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3" w:rsidRPr="00075C53" w:rsidRDefault="00075C53" w:rsidP="00075C53">
      <w:pPr>
        <w:pStyle w:val="Listenabsatz"/>
        <w:numPr>
          <w:ilvl w:val="0"/>
          <w:numId w:val="1"/>
        </w:numPr>
        <w:spacing w:after="120"/>
        <w:ind w:left="357" w:hanging="357"/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  <w:r w:rsidRPr="00075C53">
        <w:rPr>
          <w:rFonts w:ascii="Lucida Sans Unicode" w:hAnsi="Lucida Sans Unicode" w:cs="Lucida Sans Unicode"/>
          <w:b/>
          <w:sz w:val="20"/>
          <w:szCs w:val="20"/>
        </w:rPr>
        <w:t>Personalausgaben</w:t>
      </w:r>
      <w:r w:rsidRPr="00075C53">
        <w:rPr>
          <w:rFonts w:ascii="Lucida Sans Unicode" w:hAnsi="Lucida Sans Unicode" w:cs="Lucida Sans Unicode"/>
          <w:b/>
          <w:sz w:val="20"/>
          <w:szCs w:val="20"/>
        </w:rPr>
        <w:br/>
      </w:r>
      <w:r w:rsidRPr="00075C53">
        <w:rPr>
          <w:rFonts w:ascii="Lucida Sans Unicode" w:hAnsi="Lucida Sans Unicode" w:cs="Lucida Sans Unicode"/>
          <w:sz w:val="20"/>
          <w:szCs w:val="20"/>
        </w:rPr>
        <w:t>Angabe der Gesamtpersonalkosten, unabhängig vom Förderanteil</w:t>
      </w:r>
    </w:p>
    <w:tbl>
      <w:tblPr>
        <w:tblW w:w="969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33"/>
      </w:tblGrid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sz w:val="20"/>
                <w:szCs w:val="20"/>
              </w:rPr>
              <w:t>1.1 Vergütung für hauptamtlich angestellte Fachkräfte</w:t>
            </w: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sz w:val="20"/>
                <w:szCs w:val="20"/>
              </w:rPr>
              <w:t>1.2 Sozialabgaben</w:t>
            </w: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E2116D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  <w:r>
              <w:rPr>
                <w:rFonts w:ascii="Lucida Sans Unicode" w:eastAsia="SimSun" w:hAnsi="Lucida Sans Unicode" w:cs="Lucida Sans Unicode"/>
                <w:sz w:val="20"/>
                <w:szCs w:val="20"/>
              </w:rPr>
              <w:t xml:space="preserve"> </w:t>
            </w:r>
          </w:p>
        </w:tc>
      </w:tr>
    </w:tbl>
    <w:p w:rsidR="00075C53" w:rsidRPr="00075C53" w:rsidRDefault="00075C53" w:rsidP="002375D4">
      <w:pPr>
        <w:pStyle w:val="Listenabsatz"/>
        <w:numPr>
          <w:ilvl w:val="0"/>
          <w:numId w:val="1"/>
        </w:numPr>
        <w:spacing w:before="240" w:after="120"/>
        <w:ind w:left="357" w:hanging="357"/>
        <w:rPr>
          <w:rFonts w:ascii="Lucida Sans Unicode" w:hAnsi="Lucida Sans Unicode" w:cs="Lucida Sans Unicode"/>
          <w:sz w:val="20"/>
          <w:szCs w:val="20"/>
        </w:rPr>
      </w:pPr>
      <w:r w:rsidRPr="00075C53">
        <w:rPr>
          <w:rFonts w:ascii="Lucida Sans Unicode" w:hAnsi="Lucida Sans Unicode" w:cs="Lucida Sans Unicode"/>
          <w:b/>
          <w:sz w:val="20"/>
          <w:szCs w:val="20"/>
        </w:rPr>
        <w:t>Sachausgaben</w:t>
      </w:r>
      <w:r w:rsidRPr="00075C53">
        <w:rPr>
          <w:rFonts w:ascii="Lucida Sans Unicode" w:hAnsi="Lucida Sans Unicode" w:cs="Lucida Sans Unicode"/>
          <w:b/>
          <w:sz w:val="20"/>
          <w:szCs w:val="20"/>
        </w:rPr>
        <w:br/>
      </w:r>
      <w:r w:rsidRPr="00075C53">
        <w:rPr>
          <w:rFonts w:ascii="Lucida Sans Unicode" w:hAnsi="Lucida Sans Unicode" w:cs="Lucida Sans Unicode"/>
          <w:sz w:val="20"/>
          <w:szCs w:val="20"/>
        </w:rPr>
        <w:t>Angabe der Gesamtsachausgaben, unabhängig vom Förderanteil</w:t>
      </w:r>
      <w:r w:rsidRPr="00075C53">
        <w:rPr>
          <w:rFonts w:ascii="Lucida Sans Unicode" w:hAnsi="Lucida Sans Unicode" w:cs="Lucida Sans Unicode"/>
          <w:sz w:val="20"/>
          <w:szCs w:val="20"/>
        </w:rPr>
        <w:br/>
        <w:t>Einzelpositionen sind inhaltlich in einer Anlage zu untersetzen</w:t>
      </w:r>
    </w:p>
    <w:tbl>
      <w:tblPr>
        <w:tblW w:w="969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33"/>
      </w:tblGrid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sz w:val="20"/>
                <w:szCs w:val="20"/>
              </w:rPr>
              <w:t>2.1 Fortbildung von Netzwerkpartnern</w:t>
            </w: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sz w:val="20"/>
                <w:szCs w:val="20"/>
              </w:rPr>
              <w:t>2.2 Aufwendungen für Öffentlichkeitsarbeit</w:t>
            </w: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E2116D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  <w:r>
              <w:rPr>
                <w:rFonts w:ascii="Lucida Sans Unicode" w:eastAsia="SimSun" w:hAnsi="Lucida Sans Unicode" w:cs="Lucida Sans Unicode"/>
                <w:sz w:val="20"/>
                <w:szCs w:val="20"/>
              </w:rPr>
              <w:t xml:space="preserve"> </w:t>
            </w: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sz w:val="20"/>
                <w:szCs w:val="20"/>
              </w:rPr>
              <w:t>2.3 Aufwendungen für Miete</w:t>
            </w: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sz w:val="20"/>
                <w:szCs w:val="20"/>
              </w:rPr>
              <w:t>2.4 Aufwendungen für Versicherungsschutz</w:t>
            </w: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color w:val="000000"/>
                <w:sz w:val="20"/>
                <w:szCs w:val="20"/>
              </w:rPr>
              <w:t>2.5 Aufwendungen für Büro- und Geschäftsbedarf/ Telekommunikation</w:t>
            </w: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E2116D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color w:val="000000"/>
                <w:sz w:val="20"/>
                <w:szCs w:val="20"/>
              </w:rPr>
              <w:t>2.6 Sonstige Aufwendungen:</w:t>
            </w: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075C53" w:rsidRPr="00E2116D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pStyle w:val="Listenabsatz"/>
              <w:numPr>
                <w:ilvl w:val="0"/>
                <w:numId w:val="2"/>
              </w:numPr>
              <w:spacing w:before="40" w:after="40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E2116D" w:rsidRDefault="00075C53" w:rsidP="00075C53">
            <w:pPr>
              <w:pStyle w:val="Listenabsatz"/>
              <w:numPr>
                <w:ilvl w:val="0"/>
                <w:numId w:val="2"/>
              </w:numPr>
              <w:spacing w:before="40" w:after="40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b/>
                <w:sz w:val="20"/>
                <w:szCs w:val="20"/>
              </w:rPr>
            </w:pPr>
          </w:p>
        </w:tc>
      </w:tr>
      <w:tr w:rsidR="00075C53" w:rsidRPr="00075C53" w:rsidTr="00075C53">
        <w:trPr>
          <w:trHeight w:val="154"/>
        </w:trPr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pStyle w:val="Listenabsatz"/>
              <w:numPr>
                <w:ilvl w:val="0"/>
                <w:numId w:val="2"/>
              </w:numPr>
              <w:spacing w:before="40" w:after="40"/>
              <w:rPr>
                <w:rFonts w:ascii="Lucida Sans Unicode" w:eastAsia="SimSun" w:hAnsi="Lucida Sans Unicode" w:cs="Lucida Sans Unicode"/>
                <w:color w:val="000000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color w:val="000000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b/>
                <w:color w:val="000000"/>
                <w:sz w:val="20"/>
                <w:szCs w:val="20"/>
              </w:rPr>
              <w:t xml:space="preserve">Gesamtsumme Personal- und Sachausgaben: </w:t>
            </w: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b/>
                <w:sz w:val="20"/>
                <w:szCs w:val="20"/>
              </w:rPr>
            </w:pPr>
          </w:p>
        </w:tc>
      </w:tr>
    </w:tbl>
    <w:p w:rsidR="00075C53" w:rsidRPr="00075C53" w:rsidRDefault="00075C53" w:rsidP="002375D4">
      <w:pPr>
        <w:pStyle w:val="Listenabsatz"/>
        <w:numPr>
          <w:ilvl w:val="0"/>
          <w:numId w:val="1"/>
        </w:numPr>
        <w:spacing w:before="240" w:after="120"/>
        <w:ind w:left="357" w:hanging="357"/>
        <w:rPr>
          <w:rFonts w:ascii="Lucida Sans Unicode" w:hAnsi="Lucida Sans Unicode" w:cs="Lucida Sans Unicode"/>
          <w:sz w:val="20"/>
          <w:szCs w:val="20"/>
        </w:rPr>
      </w:pPr>
      <w:r w:rsidRPr="00075C53">
        <w:rPr>
          <w:rFonts w:ascii="Lucida Sans Unicode" w:hAnsi="Lucida Sans Unicode" w:cs="Lucida Sans Unicode"/>
          <w:b/>
          <w:sz w:val="20"/>
          <w:szCs w:val="20"/>
        </w:rPr>
        <w:t>Finanzierung des Projektes bezogen auf die Gesamtausgaben</w:t>
      </w:r>
    </w:p>
    <w:tbl>
      <w:tblPr>
        <w:tblW w:w="969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33"/>
      </w:tblGrid>
      <w:tr w:rsidR="00075C53" w:rsidRPr="00075C53" w:rsidTr="00075C53">
        <w:tc>
          <w:tcPr>
            <w:tcW w:w="969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color w:val="000000"/>
                <w:sz w:val="20"/>
                <w:szCs w:val="20"/>
              </w:rPr>
              <w:t xml:space="preserve">Finanzielle Mittel anderer Stellen (z. B. kommunale Fördermittel/ </w:t>
            </w:r>
            <w:r w:rsidRPr="00075C53">
              <w:rPr>
                <w:rFonts w:ascii="Lucida Sans Unicode" w:eastAsia="SimSun" w:hAnsi="Lucida Sans Unicode" w:cs="Lucida Sans Unicode"/>
                <w:color w:val="000000" w:themeColor="text1"/>
                <w:sz w:val="20"/>
                <w:szCs w:val="20"/>
              </w:rPr>
              <w:t>Spenden, Eigenmittel)</w:t>
            </w: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E2116D" w:rsidRDefault="00075C53" w:rsidP="00075C53">
            <w:pPr>
              <w:pStyle w:val="Listenabsatz"/>
              <w:numPr>
                <w:ilvl w:val="0"/>
                <w:numId w:val="2"/>
              </w:numPr>
              <w:spacing w:before="40" w:after="40"/>
              <w:rPr>
                <w:rFonts w:ascii="Lucida Sans Unicode" w:eastAsia="SimSun" w:hAnsi="Lucida Sans Unicode" w:cs="Lucida Sans Unicode"/>
                <w:color w:val="000000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E2116D" w:rsidRDefault="00075C53" w:rsidP="00075C53">
            <w:pPr>
              <w:pStyle w:val="Listenabsatz"/>
              <w:numPr>
                <w:ilvl w:val="0"/>
                <w:numId w:val="2"/>
              </w:numPr>
              <w:spacing w:before="40" w:after="40"/>
              <w:rPr>
                <w:rFonts w:ascii="Lucida Sans Unicode" w:eastAsia="SimSun" w:hAnsi="Lucida Sans Unicode" w:cs="Lucida Sans Unicode"/>
                <w:color w:val="000000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E2116D" w:rsidRDefault="00075C53" w:rsidP="00075C53">
            <w:pPr>
              <w:pStyle w:val="Listenabsatz"/>
              <w:numPr>
                <w:ilvl w:val="0"/>
                <w:numId w:val="2"/>
              </w:numPr>
              <w:spacing w:before="40" w:after="40"/>
              <w:rPr>
                <w:rFonts w:ascii="Lucida Sans Unicode" w:eastAsia="SimSun" w:hAnsi="Lucida Sans Unicode" w:cs="Lucida Sans Unicode"/>
                <w:color w:val="000000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E2116D" w:rsidRDefault="00075C53" w:rsidP="00075C53">
            <w:pPr>
              <w:pStyle w:val="Listenabsatz"/>
              <w:numPr>
                <w:ilvl w:val="0"/>
                <w:numId w:val="2"/>
              </w:numPr>
              <w:spacing w:before="40" w:after="40"/>
              <w:rPr>
                <w:rFonts w:ascii="Lucida Sans Unicode" w:eastAsia="SimSun" w:hAnsi="Lucida Sans Unicode" w:cs="Lucida Sans Unicode"/>
                <w:color w:val="000000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b/>
                <w:color w:val="000000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b/>
                <w:color w:val="000000"/>
                <w:sz w:val="20"/>
                <w:szCs w:val="20"/>
              </w:rPr>
              <w:t>Gesamtsumme:</w:t>
            </w: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sz w:val="20"/>
                <w:szCs w:val="20"/>
              </w:rPr>
            </w:pPr>
          </w:p>
        </w:tc>
      </w:tr>
    </w:tbl>
    <w:p w:rsidR="00075C53" w:rsidRPr="00075C53" w:rsidRDefault="00075C53" w:rsidP="00075C53">
      <w:pPr>
        <w:rPr>
          <w:rFonts w:ascii="Lucida Sans Unicode" w:hAnsi="Lucida Sans Unicode" w:cs="Lucida Sans Unicode"/>
          <w:sz w:val="20"/>
          <w:szCs w:val="20"/>
        </w:rPr>
      </w:pPr>
    </w:p>
    <w:tbl>
      <w:tblPr>
        <w:tblW w:w="969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33"/>
      </w:tblGrid>
      <w:tr w:rsidR="00075C53" w:rsidRPr="00075C53" w:rsidTr="00075C53">
        <w:tc>
          <w:tcPr>
            <w:tcW w:w="71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:rsidR="00075C53" w:rsidRPr="00075C53" w:rsidRDefault="00075C53" w:rsidP="00075C53">
            <w:pPr>
              <w:spacing w:before="40" w:after="40"/>
              <w:rPr>
                <w:rFonts w:ascii="Lucida Sans Unicode" w:eastAsia="SimSun" w:hAnsi="Lucida Sans Unicode" w:cs="Lucida Sans Unicode"/>
                <w:color w:val="000000"/>
                <w:sz w:val="20"/>
                <w:szCs w:val="20"/>
              </w:rPr>
            </w:pPr>
            <w:r w:rsidRPr="00075C53">
              <w:rPr>
                <w:rFonts w:ascii="Lucida Sans Unicode" w:eastAsia="SimSun" w:hAnsi="Lucida Sans Unicode" w:cs="Lucida Sans Unicode"/>
                <w:b/>
                <w:sz w:val="20"/>
                <w:szCs w:val="20"/>
              </w:rPr>
              <w:t>Es wird eine Förderung beantragt in Höhe von</w:t>
            </w:r>
          </w:p>
        </w:tc>
        <w:tc>
          <w:tcPr>
            <w:tcW w:w="25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E6"/>
            <w:vAlign w:val="center"/>
          </w:tcPr>
          <w:p w:rsidR="00075C53" w:rsidRPr="00075C53" w:rsidRDefault="00075C53" w:rsidP="00075C53">
            <w:pPr>
              <w:spacing w:before="40" w:after="40"/>
              <w:jc w:val="right"/>
              <w:rPr>
                <w:rFonts w:ascii="Lucida Sans Unicode" w:eastAsia="SimSun" w:hAnsi="Lucida Sans Unicode" w:cs="Lucida Sans Unicode"/>
                <w:b/>
                <w:sz w:val="20"/>
                <w:szCs w:val="20"/>
              </w:rPr>
            </w:pPr>
          </w:p>
        </w:tc>
      </w:tr>
    </w:tbl>
    <w:p w:rsidR="00075C53" w:rsidRPr="00075C53" w:rsidRDefault="00075C53" w:rsidP="002375D4">
      <w:pPr>
        <w:spacing w:before="240" w:after="1200"/>
        <w:rPr>
          <w:rFonts w:ascii="Lucida Sans Unicode" w:hAnsi="Lucida Sans Unicode" w:cs="Lucida Sans Unicode"/>
          <w:sz w:val="20"/>
          <w:szCs w:val="20"/>
        </w:rPr>
      </w:pPr>
      <w:r w:rsidRPr="00075C53">
        <w:rPr>
          <w:rFonts w:ascii="Lucida Sans Unicode" w:hAnsi="Lucida Sans Unicode" w:cs="Lucida Sans Unicode"/>
          <w:sz w:val="20"/>
          <w:szCs w:val="20"/>
        </w:rPr>
        <w:t>Die Verarbeitung der gemachten Angaben erfolgt ausschließlich im Rahmen des gesetzlich notwendigen Verfahrens zur Förderung nach § 45c Abs. 9 SGB XI in Verbindung mit den Empfehlungen des GKV-Spitzenverbandes und des Verbandes der Privaten Krankenversiche</w:t>
      </w:r>
      <w:r w:rsidR="00803B79">
        <w:rPr>
          <w:rFonts w:ascii="Lucida Sans Unicode" w:hAnsi="Lucida Sans Unicode" w:cs="Lucida Sans Unicode"/>
          <w:sz w:val="20"/>
          <w:szCs w:val="20"/>
        </w:rPr>
        <w:t>rung e .V. in der Fassung vom 21.12.2021</w:t>
      </w:r>
      <w:r w:rsidRPr="00075C53">
        <w:rPr>
          <w:rFonts w:ascii="Lucida Sans Unicode" w:hAnsi="Lucida Sans Unicode" w:cs="Lucida Sans Unicode"/>
          <w:sz w:val="20"/>
          <w:szCs w:val="20"/>
        </w:rPr>
        <w:t xml:space="preserve"> zur weiteren Ausführung.</w:t>
      </w:r>
    </w:p>
    <w:p w:rsidR="00075C53" w:rsidRPr="00075C53" w:rsidRDefault="00075C53" w:rsidP="00075C53">
      <w:pPr>
        <w:tabs>
          <w:tab w:val="left" w:pos="5103"/>
        </w:tabs>
        <w:spacing w:after="160" w:line="259" w:lineRule="auto"/>
        <w:rPr>
          <w:rFonts w:ascii="Lucida Sans Unicode" w:eastAsia="Calibri" w:hAnsi="Lucida Sans Unicode" w:cs="Lucida Sans Unicode"/>
          <w:sz w:val="20"/>
          <w:szCs w:val="20"/>
          <w:lang w:eastAsia="en-US"/>
        </w:rPr>
      </w:pPr>
      <w:r w:rsidRPr="00075C53">
        <w:rPr>
          <w:rFonts w:ascii="Lucida Sans Unicode" w:eastAsia="Calibri" w:hAnsi="Lucida Sans Unicode" w:cs="Lucida Sans Unicode"/>
          <w:sz w:val="20"/>
          <w:szCs w:val="20"/>
          <w:lang w:eastAsia="en-US"/>
        </w:rPr>
        <w:t>____________________________</w:t>
      </w:r>
      <w:r w:rsidRPr="00075C53">
        <w:rPr>
          <w:rFonts w:ascii="Lucida Sans Unicode" w:eastAsia="Calibri" w:hAnsi="Lucida Sans Unicode" w:cs="Lucida Sans Unicode"/>
          <w:sz w:val="20"/>
          <w:szCs w:val="20"/>
          <w:lang w:eastAsia="en-US"/>
        </w:rPr>
        <w:tab/>
        <w:t>_______________________________________</w:t>
      </w:r>
      <w:r w:rsidRPr="00075C53">
        <w:rPr>
          <w:rFonts w:ascii="Lucida Sans Unicode" w:eastAsia="Calibri" w:hAnsi="Lucida Sans Unicode" w:cs="Lucida Sans Unicode"/>
          <w:sz w:val="20"/>
          <w:szCs w:val="20"/>
          <w:lang w:eastAsia="en-US"/>
        </w:rPr>
        <w:br/>
        <w:t>Ort, Datum</w:t>
      </w:r>
      <w:r w:rsidRPr="00075C53">
        <w:rPr>
          <w:rFonts w:ascii="Lucida Sans Unicode" w:eastAsia="Calibri" w:hAnsi="Lucida Sans Unicode" w:cs="Lucida Sans Unicode"/>
          <w:sz w:val="20"/>
          <w:szCs w:val="20"/>
          <w:lang w:eastAsia="en-US"/>
        </w:rPr>
        <w:tab/>
        <w:t>Unterschrift Netzwerkträger</w:t>
      </w:r>
    </w:p>
    <w:sectPr w:rsidR="00075C53" w:rsidRPr="00075C53" w:rsidSect="00075C53">
      <w:headerReference w:type="default" r:id="rId8"/>
      <w:pgSz w:w="11906" w:h="16838"/>
      <w:pgMar w:top="1702" w:right="1134" w:bottom="1134" w:left="1134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C53" w:rsidRDefault="00075C53" w:rsidP="006E2281">
      <w:r>
        <w:separator/>
      </w:r>
    </w:p>
  </w:endnote>
  <w:endnote w:type="continuationSeparator" w:id="0">
    <w:p w:rsidR="00075C53" w:rsidRDefault="00075C53" w:rsidP="006E2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C53" w:rsidRDefault="00075C53" w:rsidP="006E2281">
      <w:r>
        <w:separator/>
      </w:r>
    </w:p>
  </w:footnote>
  <w:footnote w:type="continuationSeparator" w:id="0">
    <w:p w:rsidR="00075C53" w:rsidRDefault="00075C53" w:rsidP="006E22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3" w:rsidRPr="00331114" w:rsidRDefault="00075C53" w:rsidP="00331114">
    <w:pPr>
      <w:widowControl w:val="0"/>
      <w:pBdr>
        <w:top w:val="single" w:sz="4" w:space="7" w:color="auto" w:shadow="1"/>
        <w:left w:val="single" w:sz="4" w:space="4" w:color="auto" w:shadow="1"/>
        <w:bottom w:val="single" w:sz="4" w:space="11" w:color="auto" w:shadow="1"/>
        <w:right w:val="single" w:sz="4" w:space="4" w:color="auto" w:shadow="1"/>
      </w:pBdr>
      <w:shd w:val="clear" w:color="auto" w:fill="E2EFD9" w:themeFill="accent6" w:themeFillTint="33"/>
      <w:ind w:firstLine="567"/>
      <w:outlineLvl w:val="0"/>
      <w:rPr>
        <w:rFonts w:ascii="Lucida Sans Unicode" w:eastAsia="Batang" w:hAnsi="Lucida Sans Unicode" w:cs="Lucida Sans Unicode"/>
        <w:b/>
        <w:bCs/>
        <w:kern w:val="36"/>
        <w:sz w:val="28"/>
        <w:szCs w:val="28"/>
      </w:rPr>
    </w:pPr>
    <w:r w:rsidRPr="00331114">
      <w:rPr>
        <w:rFonts w:ascii="Lucida Sans Unicode" w:hAnsi="Lucida Sans Unicode" w:cs="Lucida Sans Unicode"/>
        <w:b/>
        <w:color w:val="000000" w:themeColor="text1"/>
        <w:sz w:val="28"/>
        <w:szCs w:val="28"/>
      </w:rPr>
      <w:t>Ausgaben- und Finanzierungsplan für das Förderjahr 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D3696"/>
    <w:multiLevelType w:val="hybridMultilevel"/>
    <w:tmpl w:val="BB2E7E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C33989"/>
    <w:multiLevelType w:val="hybridMultilevel"/>
    <w:tmpl w:val="6BB2EF4C"/>
    <w:lvl w:ilvl="0" w:tplc="AFA869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9412FD"/>
    <w:multiLevelType w:val="hybridMultilevel"/>
    <w:tmpl w:val="25D00FC8"/>
    <w:lvl w:ilvl="0" w:tplc="29002CC6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E52"/>
    <w:rsid w:val="00037E52"/>
    <w:rsid w:val="00075C53"/>
    <w:rsid w:val="000F39BB"/>
    <w:rsid w:val="002375D4"/>
    <w:rsid w:val="00331114"/>
    <w:rsid w:val="003D13E2"/>
    <w:rsid w:val="006E2281"/>
    <w:rsid w:val="00803B79"/>
    <w:rsid w:val="00893A25"/>
    <w:rsid w:val="00903AA0"/>
    <w:rsid w:val="00DE3CC1"/>
    <w:rsid w:val="00DE69B3"/>
    <w:rsid w:val="00E2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75C53"/>
    <w:pPr>
      <w:spacing w:after="0" w:line="240" w:lineRule="auto"/>
    </w:pPr>
    <w:rPr>
      <w:rFonts w:ascii="Arial" w:eastAsia="Times New Roman" w:hAnsi="Arial" w:cs="Times New Roman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E228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E2281"/>
  </w:style>
  <w:style w:type="paragraph" w:styleId="Fuzeile">
    <w:name w:val="footer"/>
    <w:basedOn w:val="Standard"/>
    <w:link w:val="FuzeileZchn"/>
    <w:uiPriority w:val="99"/>
    <w:unhideWhenUsed/>
    <w:rsid w:val="006E228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E2281"/>
  </w:style>
  <w:style w:type="paragraph" w:styleId="Listenabsatz">
    <w:name w:val="List Paragraph"/>
    <w:basedOn w:val="Standard"/>
    <w:uiPriority w:val="34"/>
    <w:qFormat/>
    <w:rsid w:val="00075C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43363-64B0-4E40-93E3-9C5CB8996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6DF06FEB.dotm</Template>
  <TotalTime>0</TotalTime>
  <Pages>1</Pages>
  <Words>170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Ausgaben- und Finanzierungsplan</vt:lpstr>
    </vt:vector>
  </TitlesOfParts>
  <Company>Verband der Ersatzkassen e.V.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Ausgaben- und Finanzierungsplan</dc:title>
  <dc:subject/>
  <dc:creator>Stockhaus, Ralf (NRW)</dc:creator>
  <cp:keywords/>
  <dc:description/>
  <cp:lastModifiedBy>Brumshagen, Petra (vdek - NRW)</cp:lastModifiedBy>
  <cp:revision>2</cp:revision>
  <dcterms:created xsi:type="dcterms:W3CDTF">2022-04-04T08:07:00Z</dcterms:created>
  <dcterms:modified xsi:type="dcterms:W3CDTF">2022-04-04T08:07:00Z</dcterms:modified>
</cp:coreProperties>
</file>