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818" w:rsidRPr="0094630C" w:rsidRDefault="002C3818" w:rsidP="00B86749">
      <w:pPr>
        <w:pStyle w:val="TOC2"/>
        <w:spacing w:after="120"/>
        <w:ind w:left="425"/>
        <w:jc w:val="center"/>
        <w:rPr>
          <w:b/>
          <w:szCs w:val="22"/>
        </w:rPr>
      </w:pPr>
      <w:bookmarkStart w:id="0" w:name="_GoBack"/>
      <w:bookmarkEnd w:id="0"/>
      <w:r w:rsidRPr="0094630C">
        <w:rPr>
          <w:b/>
          <w:smallCaps w:val="0"/>
          <w:szCs w:val="22"/>
        </w:rPr>
        <w:t>Inhaltsverzeichnis</w:t>
      </w:r>
    </w:p>
    <w:p w:rsidR="002C3818" w:rsidRPr="0094630C" w:rsidRDefault="002C3818" w:rsidP="00EB1F96">
      <w:pPr>
        <w:spacing w:before="0"/>
        <w:rPr>
          <w:szCs w:val="22"/>
        </w:rPr>
      </w:pPr>
    </w:p>
    <w:p w:rsidR="002C3818" w:rsidRPr="00DB301E" w:rsidRDefault="002C3818">
      <w:pPr>
        <w:pStyle w:val="TOC2"/>
        <w:rPr>
          <w:rFonts w:ascii="Calibri" w:hAnsi="Calibri"/>
          <w:smallCaps w:val="0"/>
          <w:noProof/>
          <w:szCs w:val="22"/>
        </w:rPr>
      </w:pPr>
      <w:r>
        <w:fldChar w:fldCharType="begin"/>
      </w:r>
      <w:r>
        <w:instrText xml:space="preserve"> TOC \o "1-3" \h \z \u </w:instrText>
      </w:r>
      <w:r>
        <w:fldChar w:fldCharType="separate"/>
      </w:r>
      <w:hyperlink w:anchor="_Toc342651950" w:history="1">
        <w:r w:rsidRPr="00A818A1">
          <w:rPr>
            <w:rStyle w:val="Hyperlink"/>
            <w:noProof/>
          </w:rPr>
          <w:t>Historie</w:t>
        </w:r>
        <w:r>
          <w:rPr>
            <w:noProof/>
            <w:webHidden/>
          </w:rPr>
          <w:tab/>
        </w:r>
        <w:r>
          <w:rPr>
            <w:noProof/>
            <w:webHidden/>
          </w:rPr>
          <w:fldChar w:fldCharType="begin"/>
        </w:r>
        <w:r>
          <w:rPr>
            <w:noProof/>
            <w:webHidden/>
          </w:rPr>
          <w:instrText xml:space="preserve"> PAGEREF _Toc342651950 \h </w:instrText>
        </w:r>
        <w:r>
          <w:rPr>
            <w:noProof/>
            <w:webHidden/>
          </w:rPr>
        </w:r>
        <w:r>
          <w:rPr>
            <w:noProof/>
            <w:webHidden/>
          </w:rPr>
          <w:fldChar w:fldCharType="separate"/>
        </w:r>
        <w:r>
          <w:rPr>
            <w:noProof/>
            <w:webHidden/>
          </w:rPr>
          <w:t>2</w:t>
        </w:r>
        <w:r>
          <w:rPr>
            <w:noProof/>
            <w:webHidden/>
          </w:rPr>
          <w:fldChar w:fldCharType="end"/>
        </w:r>
      </w:hyperlink>
    </w:p>
    <w:p w:rsidR="002C3818" w:rsidRPr="00DB301E" w:rsidRDefault="002C3818">
      <w:pPr>
        <w:pStyle w:val="TOC2"/>
        <w:rPr>
          <w:rFonts w:ascii="Calibri" w:hAnsi="Calibri"/>
          <w:smallCaps w:val="0"/>
          <w:noProof/>
          <w:szCs w:val="22"/>
        </w:rPr>
      </w:pPr>
      <w:hyperlink w:anchor="_Toc342651951" w:history="1">
        <w:r w:rsidRPr="00A818A1">
          <w:rPr>
            <w:rStyle w:val="Hyperlink"/>
            <w:noProof/>
          </w:rPr>
          <w:t>Schlüssel 1: Aufnahmegrund</w:t>
        </w:r>
        <w:r>
          <w:rPr>
            <w:noProof/>
            <w:webHidden/>
          </w:rPr>
          <w:tab/>
        </w:r>
        <w:r>
          <w:rPr>
            <w:noProof/>
            <w:webHidden/>
          </w:rPr>
          <w:fldChar w:fldCharType="begin"/>
        </w:r>
        <w:r>
          <w:rPr>
            <w:noProof/>
            <w:webHidden/>
          </w:rPr>
          <w:instrText xml:space="preserve"> PAGEREF _Toc342651951 \h </w:instrText>
        </w:r>
        <w:r>
          <w:rPr>
            <w:noProof/>
            <w:webHidden/>
          </w:rPr>
        </w:r>
        <w:r>
          <w:rPr>
            <w:noProof/>
            <w:webHidden/>
          </w:rPr>
          <w:fldChar w:fldCharType="separate"/>
        </w:r>
        <w:r>
          <w:rPr>
            <w:noProof/>
            <w:webHidden/>
          </w:rPr>
          <w:t>3</w:t>
        </w:r>
        <w:r>
          <w:rPr>
            <w:noProof/>
            <w:webHidden/>
          </w:rPr>
          <w:fldChar w:fldCharType="end"/>
        </w:r>
      </w:hyperlink>
    </w:p>
    <w:p w:rsidR="002C3818" w:rsidRPr="00DB301E" w:rsidRDefault="002C3818">
      <w:pPr>
        <w:pStyle w:val="TOC2"/>
        <w:rPr>
          <w:rFonts w:ascii="Calibri" w:hAnsi="Calibri"/>
          <w:smallCaps w:val="0"/>
          <w:noProof/>
          <w:szCs w:val="22"/>
        </w:rPr>
      </w:pPr>
      <w:hyperlink w:anchor="_Toc342651952" w:history="1">
        <w:r w:rsidRPr="00A818A1">
          <w:rPr>
            <w:rStyle w:val="Hyperlink"/>
            <w:noProof/>
          </w:rPr>
          <w:t>Schlüssel 2: Durchgeführte Rehabilitationsmaßnahmen</w:t>
        </w:r>
        <w:r>
          <w:rPr>
            <w:noProof/>
            <w:webHidden/>
          </w:rPr>
          <w:tab/>
        </w:r>
        <w:r>
          <w:rPr>
            <w:noProof/>
            <w:webHidden/>
          </w:rPr>
          <w:fldChar w:fldCharType="begin"/>
        </w:r>
        <w:r>
          <w:rPr>
            <w:noProof/>
            <w:webHidden/>
          </w:rPr>
          <w:instrText xml:space="preserve"> PAGEREF _Toc342651952 \h </w:instrText>
        </w:r>
        <w:r>
          <w:rPr>
            <w:noProof/>
            <w:webHidden/>
          </w:rPr>
        </w:r>
        <w:r>
          <w:rPr>
            <w:noProof/>
            <w:webHidden/>
          </w:rPr>
          <w:fldChar w:fldCharType="separate"/>
        </w:r>
        <w:r>
          <w:rPr>
            <w:noProof/>
            <w:webHidden/>
          </w:rPr>
          <w:t>3</w:t>
        </w:r>
        <w:r>
          <w:rPr>
            <w:noProof/>
            <w:webHidden/>
          </w:rPr>
          <w:fldChar w:fldCharType="end"/>
        </w:r>
      </w:hyperlink>
    </w:p>
    <w:p w:rsidR="002C3818" w:rsidRPr="00DB301E" w:rsidRDefault="002C3818">
      <w:pPr>
        <w:pStyle w:val="TOC2"/>
        <w:rPr>
          <w:rFonts w:ascii="Calibri" w:hAnsi="Calibri"/>
          <w:smallCaps w:val="0"/>
          <w:noProof/>
          <w:szCs w:val="22"/>
        </w:rPr>
      </w:pPr>
      <w:hyperlink w:anchor="_Toc342651953" w:history="1">
        <w:r w:rsidRPr="00A818A1">
          <w:rPr>
            <w:rStyle w:val="Hyperlink"/>
            <w:noProof/>
          </w:rPr>
          <w:t>Schlüssel 3: Einzelvergütung Ambulante Operation, Erläuterung</w:t>
        </w:r>
        <w:r>
          <w:rPr>
            <w:noProof/>
            <w:webHidden/>
          </w:rPr>
          <w:tab/>
        </w:r>
        <w:r>
          <w:rPr>
            <w:noProof/>
            <w:webHidden/>
          </w:rPr>
          <w:fldChar w:fldCharType="begin"/>
        </w:r>
        <w:r>
          <w:rPr>
            <w:noProof/>
            <w:webHidden/>
          </w:rPr>
          <w:instrText xml:space="preserve"> PAGEREF _Toc342651953 \h </w:instrText>
        </w:r>
        <w:r>
          <w:rPr>
            <w:noProof/>
            <w:webHidden/>
          </w:rPr>
        </w:r>
        <w:r>
          <w:rPr>
            <w:noProof/>
            <w:webHidden/>
          </w:rPr>
          <w:fldChar w:fldCharType="separate"/>
        </w:r>
        <w:r>
          <w:rPr>
            <w:noProof/>
            <w:webHidden/>
          </w:rPr>
          <w:t>5</w:t>
        </w:r>
        <w:r>
          <w:rPr>
            <w:noProof/>
            <w:webHidden/>
          </w:rPr>
          <w:fldChar w:fldCharType="end"/>
        </w:r>
      </w:hyperlink>
    </w:p>
    <w:p w:rsidR="002C3818" w:rsidRPr="00DB301E" w:rsidRDefault="002C3818">
      <w:pPr>
        <w:pStyle w:val="TOC2"/>
        <w:rPr>
          <w:rFonts w:ascii="Calibri" w:hAnsi="Calibri"/>
          <w:smallCaps w:val="0"/>
          <w:noProof/>
          <w:szCs w:val="22"/>
        </w:rPr>
      </w:pPr>
      <w:hyperlink w:anchor="_Toc342651954" w:history="1">
        <w:r w:rsidRPr="00A818A1">
          <w:rPr>
            <w:rStyle w:val="Hyperlink"/>
            <w:noProof/>
          </w:rPr>
          <w:t>Schlüssel 4 Teil I: Entgeltart stationär</w:t>
        </w:r>
        <w:r>
          <w:rPr>
            <w:noProof/>
            <w:webHidden/>
          </w:rPr>
          <w:tab/>
        </w:r>
        <w:r>
          <w:rPr>
            <w:noProof/>
            <w:webHidden/>
          </w:rPr>
          <w:fldChar w:fldCharType="begin"/>
        </w:r>
        <w:r>
          <w:rPr>
            <w:noProof/>
            <w:webHidden/>
          </w:rPr>
          <w:instrText xml:space="preserve"> PAGEREF _Toc342651954 \h </w:instrText>
        </w:r>
        <w:r>
          <w:rPr>
            <w:noProof/>
            <w:webHidden/>
          </w:rPr>
        </w:r>
        <w:r>
          <w:rPr>
            <w:noProof/>
            <w:webHidden/>
          </w:rPr>
          <w:fldChar w:fldCharType="separate"/>
        </w:r>
        <w:r>
          <w:rPr>
            <w:noProof/>
            <w:webHidden/>
          </w:rPr>
          <w:t>6</w:t>
        </w:r>
        <w:r>
          <w:rPr>
            <w:noProof/>
            <w:webHidden/>
          </w:rPr>
          <w:fldChar w:fldCharType="end"/>
        </w:r>
      </w:hyperlink>
    </w:p>
    <w:p w:rsidR="002C3818" w:rsidRPr="00DB301E" w:rsidRDefault="002C3818">
      <w:pPr>
        <w:pStyle w:val="TOC2"/>
        <w:rPr>
          <w:rFonts w:ascii="Calibri" w:hAnsi="Calibri"/>
          <w:smallCaps w:val="0"/>
          <w:noProof/>
          <w:szCs w:val="22"/>
        </w:rPr>
      </w:pPr>
      <w:hyperlink w:anchor="_Toc342651955" w:history="1">
        <w:r w:rsidRPr="00A818A1">
          <w:rPr>
            <w:rStyle w:val="Hyperlink"/>
            <w:noProof/>
          </w:rPr>
          <w:t>Schlüssel 4 Teil II: Entgeltart ambulant</w:t>
        </w:r>
        <w:r>
          <w:rPr>
            <w:noProof/>
            <w:webHidden/>
          </w:rPr>
          <w:tab/>
        </w:r>
        <w:r>
          <w:rPr>
            <w:noProof/>
            <w:webHidden/>
          </w:rPr>
          <w:fldChar w:fldCharType="begin"/>
        </w:r>
        <w:r>
          <w:rPr>
            <w:noProof/>
            <w:webHidden/>
          </w:rPr>
          <w:instrText xml:space="preserve"> PAGEREF _Toc342651955 \h </w:instrText>
        </w:r>
        <w:r>
          <w:rPr>
            <w:noProof/>
            <w:webHidden/>
          </w:rPr>
        </w:r>
        <w:r>
          <w:rPr>
            <w:noProof/>
            <w:webHidden/>
          </w:rPr>
          <w:fldChar w:fldCharType="separate"/>
        </w:r>
        <w:r>
          <w:rPr>
            <w:noProof/>
            <w:webHidden/>
          </w:rPr>
          <w:t>22</w:t>
        </w:r>
        <w:r>
          <w:rPr>
            <w:noProof/>
            <w:webHidden/>
          </w:rPr>
          <w:fldChar w:fldCharType="end"/>
        </w:r>
      </w:hyperlink>
    </w:p>
    <w:p w:rsidR="002C3818" w:rsidRPr="00DB301E" w:rsidRDefault="002C3818">
      <w:pPr>
        <w:pStyle w:val="TOC2"/>
        <w:rPr>
          <w:rFonts w:ascii="Calibri" w:hAnsi="Calibri"/>
          <w:smallCaps w:val="0"/>
          <w:noProof/>
          <w:szCs w:val="22"/>
        </w:rPr>
      </w:pPr>
      <w:hyperlink w:anchor="_Toc342651956" w:history="1">
        <w:r w:rsidRPr="00A818A1">
          <w:rPr>
            <w:rStyle w:val="Hyperlink"/>
            <w:noProof/>
          </w:rPr>
          <w:t>Schlüssel 4 Teil III: Entgeltarten BPflV (bei Anwendung §17d KHG)</w:t>
        </w:r>
        <w:r>
          <w:rPr>
            <w:noProof/>
            <w:webHidden/>
          </w:rPr>
          <w:tab/>
        </w:r>
        <w:r>
          <w:rPr>
            <w:noProof/>
            <w:webHidden/>
          </w:rPr>
          <w:fldChar w:fldCharType="begin"/>
        </w:r>
        <w:r>
          <w:rPr>
            <w:noProof/>
            <w:webHidden/>
          </w:rPr>
          <w:instrText xml:space="preserve"> PAGEREF _Toc342651956 \h </w:instrText>
        </w:r>
        <w:r>
          <w:rPr>
            <w:noProof/>
            <w:webHidden/>
          </w:rPr>
        </w:r>
        <w:r>
          <w:rPr>
            <w:noProof/>
            <w:webHidden/>
          </w:rPr>
          <w:fldChar w:fldCharType="separate"/>
        </w:r>
        <w:r>
          <w:rPr>
            <w:noProof/>
            <w:webHidden/>
          </w:rPr>
          <w:t>27</w:t>
        </w:r>
        <w:r>
          <w:rPr>
            <w:noProof/>
            <w:webHidden/>
          </w:rPr>
          <w:fldChar w:fldCharType="end"/>
        </w:r>
      </w:hyperlink>
    </w:p>
    <w:p w:rsidR="002C3818" w:rsidRPr="00DB301E" w:rsidRDefault="002C3818">
      <w:pPr>
        <w:pStyle w:val="TOC2"/>
        <w:rPr>
          <w:rFonts w:ascii="Calibri" w:hAnsi="Calibri"/>
          <w:smallCaps w:val="0"/>
          <w:noProof/>
          <w:szCs w:val="22"/>
        </w:rPr>
      </w:pPr>
      <w:hyperlink w:anchor="_Toc342651957" w:history="1">
        <w:r w:rsidRPr="00A818A1">
          <w:rPr>
            <w:rStyle w:val="Hyperlink"/>
            <w:noProof/>
          </w:rPr>
          <w:t>Schlüssel 5: Entlassungs-/Verlegungsgrund</w:t>
        </w:r>
        <w:r>
          <w:rPr>
            <w:noProof/>
            <w:webHidden/>
          </w:rPr>
          <w:tab/>
        </w:r>
        <w:r>
          <w:rPr>
            <w:noProof/>
            <w:webHidden/>
          </w:rPr>
          <w:fldChar w:fldCharType="begin"/>
        </w:r>
        <w:r>
          <w:rPr>
            <w:noProof/>
            <w:webHidden/>
          </w:rPr>
          <w:instrText xml:space="preserve"> PAGEREF _Toc342651957 \h </w:instrText>
        </w:r>
        <w:r>
          <w:rPr>
            <w:noProof/>
            <w:webHidden/>
          </w:rPr>
        </w:r>
        <w:r>
          <w:rPr>
            <w:noProof/>
            <w:webHidden/>
          </w:rPr>
          <w:fldChar w:fldCharType="separate"/>
        </w:r>
        <w:r>
          <w:rPr>
            <w:noProof/>
            <w:webHidden/>
          </w:rPr>
          <w:t>35</w:t>
        </w:r>
        <w:r>
          <w:rPr>
            <w:noProof/>
            <w:webHidden/>
          </w:rPr>
          <w:fldChar w:fldCharType="end"/>
        </w:r>
      </w:hyperlink>
    </w:p>
    <w:p w:rsidR="002C3818" w:rsidRPr="00DB301E" w:rsidRDefault="002C3818">
      <w:pPr>
        <w:pStyle w:val="TOC2"/>
        <w:rPr>
          <w:rFonts w:ascii="Calibri" w:hAnsi="Calibri"/>
          <w:smallCaps w:val="0"/>
          <w:noProof/>
          <w:szCs w:val="22"/>
        </w:rPr>
      </w:pPr>
      <w:hyperlink w:anchor="_Toc342651958" w:history="1">
        <w:r w:rsidRPr="00A818A1">
          <w:rPr>
            <w:rStyle w:val="Hyperlink"/>
            <w:noProof/>
          </w:rPr>
          <w:t>Schlüssel 6: Fachabteilungen</w:t>
        </w:r>
        <w:r>
          <w:rPr>
            <w:noProof/>
            <w:webHidden/>
          </w:rPr>
          <w:tab/>
        </w:r>
        <w:r>
          <w:rPr>
            <w:noProof/>
            <w:webHidden/>
          </w:rPr>
          <w:fldChar w:fldCharType="begin"/>
        </w:r>
        <w:r>
          <w:rPr>
            <w:noProof/>
            <w:webHidden/>
          </w:rPr>
          <w:instrText xml:space="preserve"> PAGEREF _Toc342651958 \h </w:instrText>
        </w:r>
        <w:r>
          <w:rPr>
            <w:noProof/>
            <w:webHidden/>
          </w:rPr>
        </w:r>
        <w:r>
          <w:rPr>
            <w:noProof/>
            <w:webHidden/>
          </w:rPr>
          <w:fldChar w:fldCharType="separate"/>
        </w:r>
        <w:r>
          <w:rPr>
            <w:noProof/>
            <w:webHidden/>
          </w:rPr>
          <w:t>36</w:t>
        </w:r>
        <w:r>
          <w:rPr>
            <w:noProof/>
            <w:webHidden/>
          </w:rPr>
          <w:fldChar w:fldCharType="end"/>
        </w:r>
      </w:hyperlink>
    </w:p>
    <w:p w:rsidR="002C3818" w:rsidRPr="00DB301E" w:rsidRDefault="002C3818">
      <w:pPr>
        <w:pStyle w:val="TOC2"/>
        <w:rPr>
          <w:rFonts w:ascii="Calibri" w:hAnsi="Calibri"/>
          <w:smallCaps w:val="0"/>
          <w:noProof/>
          <w:szCs w:val="22"/>
        </w:rPr>
      </w:pPr>
      <w:hyperlink w:anchor="_Toc342651959" w:history="1">
        <w:r w:rsidRPr="00A818A1">
          <w:rPr>
            <w:rStyle w:val="Hyperlink"/>
            <w:noProof/>
          </w:rPr>
          <w:t>Schlüssel 7: Internationales Länderkennzeichen</w:t>
        </w:r>
        <w:r>
          <w:rPr>
            <w:noProof/>
            <w:webHidden/>
          </w:rPr>
          <w:tab/>
        </w:r>
        <w:r>
          <w:rPr>
            <w:noProof/>
            <w:webHidden/>
          </w:rPr>
          <w:fldChar w:fldCharType="begin"/>
        </w:r>
        <w:r>
          <w:rPr>
            <w:noProof/>
            <w:webHidden/>
          </w:rPr>
          <w:instrText xml:space="preserve"> PAGEREF _Toc342651959 \h </w:instrText>
        </w:r>
        <w:r>
          <w:rPr>
            <w:noProof/>
            <w:webHidden/>
          </w:rPr>
        </w:r>
        <w:r>
          <w:rPr>
            <w:noProof/>
            <w:webHidden/>
          </w:rPr>
          <w:fldChar w:fldCharType="separate"/>
        </w:r>
        <w:r>
          <w:rPr>
            <w:noProof/>
            <w:webHidden/>
          </w:rPr>
          <w:t>42</w:t>
        </w:r>
        <w:r>
          <w:rPr>
            <w:noProof/>
            <w:webHidden/>
          </w:rPr>
          <w:fldChar w:fldCharType="end"/>
        </w:r>
      </w:hyperlink>
    </w:p>
    <w:p w:rsidR="002C3818" w:rsidRPr="00DB301E" w:rsidRDefault="002C3818">
      <w:pPr>
        <w:pStyle w:val="TOC2"/>
        <w:rPr>
          <w:rFonts w:ascii="Calibri" w:hAnsi="Calibri"/>
          <w:smallCaps w:val="0"/>
          <w:noProof/>
          <w:szCs w:val="22"/>
        </w:rPr>
      </w:pPr>
      <w:hyperlink w:anchor="_Toc342651960" w:history="1">
        <w:r w:rsidRPr="00A818A1">
          <w:rPr>
            <w:rStyle w:val="Hyperlink"/>
            <w:noProof/>
          </w:rPr>
          <w:t>Schlüssel 8: Merkmal Kostenübernahme</w:t>
        </w:r>
        <w:r>
          <w:rPr>
            <w:noProof/>
            <w:webHidden/>
          </w:rPr>
          <w:tab/>
        </w:r>
        <w:r>
          <w:rPr>
            <w:noProof/>
            <w:webHidden/>
          </w:rPr>
          <w:fldChar w:fldCharType="begin"/>
        </w:r>
        <w:r>
          <w:rPr>
            <w:noProof/>
            <w:webHidden/>
          </w:rPr>
          <w:instrText xml:space="preserve"> PAGEREF _Toc342651960 \h </w:instrText>
        </w:r>
        <w:r>
          <w:rPr>
            <w:noProof/>
            <w:webHidden/>
          </w:rPr>
        </w:r>
        <w:r>
          <w:rPr>
            <w:noProof/>
            <w:webHidden/>
          </w:rPr>
          <w:fldChar w:fldCharType="separate"/>
        </w:r>
        <w:r>
          <w:rPr>
            <w:noProof/>
            <w:webHidden/>
          </w:rPr>
          <w:t>45</w:t>
        </w:r>
        <w:r>
          <w:rPr>
            <w:noProof/>
            <w:webHidden/>
          </w:rPr>
          <w:fldChar w:fldCharType="end"/>
        </w:r>
      </w:hyperlink>
    </w:p>
    <w:p w:rsidR="002C3818" w:rsidRPr="00DB301E" w:rsidRDefault="002C3818">
      <w:pPr>
        <w:pStyle w:val="TOC2"/>
        <w:rPr>
          <w:rFonts w:ascii="Calibri" w:hAnsi="Calibri"/>
          <w:smallCaps w:val="0"/>
          <w:noProof/>
          <w:szCs w:val="22"/>
        </w:rPr>
      </w:pPr>
      <w:hyperlink w:anchor="_Toc342651961" w:history="1">
        <w:r w:rsidRPr="00A818A1">
          <w:rPr>
            <w:rStyle w:val="Hyperlink"/>
            <w:noProof/>
          </w:rPr>
          <w:t>Schlüssel 9: Verarbeitungskennzeichen</w:t>
        </w:r>
        <w:r>
          <w:rPr>
            <w:noProof/>
            <w:webHidden/>
          </w:rPr>
          <w:tab/>
        </w:r>
        <w:r>
          <w:rPr>
            <w:noProof/>
            <w:webHidden/>
          </w:rPr>
          <w:fldChar w:fldCharType="begin"/>
        </w:r>
        <w:r>
          <w:rPr>
            <w:noProof/>
            <w:webHidden/>
          </w:rPr>
          <w:instrText xml:space="preserve"> PAGEREF _Toc342651961 \h </w:instrText>
        </w:r>
        <w:r>
          <w:rPr>
            <w:noProof/>
            <w:webHidden/>
          </w:rPr>
        </w:r>
        <w:r>
          <w:rPr>
            <w:noProof/>
            <w:webHidden/>
          </w:rPr>
          <w:fldChar w:fldCharType="separate"/>
        </w:r>
        <w:r>
          <w:rPr>
            <w:noProof/>
            <w:webHidden/>
          </w:rPr>
          <w:t>47</w:t>
        </w:r>
        <w:r>
          <w:rPr>
            <w:noProof/>
            <w:webHidden/>
          </w:rPr>
          <w:fldChar w:fldCharType="end"/>
        </w:r>
      </w:hyperlink>
    </w:p>
    <w:p w:rsidR="002C3818" w:rsidRPr="00DB301E" w:rsidRDefault="002C3818">
      <w:pPr>
        <w:pStyle w:val="TOC2"/>
        <w:rPr>
          <w:rFonts w:ascii="Calibri" w:hAnsi="Calibri"/>
          <w:smallCaps w:val="0"/>
          <w:noProof/>
          <w:szCs w:val="22"/>
        </w:rPr>
      </w:pPr>
      <w:hyperlink w:anchor="_Toc342651962" w:history="1">
        <w:r w:rsidRPr="00A818A1">
          <w:rPr>
            <w:rStyle w:val="Hyperlink"/>
            <w:noProof/>
          </w:rPr>
          <w:t>Schlüssel 10: Prüfungsvermerk</w:t>
        </w:r>
        <w:r>
          <w:rPr>
            <w:noProof/>
            <w:webHidden/>
          </w:rPr>
          <w:tab/>
        </w:r>
        <w:r>
          <w:rPr>
            <w:noProof/>
            <w:webHidden/>
          </w:rPr>
          <w:fldChar w:fldCharType="begin"/>
        </w:r>
        <w:r>
          <w:rPr>
            <w:noProof/>
            <w:webHidden/>
          </w:rPr>
          <w:instrText xml:space="preserve"> PAGEREF _Toc342651962 \h </w:instrText>
        </w:r>
        <w:r>
          <w:rPr>
            <w:noProof/>
            <w:webHidden/>
          </w:rPr>
        </w:r>
        <w:r>
          <w:rPr>
            <w:noProof/>
            <w:webHidden/>
          </w:rPr>
          <w:fldChar w:fldCharType="separate"/>
        </w:r>
        <w:r>
          <w:rPr>
            <w:noProof/>
            <w:webHidden/>
          </w:rPr>
          <w:t>48</w:t>
        </w:r>
        <w:r>
          <w:rPr>
            <w:noProof/>
            <w:webHidden/>
          </w:rPr>
          <w:fldChar w:fldCharType="end"/>
        </w:r>
      </w:hyperlink>
    </w:p>
    <w:p w:rsidR="002C3818" w:rsidRPr="00DB301E" w:rsidRDefault="002C3818">
      <w:pPr>
        <w:pStyle w:val="TOC2"/>
        <w:rPr>
          <w:rFonts w:ascii="Calibri" w:hAnsi="Calibri"/>
          <w:smallCaps w:val="0"/>
          <w:noProof/>
          <w:szCs w:val="22"/>
        </w:rPr>
      </w:pPr>
      <w:hyperlink w:anchor="_Toc342651963" w:history="1">
        <w:r w:rsidRPr="00A818A1">
          <w:rPr>
            <w:rStyle w:val="Hyperlink"/>
            <w:noProof/>
          </w:rPr>
          <w:t>Schlüssel 11: Rechnungsart</w:t>
        </w:r>
        <w:r>
          <w:rPr>
            <w:noProof/>
            <w:webHidden/>
          </w:rPr>
          <w:tab/>
        </w:r>
        <w:r>
          <w:rPr>
            <w:noProof/>
            <w:webHidden/>
          </w:rPr>
          <w:fldChar w:fldCharType="begin"/>
        </w:r>
        <w:r>
          <w:rPr>
            <w:noProof/>
            <w:webHidden/>
          </w:rPr>
          <w:instrText xml:space="preserve"> PAGEREF _Toc342651963 \h </w:instrText>
        </w:r>
        <w:r>
          <w:rPr>
            <w:noProof/>
            <w:webHidden/>
          </w:rPr>
        </w:r>
        <w:r>
          <w:rPr>
            <w:noProof/>
            <w:webHidden/>
          </w:rPr>
          <w:fldChar w:fldCharType="separate"/>
        </w:r>
        <w:r>
          <w:rPr>
            <w:noProof/>
            <w:webHidden/>
          </w:rPr>
          <w:t>50</w:t>
        </w:r>
        <w:r>
          <w:rPr>
            <w:noProof/>
            <w:webHidden/>
          </w:rPr>
          <w:fldChar w:fldCharType="end"/>
        </w:r>
      </w:hyperlink>
    </w:p>
    <w:p w:rsidR="002C3818" w:rsidRPr="00DB301E" w:rsidRDefault="002C3818">
      <w:pPr>
        <w:pStyle w:val="TOC2"/>
        <w:rPr>
          <w:rFonts w:ascii="Calibri" w:hAnsi="Calibri"/>
          <w:smallCaps w:val="0"/>
          <w:noProof/>
          <w:szCs w:val="22"/>
        </w:rPr>
      </w:pPr>
      <w:hyperlink w:anchor="_Toc342651964" w:history="1">
        <w:r w:rsidRPr="00A818A1">
          <w:rPr>
            <w:rStyle w:val="Hyperlink"/>
            <w:noProof/>
          </w:rPr>
          <w:t>Schlüssel 12: Versichertenstatus</w:t>
        </w:r>
        <w:r>
          <w:rPr>
            <w:noProof/>
            <w:webHidden/>
          </w:rPr>
          <w:tab/>
        </w:r>
        <w:r>
          <w:rPr>
            <w:noProof/>
            <w:webHidden/>
          </w:rPr>
          <w:fldChar w:fldCharType="begin"/>
        </w:r>
        <w:r>
          <w:rPr>
            <w:noProof/>
            <w:webHidden/>
          </w:rPr>
          <w:instrText xml:space="preserve"> PAGEREF _Toc342651964 \h </w:instrText>
        </w:r>
        <w:r>
          <w:rPr>
            <w:noProof/>
            <w:webHidden/>
          </w:rPr>
        </w:r>
        <w:r>
          <w:rPr>
            <w:noProof/>
            <w:webHidden/>
          </w:rPr>
          <w:fldChar w:fldCharType="separate"/>
        </w:r>
        <w:r>
          <w:rPr>
            <w:noProof/>
            <w:webHidden/>
          </w:rPr>
          <w:t>50</w:t>
        </w:r>
        <w:r>
          <w:rPr>
            <w:noProof/>
            <w:webHidden/>
          </w:rPr>
          <w:fldChar w:fldCharType="end"/>
        </w:r>
      </w:hyperlink>
    </w:p>
    <w:p w:rsidR="002C3818" w:rsidRPr="00DB301E" w:rsidRDefault="002C3818">
      <w:pPr>
        <w:pStyle w:val="TOC2"/>
        <w:rPr>
          <w:rFonts w:ascii="Calibri" w:hAnsi="Calibri"/>
          <w:smallCaps w:val="0"/>
          <w:noProof/>
          <w:szCs w:val="22"/>
        </w:rPr>
      </w:pPr>
      <w:hyperlink w:anchor="_Toc342651965" w:history="1">
        <w:r w:rsidRPr="00A818A1">
          <w:rPr>
            <w:rStyle w:val="Hyperlink"/>
            <w:noProof/>
          </w:rPr>
          <w:t>Schlüssel 13: Vorschläge für die weitere Behandlung</w:t>
        </w:r>
        <w:r>
          <w:rPr>
            <w:noProof/>
            <w:webHidden/>
          </w:rPr>
          <w:tab/>
        </w:r>
        <w:r>
          <w:rPr>
            <w:noProof/>
            <w:webHidden/>
          </w:rPr>
          <w:fldChar w:fldCharType="begin"/>
        </w:r>
        <w:r>
          <w:rPr>
            <w:noProof/>
            <w:webHidden/>
          </w:rPr>
          <w:instrText xml:space="preserve"> PAGEREF _Toc342651965 \h </w:instrText>
        </w:r>
        <w:r>
          <w:rPr>
            <w:noProof/>
            <w:webHidden/>
          </w:rPr>
        </w:r>
        <w:r>
          <w:rPr>
            <w:noProof/>
            <w:webHidden/>
          </w:rPr>
          <w:fldChar w:fldCharType="separate"/>
        </w:r>
        <w:r>
          <w:rPr>
            <w:noProof/>
            <w:webHidden/>
          </w:rPr>
          <w:t>52</w:t>
        </w:r>
        <w:r>
          <w:rPr>
            <w:noProof/>
            <w:webHidden/>
          </w:rPr>
          <w:fldChar w:fldCharType="end"/>
        </w:r>
      </w:hyperlink>
    </w:p>
    <w:p w:rsidR="002C3818" w:rsidRPr="00DB301E" w:rsidRDefault="002C3818">
      <w:pPr>
        <w:pStyle w:val="TOC2"/>
        <w:rPr>
          <w:rFonts w:ascii="Calibri" w:hAnsi="Calibri"/>
          <w:smallCaps w:val="0"/>
          <w:noProof/>
          <w:szCs w:val="22"/>
        </w:rPr>
      </w:pPr>
      <w:hyperlink w:anchor="_Toc342651966" w:history="1">
        <w:r w:rsidRPr="00A818A1">
          <w:rPr>
            <w:rStyle w:val="Hyperlink"/>
            <w:noProof/>
          </w:rPr>
          <w:t>Schlüssel 14: Vorschläge für geeignete Einrichtungen</w:t>
        </w:r>
        <w:r>
          <w:rPr>
            <w:noProof/>
            <w:webHidden/>
          </w:rPr>
          <w:tab/>
        </w:r>
        <w:r>
          <w:rPr>
            <w:noProof/>
            <w:webHidden/>
          </w:rPr>
          <w:fldChar w:fldCharType="begin"/>
        </w:r>
        <w:r>
          <w:rPr>
            <w:noProof/>
            <w:webHidden/>
          </w:rPr>
          <w:instrText xml:space="preserve"> PAGEREF _Toc342651966 \h </w:instrText>
        </w:r>
        <w:r>
          <w:rPr>
            <w:noProof/>
            <w:webHidden/>
          </w:rPr>
        </w:r>
        <w:r>
          <w:rPr>
            <w:noProof/>
            <w:webHidden/>
          </w:rPr>
          <w:fldChar w:fldCharType="separate"/>
        </w:r>
        <w:r>
          <w:rPr>
            <w:noProof/>
            <w:webHidden/>
          </w:rPr>
          <w:t>52</w:t>
        </w:r>
        <w:r>
          <w:rPr>
            <w:noProof/>
            <w:webHidden/>
          </w:rPr>
          <w:fldChar w:fldCharType="end"/>
        </w:r>
      </w:hyperlink>
    </w:p>
    <w:p w:rsidR="002C3818" w:rsidRPr="00DB301E" w:rsidRDefault="002C3818">
      <w:pPr>
        <w:pStyle w:val="TOC2"/>
        <w:rPr>
          <w:rFonts w:ascii="Calibri" w:hAnsi="Calibri"/>
          <w:smallCaps w:val="0"/>
          <w:noProof/>
          <w:szCs w:val="22"/>
        </w:rPr>
      </w:pPr>
      <w:hyperlink w:anchor="_Toc342651967" w:history="1">
        <w:r w:rsidRPr="00A818A1">
          <w:rPr>
            <w:rStyle w:val="Hyperlink"/>
            <w:noProof/>
          </w:rPr>
          <w:t>Schlüssel 15: Zuzahlungskennzeichen</w:t>
        </w:r>
        <w:r>
          <w:rPr>
            <w:noProof/>
            <w:webHidden/>
          </w:rPr>
          <w:tab/>
        </w:r>
        <w:r>
          <w:rPr>
            <w:noProof/>
            <w:webHidden/>
          </w:rPr>
          <w:fldChar w:fldCharType="begin"/>
        </w:r>
        <w:r>
          <w:rPr>
            <w:noProof/>
            <w:webHidden/>
          </w:rPr>
          <w:instrText xml:space="preserve"> PAGEREF _Toc342651967 \h </w:instrText>
        </w:r>
        <w:r>
          <w:rPr>
            <w:noProof/>
            <w:webHidden/>
          </w:rPr>
        </w:r>
        <w:r>
          <w:rPr>
            <w:noProof/>
            <w:webHidden/>
          </w:rPr>
          <w:fldChar w:fldCharType="separate"/>
        </w:r>
        <w:r>
          <w:rPr>
            <w:noProof/>
            <w:webHidden/>
          </w:rPr>
          <w:t>52</w:t>
        </w:r>
        <w:r>
          <w:rPr>
            <w:noProof/>
            <w:webHidden/>
          </w:rPr>
          <w:fldChar w:fldCharType="end"/>
        </w:r>
      </w:hyperlink>
    </w:p>
    <w:p w:rsidR="002C3818" w:rsidRPr="00DB301E" w:rsidRDefault="002C3818">
      <w:pPr>
        <w:pStyle w:val="TOC2"/>
        <w:rPr>
          <w:rFonts w:ascii="Calibri" w:hAnsi="Calibri"/>
          <w:smallCaps w:val="0"/>
          <w:noProof/>
          <w:szCs w:val="22"/>
        </w:rPr>
      </w:pPr>
      <w:hyperlink w:anchor="_Toc342651968" w:history="1">
        <w:r w:rsidRPr="00A818A1">
          <w:rPr>
            <w:rStyle w:val="Hyperlink"/>
            <w:noProof/>
          </w:rPr>
          <w:t>Schlüssel 16: Lokalisation</w:t>
        </w:r>
        <w:r>
          <w:rPr>
            <w:noProof/>
            <w:webHidden/>
          </w:rPr>
          <w:tab/>
        </w:r>
        <w:r>
          <w:rPr>
            <w:noProof/>
            <w:webHidden/>
          </w:rPr>
          <w:fldChar w:fldCharType="begin"/>
        </w:r>
        <w:r>
          <w:rPr>
            <w:noProof/>
            <w:webHidden/>
          </w:rPr>
          <w:instrText xml:space="preserve"> PAGEREF _Toc342651968 \h </w:instrText>
        </w:r>
        <w:r>
          <w:rPr>
            <w:noProof/>
            <w:webHidden/>
          </w:rPr>
        </w:r>
        <w:r>
          <w:rPr>
            <w:noProof/>
            <w:webHidden/>
          </w:rPr>
          <w:fldChar w:fldCharType="separate"/>
        </w:r>
        <w:r>
          <w:rPr>
            <w:noProof/>
            <w:webHidden/>
          </w:rPr>
          <w:t>52</w:t>
        </w:r>
        <w:r>
          <w:rPr>
            <w:noProof/>
            <w:webHidden/>
          </w:rPr>
          <w:fldChar w:fldCharType="end"/>
        </w:r>
      </w:hyperlink>
    </w:p>
    <w:p w:rsidR="002C3818" w:rsidRPr="00DB301E" w:rsidRDefault="002C3818">
      <w:pPr>
        <w:pStyle w:val="TOC2"/>
        <w:rPr>
          <w:rFonts w:ascii="Calibri" w:hAnsi="Calibri"/>
          <w:smallCaps w:val="0"/>
          <w:noProof/>
          <w:szCs w:val="22"/>
        </w:rPr>
      </w:pPr>
      <w:hyperlink w:anchor="_Toc342651969" w:history="1">
        <w:r w:rsidRPr="00A818A1">
          <w:rPr>
            <w:rStyle w:val="Hyperlink"/>
            <w:noProof/>
          </w:rPr>
          <w:t>Schlüssel 17: Diagnosensicherheit</w:t>
        </w:r>
        <w:r>
          <w:rPr>
            <w:noProof/>
            <w:webHidden/>
          </w:rPr>
          <w:tab/>
        </w:r>
        <w:r>
          <w:rPr>
            <w:noProof/>
            <w:webHidden/>
          </w:rPr>
          <w:fldChar w:fldCharType="begin"/>
        </w:r>
        <w:r>
          <w:rPr>
            <w:noProof/>
            <w:webHidden/>
          </w:rPr>
          <w:instrText xml:space="preserve"> PAGEREF _Toc342651969 \h </w:instrText>
        </w:r>
        <w:r>
          <w:rPr>
            <w:noProof/>
            <w:webHidden/>
          </w:rPr>
        </w:r>
        <w:r>
          <w:rPr>
            <w:noProof/>
            <w:webHidden/>
          </w:rPr>
          <w:fldChar w:fldCharType="separate"/>
        </w:r>
        <w:r>
          <w:rPr>
            <w:noProof/>
            <w:webHidden/>
          </w:rPr>
          <w:t>53</w:t>
        </w:r>
        <w:r>
          <w:rPr>
            <w:noProof/>
            <w:webHidden/>
          </w:rPr>
          <w:fldChar w:fldCharType="end"/>
        </w:r>
      </w:hyperlink>
    </w:p>
    <w:p w:rsidR="002C3818" w:rsidRPr="00DB301E" w:rsidRDefault="002C3818">
      <w:pPr>
        <w:pStyle w:val="TOC2"/>
        <w:rPr>
          <w:rFonts w:ascii="Calibri" w:hAnsi="Calibri"/>
          <w:smallCaps w:val="0"/>
          <w:noProof/>
          <w:szCs w:val="22"/>
        </w:rPr>
      </w:pPr>
      <w:hyperlink w:anchor="_Toc342651970" w:history="1">
        <w:r w:rsidRPr="00A818A1">
          <w:rPr>
            <w:rStyle w:val="Hyperlink"/>
            <w:noProof/>
          </w:rPr>
          <w:t>Schlüssel 18: Währungskennzeichen</w:t>
        </w:r>
        <w:r>
          <w:rPr>
            <w:noProof/>
            <w:webHidden/>
          </w:rPr>
          <w:tab/>
        </w:r>
        <w:r>
          <w:rPr>
            <w:noProof/>
            <w:webHidden/>
          </w:rPr>
          <w:fldChar w:fldCharType="begin"/>
        </w:r>
        <w:r>
          <w:rPr>
            <w:noProof/>
            <w:webHidden/>
          </w:rPr>
          <w:instrText xml:space="preserve"> PAGEREF _Toc342651970 \h </w:instrText>
        </w:r>
        <w:r>
          <w:rPr>
            <w:noProof/>
            <w:webHidden/>
          </w:rPr>
        </w:r>
        <w:r>
          <w:rPr>
            <w:noProof/>
            <w:webHidden/>
          </w:rPr>
          <w:fldChar w:fldCharType="separate"/>
        </w:r>
        <w:r>
          <w:rPr>
            <w:noProof/>
            <w:webHidden/>
          </w:rPr>
          <w:t>53</w:t>
        </w:r>
        <w:r>
          <w:rPr>
            <w:noProof/>
            <w:webHidden/>
          </w:rPr>
          <w:fldChar w:fldCharType="end"/>
        </w:r>
      </w:hyperlink>
    </w:p>
    <w:p w:rsidR="002C3818" w:rsidRPr="00DB301E" w:rsidRDefault="002C3818">
      <w:pPr>
        <w:pStyle w:val="TOC2"/>
        <w:rPr>
          <w:rFonts w:ascii="Calibri" w:hAnsi="Calibri"/>
          <w:smallCaps w:val="0"/>
          <w:noProof/>
          <w:szCs w:val="22"/>
        </w:rPr>
      </w:pPr>
      <w:hyperlink w:anchor="_Toc342651971" w:history="1">
        <w:r w:rsidRPr="00A818A1">
          <w:rPr>
            <w:rStyle w:val="Hyperlink"/>
            <w:noProof/>
          </w:rPr>
          <w:t>Schlüssel 19: Zusatzkennzeichen EBM</w:t>
        </w:r>
        <w:r>
          <w:rPr>
            <w:noProof/>
            <w:webHidden/>
          </w:rPr>
          <w:tab/>
        </w:r>
        <w:r>
          <w:rPr>
            <w:noProof/>
            <w:webHidden/>
          </w:rPr>
          <w:fldChar w:fldCharType="begin"/>
        </w:r>
        <w:r>
          <w:rPr>
            <w:noProof/>
            <w:webHidden/>
          </w:rPr>
          <w:instrText xml:space="preserve"> PAGEREF _Toc342651971 \h </w:instrText>
        </w:r>
        <w:r>
          <w:rPr>
            <w:noProof/>
            <w:webHidden/>
          </w:rPr>
        </w:r>
        <w:r>
          <w:rPr>
            <w:noProof/>
            <w:webHidden/>
          </w:rPr>
          <w:fldChar w:fldCharType="separate"/>
        </w:r>
        <w:r>
          <w:rPr>
            <w:noProof/>
            <w:webHidden/>
          </w:rPr>
          <w:t>53</w:t>
        </w:r>
        <w:r>
          <w:rPr>
            <w:noProof/>
            <w:webHidden/>
          </w:rPr>
          <w:fldChar w:fldCharType="end"/>
        </w:r>
      </w:hyperlink>
    </w:p>
    <w:p w:rsidR="002C3818" w:rsidRPr="00DB301E" w:rsidRDefault="002C3818">
      <w:pPr>
        <w:pStyle w:val="TOC2"/>
        <w:rPr>
          <w:rFonts w:ascii="Calibri" w:hAnsi="Calibri"/>
          <w:smallCaps w:val="0"/>
          <w:noProof/>
          <w:szCs w:val="22"/>
        </w:rPr>
      </w:pPr>
      <w:hyperlink w:anchor="_Toc342651972" w:history="1">
        <w:r w:rsidRPr="00A818A1">
          <w:rPr>
            <w:rStyle w:val="Hyperlink"/>
            <w:noProof/>
          </w:rPr>
          <w:t>Schlüssel 20: EBM-Ziffern</w:t>
        </w:r>
        <w:r>
          <w:rPr>
            <w:noProof/>
            <w:webHidden/>
          </w:rPr>
          <w:tab/>
        </w:r>
        <w:r>
          <w:rPr>
            <w:noProof/>
            <w:webHidden/>
          </w:rPr>
          <w:fldChar w:fldCharType="begin"/>
        </w:r>
        <w:r>
          <w:rPr>
            <w:noProof/>
            <w:webHidden/>
          </w:rPr>
          <w:instrText xml:space="preserve"> PAGEREF _Toc342651972 \h </w:instrText>
        </w:r>
        <w:r>
          <w:rPr>
            <w:noProof/>
            <w:webHidden/>
          </w:rPr>
        </w:r>
        <w:r>
          <w:rPr>
            <w:noProof/>
            <w:webHidden/>
          </w:rPr>
          <w:fldChar w:fldCharType="separate"/>
        </w:r>
        <w:r>
          <w:rPr>
            <w:noProof/>
            <w:webHidden/>
          </w:rPr>
          <w:t>55</w:t>
        </w:r>
        <w:r>
          <w:rPr>
            <w:noProof/>
            <w:webHidden/>
          </w:rPr>
          <w:fldChar w:fldCharType="end"/>
        </w:r>
      </w:hyperlink>
    </w:p>
    <w:p w:rsidR="002C3818" w:rsidRPr="00DB301E" w:rsidRDefault="002C3818">
      <w:pPr>
        <w:pStyle w:val="TOC2"/>
        <w:rPr>
          <w:rFonts w:ascii="Calibri" w:hAnsi="Calibri"/>
          <w:smallCaps w:val="0"/>
          <w:noProof/>
          <w:szCs w:val="22"/>
        </w:rPr>
      </w:pPr>
      <w:hyperlink w:anchor="_Toc342651973" w:history="1">
        <w:r w:rsidRPr="00A818A1">
          <w:rPr>
            <w:rStyle w:val="Hyperlink"/>
            <w:noProof/>
          </w:rPr>
          <w:t>Schlüssel 21: Geschlecht</w:t>
        </w:r>
        <w:r>
          <w:rPr>
            <w:noProof/>
            <w:webHidden/>
          </w:rPr>
          <w:tab/>
        </w:r>
        <w:r>
          <w:rPr>
            <w:noProof/>
            <w:webHidden/>
          </w:rPr>
          <w:fldChar w:fldCharType="begin"/>
        </w:r>
        <w:r>
          <w:rPr>
            <w:noProof/>
            <w:webHidden/>
          </w:rPr>
          <w:instrText xml:space="preserve"> PAGEREF _Toc342651973 \h </w:instrText>
        </w:r>
        <w:r>
          <w:rPr>
            <w:noProof/>
            <w:webHidden/>
          </w:rPr>
        </w:r>
        <w:r>
          <w:rPr>
            <w:noProof/>
            <w:webHidden/>
          </w:rPr>
          <w:fldChar w:fldCharType="separate"/>
        </w:r>
        <w:r>
          <w:rPr>
            <w:noProof/>
            <w:webHidden/>
          </w:rPr>
          <w:t>55</w:t>
        </w:r>
        <w:r>
          <w:rPr>
            <w:noProof/>
            <w:webHidden/>
          </w:rPr>
          <w:fldChar w:fldCharType="end"/>
        </w:r>
      </w:hyperlink>
    </w:p>
    <w:p w:rsidR="002C3818" w:rsidRPr="00DB301E" w:rsidRDefault="002C3818">
      <w:pPr>
        <w:pStyle w:val="TOC2"/>
        <w:rPr>
          <w:rFonts w:ascii="Calibri" w:hAnsi="Calibri"/>
          <w:smallCaps w:val="0"/>
          <w:noProof/>
          <w:szCs w:val="22"/>
        </w:rPr>
      </w:pPr>
      <w:hyperlink w:anchor="_Toc342651974" w:history="1">
        <w:r w:rsidRPr="00A818A1">
          <w:rPr>
            <w:rStyle w:val="Hyperlink"/>
            <w:noProof/>
          </w:rPr>
          <w:t>Schlüssel 22: Leistungsbereich (116b)</w:t>
        </w:r>
        <w:r>
          <w:rPr>
            <w:noProof/>
            <w:webHidden/>
          </w:rPr>
          <w:tab/>
        </w:r>
        <w:r>
          <w:rPr>
            <w:noProof/>
            <w:webHidden/>
          </w:rPr>
          <w:fldChar w:fldCharType="begin"/>
        </w:r>
        <w:r>
          <w:rPr>
            <w:noProof/>
            <w:webHidden/>
          </w:rPr>
          <w:instrText xml:space="preserve"> PAGEREF _Toc342651974 \h </w:instrText>
        </w:r>
        <w:r>
          <w:rPr>
            <w:noProof/>
            <w:webHidden/>
          </w:rPr>
        </w:r>
        <w:r>
          <w:rPr>
            <w:noProof/>
            <w:webHidden/>
          </w:rPr>
          <w:fldChar w:fldCharType="separate"/>
        </w:r>
        <w:r>
          <w:rPr>
            <w:noProof/>
            <w:webHidden/>
          </w:rPr>
          <w:t>55</w:t>
        </w:r>
        <w:r>
          <w:rPr>
            <w:noProof/>
            <w:webHidden/>
          </w:rPr>
          <w:fldChar w:fldCharType="end"/>
        </w:r>
      </w:hyperlink>
    </w:p>
    <w:p w:rsidR="002C3818" w:rsidRPr="00DB301E" w:rsidRDefault="002C3818">
      <w:pPr>
        <w:pStyle w:val="TOC2"/>
        <w:rPr>
          <w:rFonts w:ascii="Calibri" w:hAnsi="Calibri"/>
          <w:smallCaps w:val="0"/>
          <w:noProof/>
          <w:szCs w:val="22"/>
        </w:rPr>
      </w:pPr>
      <w:hyperlink w:anchor="_Toc342651975" w:history="1">
        <w:r w:rsidRPr="00A818A1">
          <w:rPr>
            <w:rStyle w:val="Hyperlink"/>
            <w:noProof/>
          </w:rPr>
          <w:t>Schlüssel 23: PIA-Leistung</w:t>
        </w:r>
        <w:r>
          <w:rPr>
            <w:noProof/>
            <w:webHidden/>
          </w:rPr>
          <w:tab/>
        </w:r>
        <w:r>
          <w:rPr>
            <w:noProof/>
            <w:webHidden/>
          </w:rPr>
          <w:fldChar w:fldCharType="begin"/>
        </w:r>
        <w:r>
          <w:rPr>
            <w:noProof/>
            <w:webHidden/>
          </w:rPr>
          <w:instrText xml:space="preserve"> PAGEREF _Toc342651975 \h </w:instrText>
        </w:r>
        <w:r>
          <w:rPr>
            <w:noProof/>
            <w:webHidden/>
          </w:rPr>
        </w:r>
        <w:r>
          <w:rPr>
            <w:noProof/>
            <w:webHidden/>
          </w:rPr>
          <w:fldChar w:fldCharType="separate"/>
        </w:r>
        <w:r>
          <w:rPr>
            <w:noProof/>
            <w:webHidden/>
          </w:rPr>
          <w:t>56</w:t>
        </w:r>
        <w:r>
          <w:rPr>
            <w:noProof/>
            <w:webHidden/>
          </w:rPr>
          <w:fldChar w:fldCharType="end"/>
        </w:r>
      </w:hyperlink>
    </w:p>
    <w:p w:rsidR="002C3818" w:rsidRPr="00DB301E" w:rsidRDefault="002C3818">
      <w:pPr>
        <w:pStyle w:val="TOC2"/>
        <w:rPr>
          <w:rFonts w:ascii="Calibri" w:hAnsi="Calibri"/>
          <w:smallCaps w:val="0"/>
          <w:noProof/>
          <w:szCs w:val="22"/>
        </w:rPr>
      </w:pPr>
      <w:hyperlink w:anchor="_Toc342651976" w:history="1">
        <w:r w:rsidRPr="00A818A1">
          <w:rPr>
            <w:rStyle w:val="Hyperlink"/>
            <w:noProof/>
          </w:rPr>
          <w:t>Schlüssel 24: Leistungsart</w:t>
        </w:r>
        <w:r>
          <w:rPr>
            <w:noProof/>
            <w:webHidden/>
          </w:rPr>
          <w:tab/>
        </w:r>
        <w:r>
          <w:rPr>
            <w:noProof/>
            <w:webHidden/>
          </w:rPr>
          <w:fldChar w:fldCharType="begin"/>
        </w:r>
        <w:r>
          <w:rPr>
            <w:noProof/>
            <w:webHidden/>
          </w:rPr>
          <w:instrText xml:space="preserve"> PAGEREF _Toc342651976 \h </w:instrText>
        </w:r>
        <w:r>
          <w:rPr>
            <w:noProof/>
            <w:webHidden/>
          </w:rPr>
        </w:r>
        <w:r>
          <w:rPr>
            <w:noProof/>
            <w:webHidden/>
          </w:rPr>
          <w:fldChar w:fldCharType="separate"/>
        </w:r>
        <w:r>
          <w:rPr>
            <w:noProof/>
            <w:webHidden/>
          </w:rPr>
          <w:t>57</w:t>
        </w:r>
        <w:r>
          <w:rPr>
            <w:noProof/>
            <w:webHidden/>
          </w:rPr>
          <w:fldChar w:fldCharType="end"/>
        </w:r>
      </w:hyperlink>
    </w:p>
    <w:p w:rsidR="002C3818" w:rsidRPr="00DB301E" w:rsidRDefault="002C3818">
      <w:pPr>
        <w:pStyle w:val="TOC2"/>
        <w:rPr>
          <w:rFonts w:ascii="Calibri" w:hAnsi="Calibri"/>
          <w:smallCaps w:val="0"/>
          <w:noProof/>
          <w:szCs w:val="22"/>
        </w:rPr>
      </w:pPr>
      <w:hyperlink w:anchor="_Toc342651977" w:history="1">
        <w:r w:rsidRPr="00A818A1">
          <w:rPr>
            <w:rStyle w:val="Hyperlink"/>
            <w:noProof/>
          </w:rPr>
          <w:t>Anhang A: Durchgeführte Rehabilitationsmaßnahmen</w:t>
        </w:r>
        <w:r>
          <w:rPr>
            <w:noProof/>
            <w:webHidden/>
          </w:rPr>
          <w:tab/>
        </w:r>
        <w:r>
          <w:rPr>
            <w:noProof/>
            <w:webHidden/>
          </w:rPr>
          <w:fldChar w:fldCharType="begin"/>
        </w:r>
        <w:r>
          <w:rPr>
            <w:noProof/>
            <w:webHidden/>
          </w:rPr>
          <w:instrText xml:space="preserve"> PAGEREF _Toc342651977 \h </w:instrText>
        </w:r>
        <w:r>
          <w:rPr>
            <w:noProof/>
            <w:webHidden/>
          </w:rPr>
        </w:r>
        <w:r>
          <w:rPr>
            <w:noProof/>
            <w:webHidden/>
          </w:rPr>
          <w:fldChar w:fldCharType="separate"/>
        </w:r>
        <w:r>
          <w:rPr>
            <w:noProof/>
            <w:webHidden/>
          </w:rPr>
          <w:t>57</w:t>
        </w:r>
        <w:r>
          <w:rPr>
            <w:noProof/>
            <w:webHidden/>
          </w:rPr>
          <w:fldChar w:fldCharType="end"/>
        </w:r>
      </w:hyperlink>
    </w:p>
    <w:p w:rsidR="002C3818" w:rsidRPr="00DB301E" w:rsidRDefault="002C3818">
      <w:pPr>
        <w:pStyle w:val="TOC2"/>
        <w:rPr>
          <w:rFonts w:ascii="Calibri" w:hAnsi="Calibri"/>
          <w:smallCaps w:val="0"/>
          <w:noProof/>
          <w:szCs w:val="22"/>
        </w:rPr>
      </w:pPr>
      <w:hyperlink w:anchor="_Toc342651978" w:history="1">
        <w:r w:rsidRPr="00A818A1">
          <w:rPr>
            <w:rStyle w:val="Hyperlink"/>
            <w:noProof/>
          </w:rPr>
          <w:t>Anhang B: Entgeltarten</w:t>
        </w:r>
        <w:r>
          <w:rPr>
            <w:noProof/>
            <w:webHidden/>
          </w:rPr>
          <w:tab/>
        </w:r>
        <w:r>
          <w:rPr>
            <w:noProof/>
            <w:webHidden/>
          </w:rPr>
          <w:fldChar w:fldCharType="begin"/>
        </w:r>
        <w:r>
          <w:rPr>
            <w:noProof/>
            <w:webHidden/>
          </w:rPr>
          <w:instrText xml:space="preserve"> PAGEREF _Toc342651978 \h </w:instrText>
        </w:r>
        <w:r>
          <w:rPr>
            <w:noProof/>
            <w:webHidden/>
          </w:rPr>
        </w:r>
        <w:r>
          <w:rPr>
            <w:noProof/>
            <w:webHidden/>
          </w:rPr>
          <w:fldChar w:fldCharType="separate"/>
        </w:r>
        <w:r>
          <w:rPr>
            <w:noProof/>
            <w:webHidden/>
          </w:rPr>
          <w:t>57</w:t>
        </w:r>
        <w:r>
          <w:rPr>
            <w:noProof/>
            <w:webHidden/>
          </w:rPr>
          <w:fldChar w:fldCharType="end"/>
        </w:r>
      </w:hyperlink>
    </w:p>
    <w:p w:rsidR="002C3818" w:rsidRPr="00DB301E" w:rsidRDefault="002C3818">
      <w:pPr>
        <w:pStyle w:val="TOC2"/>
        <w:rPr>
          <w:rFonts w:ascii="Calibri" w:hAnsi="Calibri"/>
          <w:smallCaps w:val="0"/>
          <w:noProof/>
          <w:szCs w:val="22"/>
        </w:rPr>
      </w:pPr>
      <w:hyperlink w:anchor="_Toc342651979" w:history="1">
        <w:r w:rsidRPr="00A818A1">
          <w:rPr>
            <w:rStyle w:val="Hyperlink"/>
            <w:noProof/>
          </w:rPr>
          <w:t>Anhang C: Fehlercodes</w:t>
        </w:r>
        <w:r>
          <w:rPr>
            <w:noProof/>
            <w:webHidden/>
          </w:rPr>
          <w:tab/>
        </w:r>
        <w:r>
          <w:rPr>
            <w:noProof/>
            <w:webHidden/>
          </w:rPr>
          <w:fldChar w:fldCharType="begin"/>
        </w:r>
        <w:r>
          <w:rPr>
            <w:noProof/>
            <w:webHidden/>
          </w:rPr>
          <w:instrText xml:space="preserve"> PAGEREF _Toc342651979 \h </w:instrText>
        </w:r>
        <w:r>
          <w:rPr>
            <w:noProof/>
            <w:webHidden/>
          </w:rPr>
        </w:r>
        <w:r>
          <w:rPr>
            <w:noProof/>
            <w:webHidden/>
          </w:rPr>
          <w:fldChar w:fldCharType="separate"/>
        </w:r>
        <w:r>
          <w:rPr>
            <w:noProof/>
            <w:webHidden/>
          </w:rPr>
          <w:t>58</w:t>
        </w:r>
        <w:r>
          <w:rPr>
            <w:noProof/>
            <w:webHidden/>
          </w:rPr>
          <w:fldChar w:fldCharType="end"/>
        </w:r>
      </w:hyperlink>
    </w:p>
    <w:p w:rsidR="002C3818" w:rsidRPr="00DB301E" w:rsidRDefault="002C3818">
      <w:pPr>
        <w:pStyle w:val="TOC2"/>
        <w:rPr>
          <w:rFonts w:ascii="Calibri" w:hAnsi="Calibri"/>
          <w:smallCaps w:val="0"/>
          <w:noProof/>
          <w:szCs w:val="22"/>
        </w:rPr>
      </w:pPr>
      <w:hyperlink w:anchor="_Toc342651980" w:history="1">
        <w:r w:rsidRPr="00A818A1">
          <w:rPr>
            <w:rStyle w:val="Hyperlink"/>
            <w:noProof/>
          </w:rPr>
          <w:t>Anhang D: EBM-Ziffern</w:t>
        </w:r>
        <w:r>
          <w:rPr>
            <w:noProof/>
            <w:webHidden/>
          </w:rPr>
          <w:tab/>
        </w:r>
        <w:r>
          <w:rPr>
            <w:noProof/>
            <w:webHidden/>
          </w:rPr>
          <w:fldChar w:fldCharType="begin"/>
        </w:r>
        <w:r>
          <w:rPr>
            <w:noProof/>
            <w:webHidden/>
          </w:rPr>
          <w:instrText xml:space="preserve"> PAGEREF _Toc342651980 \h </w:instrText>
        </w:r>
        <w:r>
          <w:rPr>
            <w:noProof/>
            <w:webHidden/>
          </w:rPr>
        </w:r>
        <w:r>
          <w:rPr>
            <w:noProof/>
            <w:webHidden/>
          </w:rPr>
          <w:fldChar w:fldCharType="separate"/>
        </w:r>
        <w:r>
          <w:rPr>
            <w:noProof/>
            <w:webHidden/>
          </w:rPr>
          <w:t>58</w:t>
        </w:r>
        <w:r>
          <w:rPr>
            <w:noProof/>
            <w:webHidden/>
          </w:rPr>
          <w:fldChar w:fldCharType="end"/>
        </w:r>
      </w:hyperlink>
    </w:p>
    <w:p w:rsidR="002C3818" w:rsidRDefault="002C3818">
      <w:r>
        <w:fldChar w:fldCharType="end"/>
      </w:r>
    </w:p>
    <w:p w:rsidR="002C3818" w:rsidRPr="0094630C" w:rsidRDefault="002C3818">
      <w:pPr>
        <w:pStyle w:val="TOC2"/>
        <w:rPr>
          <w:szCs w:val="22"/>
        </w:rPr>
      </w:pPr>
    </w:p>
    <w:p w:rsidR="002C3818" w:rsidRPr="0094630C" w:rsidRDefault="002C3818" w:rsidP="008E12B3">
      <w:pPr>
        <w:pStyle w:val="Title"/>
        <w:spacing w:before="120"/>
        <w:jc w:val="left"/>
        <w:rPr>
          <w:sz w:val="22"/>
          <w:szCs w:val="22"/>
        </w:rPr>
      </w:pPr>
      <w:r w:rsidRPr="0094630C">
        <w:rPr>
          <w:sz w:val="22"/>
          <w:szCs w:val="22"/>
        </w:rPr>
        <w:br w:type="page"/>
      </w:r>
    </w:p>
    <w:p w:rsidR="002C3818" w:rsidRPr="0094630C" w:rsidRDefault="002C3818" w:rsidP="00F93CB3">
      <w:pPr>
        <w:pStyle w:val="Title"/>
        <w:spacing w:before="120"/>
        <w:jc w:val="left"/>
        <w:rPr>
          <w:sz w:val="22"/>
          <w:szCs w:val="22"/>
        </w:rPr>
      </w:pPr>
      <w:r w:rsidRPr="0094630C">
        <w:rPr>
          <w:sz w:val="22"/>
          <w:szCs w:val="22"/>
        </w:rPr>
        <w:t>Version:</w:t>
      </w:r>
      <w:r w:rsidRPr="0094630C">
        <w:rPr>
          <w:sz w:val="22"/>
          <w:szCs w:val="22"/>
        </w:rPr>
        <w:tab/>
      </w:r>
      <w:r w:rsidRPr="0094630C">
        <w:rPr>
          <w:sz w:val="22"/>
          <w:szCs w:val="22"/>
        </w:rPr>
        <w:tab/>
      </w:r>
      <w:r w:rsidRPr="0094630C">
        <w:rPr>
          <w:sz w:val="22"/>
          <w:szCs w:val="22"/>
        </w:rPr>
        <w:tab/>
      </w:r>
      <w:r w:rsidRPr="0094630C">
        <w:rPr>
          <w:sz w:val="22"/>
          <w:szCs w:val="22"/>
        </w:rPr>
        <w:tab/>
      </w:r>
      <w:r>
        <w:rPr>
          <w:sz w:val="22"/>
          <w:szCs w:val="22"/>
        </w:rPr>
        <w:t>73</w:t>
      </w:r>
    </w:p>
    <w:p w:rsidR="002C3818" w:rsidRPr="0094630C" w:rsidRDefault="002C3818" w:rsidP="008E12B3">
      <w:pPr>
        <w:pStyle w:val="Title"/>
        <w:spacing w:before="120"/>
        <w:jc w:val="left"/>
        <w:rPr>
          <w:sz w:val="22"/>
          <w:szCs w:val="22"/>
        </w:rPr>
      </w:pPr>
      <w:r w:rsidRPr="0094630C">
        <w:rPr>
          <w:sz w:val="22"/>
          <w:szCs w:val="22"/>
        </w:rPr>
        <w:t xml:space="preserve">Vertragsstand: </w:t>
      </w:r>
      <w:r w:rsidRPr="0094630C">
        <w:rPr>
          <w:sz w:val="22"/>
          <w:szCs w:val="22"/>
        </w:rPr>
        <w:tab/>
      </w:r>
      <w:r w:rsidRPr="0094630C">
        <w:rPr>
          <w:sz w:val="22"/>
          <w:szCs w:val="22"/>
        </w:rPr>
        <w:tab/>
      </w:r>
      <w:r w:rsidRPr="0094630C">
        <w:rPr>
          <w:sz w:val="22"/>
          <w:szCs w:val="22"/>
        </w:rPr>
        <w:tab/>
        <w:t>01.12.1994</w:t>
      </w:r>
    </w:p>
    <w:p w:rsidR="002C3818" w:rsidRPr="0094630C" w:rsidRDefault="002C3818" w:rsidP="008E12B3">
      <w:pPr>
        <w:pStyle w:val="Title"/>
        <w:spacing w:before="120"/>
        <w:jc w:val="left"/>
        <w:rPr>
          <w:sz w:val="22"/>
          <w:szCs w:val="22"/>
        </w:rPr>
      </w:pPr>
      <w:r w:rsidRPr="0094630C">
        <w:rPr>
          <w:sz w:val="22"/>
          <w:szCs w:val="22"/>
        </w:rPr>
        <w:t>Stand der Anlage</w:t>
      </w:r>
      <w:r w:rsidRPr="0094630C">
        <w:rPr>
          <w:sz w:val="22"/>
          <w:szCs w:val="22"/>
        </w:rPr>
        <w:tab/>
      </w:r>
      <w:r w:rsidRPr="0094630C">
        <w:rPr>
          <w:sz w:val="22"/>
          <w:szCs w:val="22"/>
        </w:rPr>
        <w:tab/>
      </w:r>
      <w:r w:rsidRPr="0094630C">
        <w:rPr>
          <w:sz w:val="22"/>
          <w:szCs w:val="22"/>
        </w:rPr>
        <w:tab/>
      </w:r>
      <w:r>
        <w:rPr>
          <w:sz w:val="22"/>
          <w:szCs w:val="22"/>
        </w:rPr>
        <w:t>06.12.2013</w:t>
      </w:r>
    </w:p>
    <w:p w:rsidR="002C3818" w:rsidRPr="0094630C" w:rsidRDefault="002C3818" w:rsidP="008E12B3">
      <w:pPr>
        <w:pStyle w:val="Title"/>
        <w:spacing w:before="120"/>
        <w:jc w:val="left"/>
        <w:rPr>
          <w:sz w:val="22"/>
          <w:szCs w:val="22"/>
        </w:rPr>
      </w:pPr>
      <w:r w:rsidRPr="0094630C">
        <w:rPr>
          <w:sz w:val="22"/>
          <w:szCs w:val="22"/>
        </w:rPr>
        <w:t>Stand der letzten Anlage</w:t>
      </w:r>
      <w:r w:rsidRPr="0094630C">
        <w:rPr>
          <w:sz w:val="22"/>
          <w:szCs w:val="22"/>
        </w:rPr>
        <w:tab/>
      </w:r>
      <w:r w:rsidRPr="0094630C">
        <w:rPr>
          <w:sz w:val="22"/>
          <w:szCs w:val="22"/>
        </w:rPr>
        <w:tab/>
      </w:r>
      <w:r>
        <w:rPr>
          <w:sz w:val="22"/>
          <w:szCs w:val="22"/>
        </w:rPr>
        <w:t>05.07.2013</w:t>
      </w:r>
    </w:p>
    <w:p w:rsidR="002C3818" w:rsidRPr="0094630C" w:rsidRDefault="002C3818" w:rsidP="008E12B3">
      <w:pPr>
        <w:pStyle w:val="Title"/>
        <w:spacing w:before="120"/>
        <w:jc w:val="left"/>
        <w:rPr>
          <w:sz w:val="22"/>
          <w:szCs w:val="22"/>
        </w:rPr>
      </w:pPr>
      <w:r w:rsidRPr="0094630C">
        <w:rPr>
          <w:sz w:val="22"/>
          <w:szCs w:val="22"/>
        </w:rPr>
        <w:t>Anzuwenden ab</w:t>
      </w:r>
      <w:r w:rsidRPr="0094630C">
        <w:rPr>
          <w:sz w:val="22"/>
          <w:szCs w:val="22"/>
        </w:rPr>
        <w:tab/>
      </w:r>
      <w:r w:rsidRPr="0094630C">
        <w:rPr>
          <w:sz w:val="22"/>
          <w:szCs w:val="22"/>
        </w:rPr>
        <w:tab/>
      </w:r>
      <w:r w:rsidRPr="0094630C">
        <w:rPr>
          <w:sz w:val="22"/>
          <w:szCs w:val="22"/>
        </w:rPr>
        <w:tab/>
      </w:r>
      <w:r>
        <w:rPr>
          <w:sz w:val="22"/>
          <w:szCs w:val="22"/>
        </w:rPr>
        <w:t>01.07.2014</w:t>
      </w:r>
    </w:p>
    <w:p w:rsidR="002C3818" w:rsidRDefault="002C3818" w:rsidP="008E12B3">
      <w:pPr>
        <w:pStyle w:val="Heading2"/>
        <w:rPr>
          <w:sz w:val="22"/>
          <w:szCs w:val="22"/>
        </w:rPr>
      </w:pPr>
    </w:p>
    <w:p w:rsidR="002C3818" w:rsidRPr="00AE4F68" w:rsidRDefault="002C3818" w:rsidP="00AE4F68"/>
    <w:p w:rsidR="002C3818" w:rsidRPr="0094630C" w:rsidRDefault="002C3818" w:rsidP="0003530B">
      <w:pPr>
        <w:pStyle w:val="Heading2"/>
        <w:spacing w:before="240"/>
        <w:rPr>
          <w:sz w:val="22"/>
          <w:szCs w:val="22"/>
        </w:rPr>
      </w:pPr>
      <w:bookmarkStart w:id="1" w:name="_Toc297894811"/>
      <w:bookmarkStart w:id="2" w:name="_Toc341800356"/>
      <w:bookmarkStart w:id="3" w:name="_Toc342651950"/>
      <w:r w:rsidRPr="0094630C">
        <w:rPr>
          <w:sz w:val="22"/>
          <w:szCs w:val="22"/>
        </w:rPr>
        <w:t>Historie</w:t>
      </w:r>
      <w:bookmarkEnd w:id="1"/>
      <w:bookmarkEnd w:id="2"/>
      <w:bookmarkEnd w:id="3"/>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5"/>
        <w:gridCol w:w="1176"/>
        <w:gridCol w:w="1176"/>
        <w:gridCol w:w="1176"/>
        <w:gridCol w:w="2206"/>
        <w:gridCol w:w="3088"/>
      </w:tblGrid>
      <w:tr w:rsidR="002C3818" w:rsidRPr="0094630C" w:rsidTr="00CD7F3C">
        <w:tc>
          <w:tcPr>
            <w:tcW w:w="955" w:type="dxa"/>
            <w:shd w:val="pct15" w:color="auto" w:fill="FFFFFF"/>
          </w:tcPr>
          <w:p w:rsidR="002C3818" w:rsidRPr="0094630C" w:rsidRDefault="002C3818" w:rsidP="0024654D">
            <w:pPr>
              <w:rPr>
                <w:b/>
                <w:szCs w:val="22"/>
              </w:rPr>
            </w:pPr>
            <w:r w:rsidRPr="0094630C">
              <w:rPr>
                <w:b/>
                <w:szCs w:val="22"/>
              </w:rPr>
              <w:t>Version</w:t>
            </w:r>
          </w:p>
        </w:tc>
        <w:tc>
          <w:tcPr>
            <w:tcW w:w="1176" w:type="dxa"/>
            <w:shd w:val="pct15" w:color="auto" w:fill="FFFFFF"/>
          </w:tcPr>
          <w:p w:rsidR="002C3818" w:rsidRPr="0094630C" w:rsidRDefault="002C3818" w:rsidP="0024654D">
            <w:pPr>
              <w:rPr>
                <w:b/>
                <w:szCs w:val="22"/>
              </w:rPr>
            </w:pPr>
            <w:r w:rsidRPr="0094630C">
              <w:rPr>
                <w:b/>
                <w:szCs w:val="22"/>
              </w:rPr>
              <w:t>Status</w:t>
            </w:r>
          </w:p>
        </w:tc>
        <w:tc>
          <w:tcPr>
            <w:tcW w:w="1176" w:type="dxa"/>
            <w:shd w:val="pct15" w:color="auto" w:fill="FFFFFF"/>
          </w:tcPr>
          <w:p w:rsidR="002C3818" w:rsidRPr="0094630C" w:rsidRDefault="002C3818" w:rsidP="0024654D">
            <w:pPr>
              <w:rPr>
                <w:b/>
                <w:szCs w:val="22"/>
              </w:rPr>
            </w:pPr>
            <w:r w:rsidRPr="0094630C">
              <w:rPr>
                <w:b/>
                <w:szCs w:val="22"/>
              </w:rPr>
              <w:t>Datum</w:t>
            </w:r>
          </w:p>
        </w:tc>
        <w:tc>
          <w:tcPr>
            <w:tcW w:w="1176" w:type="dxa"/>
            <w:shd w:val="pct15" w:color="auto" w:fill="FFFFFF"/>
          </w:tcPr>
          <w:p w:rsidR="002C3818" w:rsidRPr="0094630C" w:rsidRDefault="002C3818" w:rsidP="0024654D">
            <w:pPr>
              <w:spacing w:before="0"/>
              <w:rPr>
                <w:b/>
                <w:szCs w:val="22"/>
              </w:rPr>
            </w:pPr>
            <w:r w:rsidRPr="0094630C">
              <w:rPr>
                <w:b/>
                <w:szCs w:val="22"/>
              </w:rPr>
              <w:t>Autor/</w:t>
            </w:r>
          </w:p>
          <w:p w:rsidR="002C3818" w:rsidRPr="0094630C" w:rsidRDefault="002C3818" w:rsidP="0024654D">
            <w:pPr>
              <w:spacing w:before="0"/>
              <w:rPr>
                <w:b/>
                <w:szCs w:val="22"/>
              </w:rPr>
            </w:pPr>
            <w:r w:rsidRPr="0094630C">
              <w:rPr>
                <w:b/>
                <w:szCs w:val="22"/>
              </w:rPr>
              <w:t>Redaktion</w:t>
            </w:r>
          </w:p>
        </w:tc>
        <w:tc>
          <w:tcPr>
            <w:tcW w:w="2206" w:type="dxa"/>
            <w:shd w:val="pct15" w:color="auto" w:fill="FFFFFF"/>
          </w:tcPr>
          <w:p w:rsidR="002C3818" w:rsidRPr="0094630C" w:rsidRDefault="002C3818" w:rsidP="0024654D">
            <w:pPr>
              <w:rPr>
                <w:b/>
                <w:szCs w:val="22"/>
              </w:rPr>
            </w:pPr>
            <w:r w:rsidRPr="0094630C">
              <w:rPr>
                <w:b/>
                <w:szCs w:val="22"/>
              </w:rPr>
              <w:t xml:space="preserve">Abschnitt </w:t>
            </w:r>
          </w:p>
        </w:tc>
        <w:tc>
          <w:tcPr>
            <w:tcW w:w="3088" w:type="dxa"/>
            <w:shd w:val="pct15" w:color="auto" w:fill="FFFFFF"/>
          </w:tcPr>
          <w:p w:rsidR="002C3818" w:rsidRPr="0094630C" w:rsidRDefault="002C3818" w:rsidP="0024654D">
            <w:pPr>
              <w:rPr>
                <w:b/>
                <w:szCs w:val="22"/>
              </w:rPr>
            </w:pPr>
            <w:r w:rsidRPr="0094630C">
              <w:rPr>
                <w:b/>
                <w:szCs w:val="22"/>
              </w:rPr>
              <w:t>Erläuterung</w:t>
            </w:r>
          </w:p>
        </w:tc>
      </w:tr>
      <w:tr w:rsidR="002C3818" w:rsidRPr="00A544B6" w:rsidTr="00247390">
        <w:tc>
          <w:tcPr>
            <w:tcW w:w="955" w:type="dxa"/>
          </w:tcPr>
          <w:p w:rsidR="002C3818" w:rsidRPr="00A544B6" w:rsidRDefault="002C3818" w:rsidP="002D22A0">
            <w:pPr>
              <w:jc w:val="left"/>
              <w:rPr>
                <w:szCs w:val="22"/>
              </w:rPr>
            </w:pPr>
            <w:r w:rsidRPr="00A544B6">
              <w:rPr>
                <w:szCs w:val="22"/>
              </w:rPr>
              <w:t>6</w:t>
            </w:r>
            <w:r>
              <w:rPr>
                <w:szCs w:val="22"/>
              </w:rPr>
              <w:t>9</w:t>
            </w:r>
          </w:p>
        </w:tc>
        <w:tc>
          <w:tcPr>
            <w:tcW w:w="1176" w:type="dxa"/>
          </w:tcPr>
          <w:p w:rsidR="002C3818" w:rsidRPr="00A544B6" w:rsidRDefault="002C3818" w:rsidP="002D22A0">
            <w:pPr>
              <w:jc w:val="left"/>
              <w:rPr>
                <w:szCs w:val="22"/>
              </w:rPr>
            </w:pPr>
            <w:r w:rsidRPr="00A544B6">
              <w:rPr>
                <w:szCs w:val="22"/>
              </w:rPr>
              <w:t>abgestimmt</w:t>
            </w:r>
          </w:p>
        </w:tc>
        <w:tc>
          <w:tcPr>
            <w:tcW w:w="1176" w:type="dxa"/>
          </w:tcPr>
          <w:p w:rsidR="002C3818" w:rsidRPr="00A544B6" w:rsidRDefault="002C3818" w:rsidP="002D22A0">
            <w:pPr>
              <w:pStyle w:val="Index1"/>
              <w:jc w:val="left"/>
              <w:rPr>
                <w:szCs w:val="22"/>
              </w:rPr>
            </w:pPr>
            <w:r>
              <w:rPr>
                <w:szCs w:val="22"/>
              </w:rPr>
              <w:t>18.06.2013</w:t>
            </w:r>
          </w:p>
        </w:tc>
        <w:tc>
          <w:tcPr>
            <w:tcW w:w="1176" w:type="dxa"/>
          </w:tcPr>
          <w:p w:rsidR="002C3818" w:rsidRPr="00A544B6" w:rsidRDefault="002C3818" w:rsidP="002D22A0">
            <w:pPr>
              <w:jc w:val="left"/>
              <w:rPr>
                <w:szCs w:val="22"/>
              </w:rPr>
            </w:pPr>
          </w:p>
        </w:tc>
        <w:tc>
          <w:tcPr>
            <w:tcW w:w="2206" w:type="dxa"/>
          </w:tcPr>
          <w:p w:rsidR="002C3818" w:rsidRPr="001015A0" w:rsidRDefault="002C3818" w:rsidP="002D22A0">
            <w:pPr>
              <w:pStyle w:val="Index1"/>
              <w:jc w:val="left"/>
              <w:rPr>
                <w:snapToGrid w:val="0"/>
                <w:szCs w:val="22"/>
              </w:rPr>
            </w:pPr>
            <w:r>
              <w:rPr>
                <w:snapToGrid w:val="0"/>
                <w:szCs w:val="22"/>
              </w:rPr>
              <w:t>Entgeltart ambulant</w:t>
            </w:r>
          </w:p>
        </w:tc>
        <w:tc>
          <w:tcPr>
            <w:tcW w:w="3088" w:type="dxa"/>
          </w:tcPr>
          <w:p w:rsidR="002C3818" w:rsidRPr="00A544B6" w:rsidRDefault="002C3818" w:rsidP="002D22A0">
            <w:pPr>
              <w:jc w:val="left"/>
              <w:rPr>
                <w:snapToGrid w:val="0"/>
                <w:szCs w:val="22"/>
              </w:rPr>
            </w:pPr>
            <w:r w:rsidRPr="00411713">
              <w:rPr>
                <w:snapToGrid w:val="0"/>
                <w:szCs w:val="22"/>
              </w:rPr>
              <w:t xml:space="preserve">Anpassung an den Nachtrag vom </w:t>
            </w:r>
            <w:r>
              <w:rPr>
                <w:snapToGrid w:val="0"/>
                <w:szCs w:val="22"/>
              </w:rPr>
              <w:t>18.06.2013</w:t>
            </w:r>
            <w:r w:rsidRPr="00411713">
              <w:rPr>
                <w:snapToGrid w:val="0"/>
                <w:szCs w:val="22"/>
              </w:rPr>
              <w:t xml:space="preserve"> mit Wirkung zum 01.07.2013</w:t>
            </w:r>
          </w:p>
        </w:tc>
      </w:tr>
      <w:tr w:rsidR="002C3818" w:rsidRPr="00A544B6" w:rsidTr="00247390">
        <w:tc>
          <w:tcPr>
            <w:tcW w:w="955" w:type="dxa"/>
          </w:tcPr>
          <w:p w:rsidR="002C3818" w:rsidRPr="00A544B6" w:rsidRDefault="002C3818" w:rsidP="002D22A0">
            <w:pPr>
              <w:jc w:val="left"/>
              <w:rPr>
                <w:szCs w:val="22"/>
              </w:rPr>
            </w:pPr>
            <w:r>
              <w:rPr>
                <w:szCs w:val="22"/>
              </w:rPr>
              <w:t>69-1</w:t>
            </w:r>
          </w:p>
        </w:tc>
        <w:tc>
          <w:tcPr>
            <w:tcW w:w="1176" w:type="dxa"/>
          </w:tcPr>
          <w:p w:rsidR="002C3818" w:rsidRPr="00A544B6" w:rsidRDefault="002C3818" w:rsidP="002D22A0">
            <w:pPr>
              <w:jc w:val="left"/>
              <w:rPr>
                <w:szCs w:val="22"/>
              </w:rPr>
            </w:pPr>
            <w:r>
              <w:rPr>
                <w:szCs w:val="22"/>
              </w:rPr>
              <w:t>abgestimmt</w:t>
            </w:r>
          </w:p>
        </w:tc>
        <w:tc>
          <w:tcPr>
            <w:tcW w:w="1176" w:type="dxa"/>
          </w:tcPr>
          <w:p w:rsidR="002C3818" w:rsidRDefault="002C3818" w:rsidP="002D22A0">
            <w:pPr>
              <w:pStyle w:val="Index1"/>
              <w:jc w:val="left"/>
              <w:rPr>
                <w:szCs w:val="22"/>
              </w:rPr>
            </w:pPr>
            <w:r>
              <w:rPr>
                <w:szCs w:val="22"/>
              </w:rPr>
              <w:t>05.07.2013</w:t>
            </w:r>
          </w:p>
        </w:tc>
        <w:tc>
          <w:tcPr>
            <w:tcW w:w="1176" w:type="dxa"/>
          </w:tcPr>
          <w:p w:rsidR="002C3818" w:rsidRPr="00A544B6" w:rsidRDefault="002C3818" w:rsidP="002D22A0">
            <w:pPr>
              <w:jc w:val="left"/>
              <w:rPr>
                <w:szCs w:val="22"/>
              </w:rPr>
            </w:pPr>
          </w:p>
        </w:tc>
        <w:tc>
          <w:tcPr>
            <w:tcW w:w="2206" w:type="dxa"/>
          </w:tcPr>
          <w:p w:rsidR="002C3818" w:rsidRDefault="002C3818" w:rsidP="00E73E39">
            <w:pPr>
              <w:pStyle w:val="Index1"/>
              <w:jc w:val="left"/>
              <w:rPr>
                <w:snapToGrid w:val="0"/>
                <w:szCs w:val="22"/>
              </w:rPr>
            </w:pPr>
            <w:r>
              <w:rPr>
                <w:snapToGrid w:val="0"/>
                <w:szCs w:val="22"/>
              </w:rPr>
              <w:t>Schlüssel 4 Teil 1 Entgeltart stationär</w:t>
            </w:r>
          </w:p>
        </w:tc>
        <w:tc>
          <w:tcPr>
            <w:tcW w:w="3088" w:type="dxa"/>
          </w:tcPr>
          <w:p w:rsidR="002C3818" w:rsidRPr="00411713" w:rsidRDefault="002C3818" w:rsidP="002D22A0">
            <w:pPr>
              <w:jc w:val="left"/>
              <w:rPr>
                <w:snapToGrid w:val="0"/>
                <w:szCs w:val="22"/>
              </w:rPr>
            </w:pPr>
            <w:r w:rsidRPr="00AF76FE">
              <w:rPr>
                <w:snapToGrid w:val="0"/>
                <w:szCs w:val="22"/>
              </w:rPr>
              <w:t>Anpassung an den Nachtrag vom 05.07.2013 mit Wirkung zum 01.08.2013</w:t>
            </w:r>
          </w:p>
        </w:tc>
      </w:tr>
      <w:tr w:rsidR="002C3818" w:rsidRPr="00A544B6" w:rsidTr="00247390">
        <w:tc>
          <w:tcPr>
            <w:tcW w:w="955" w:type="dxa"/>
          </w:tcPr>
          <w:p w:rsidR="002C3818" w:rsidRPr="00342116" w:rsidRDefault="002C3818" w:rsidP="00AF76FE">
            <w:pPr>
              <w:jc w:val="left"/>
            </w:pPr>
            <w:r w:rsidRPr="00342116">
              <w:t>70</w:t>
            </w:r>
          </w:p>
        </w:tc>
        <w:tc>
          <w:tcPr>
            <w:tcW w:w="1176" w:type="dxa"/>
          </w:tcPr>
          <w:p w:rsidR="002C3818" w:rsidRPr="00342116" w:rsidRDefault="002C3818" w:rsidP="00AF76FE">
            <w:pPr>
              <w:jc w:val="left"/>
            </w:pPr>
            <w:r w:rsidRPr="00342116">
              <w:t>abgestimmt</w:t>
            </w:r>
          </w:p>
        </w:tc>
        <w:tc>
          <w:tcPr>
            <w:tcW w:w="1176" w:type="dxa"/>
          </w:tcPr>
          <w:p w:rsidR="002C3818" w:rsidRPr="00342116" w:rsidRDefault="002C3818" w:rsidP="00AF76FE">
            <w:pPr>
              <w:jc w:val="left"/>
            </w:pPr>
            <w:r w:rsidRPr="00342116">
              <w:t>18.06.2013</w:t>
            </w:r>
          </w:p>
        </w:tc>
        <w:tc>
          <w:tcPr>
            <w:tcW w:w="1176" w:type="dxa"/>
          </w:tcPr>
          <w:p w:rsidR="002C3818" w:rsidRPr="00342116" w:rsidRDefault="002C3818" w:rsidP="00AF76FE">
            <w:pPr>
              <w:jc w:val="left"/>
            </w:pPr>
          </w:p>
        </w:tc>
        <w:tc>
          <w:tcPr>
            <w:tcW w:w="2206" w:type="dxa"/>
          </w:tcPr>
          <w:p w:rsidR="002C3818" w:rsidRPr="00342116" w:rsidRDefault="002C3818" w:rsidP="00AF76FE">
            <w:pPr>
              <w:jc w:val="left"/>
            </w:pPr>
            <w:r w:rsidRPr="00342116">
              <w:t>Schlüssel 15 Zuzahlungskennzeichen</w:t>
            </w:r>
          </w:p>
        </w:tc>
        <w:tc>
          <w:tcPr>
            <w:tcW w:w="3088" w:type="dxa"/>
          </w:tcPr>
          <w:p w:rsidR="002C3818" w:rsidRDefault="002C3818" w:rsidP="00AF76FE">
            <w:pPr>
              <w:jc w:val="left"/>
            </w:pPr>
            <w:r w:rsidRPr="00342116">
              <w:t xml:space="preserve">Anpassung an den Nachtrag vom 18.06.2013 mit Wirkung zum 01.07.2013 bzw. </w:t>
            </w:r>
            <w:r w:rsidRPr="00AF76FE">
              <w:rPr>
                <w:u w:val="single"/>
              </w:rPr>
              <w:t>01.01.2014</w:t>
            </w:r>
          </w:p>
        </w:tc>
      </w:tr>
      <w:tr w:rsidR="002C3818" w:rsidRPr="00A544B6" w:rsidTr="00247390">
        <w:tc>
          <w:tcPr>
            <w:tcW w:w="955" w:type="dxa"/>
          </w:tcPr>
          <w:p w:rsidR="002C3818" w:rsidRDefault="002C3818" w:rsidP="00AF76FE">
            <w:pPr>
              <w:jc w:val="left"/>
              <w:rPr>
                <w:szCs w:val="22"/>
              </w:rPr>
            </w:pPr>
            <w:r>
              <w:rPr>
                <w:szCs w:val="22"/>
              </w:rPr>
              <w:t>71</w:t>
            </w:r>
          </w:p>
        </w:tc>
        <w:tc>
          <w:tcPr>
            <w:tcW w:w="1176" w:type="dxa"/>
          </w:tcPr>
          <w:p w:rsidR="002C3818" w:rsidRPr="00A544B6" w:rsidRDefault="002C3818" w:rsidP="00AF76FE">
            <w:pPr>
              <w:jc w:val="left"/>
              <w:rPr>
                <w:szCs w:val="22"/>
              </w:rPr>
            </w:pPr>
            <w:r>
              <w:rPr>
                <w:szCs w:val="22"/>
              </w:rPr>
              <w:t>abgestimmt</w:t>
            </w:r>
          </w:p>
        </w:tc>
        <w:tc>
          <w:tcPr>
            <w:tcW w:w="1176" w:type="dxa"/>
          </w:tcPr>
          <w:p w:rsidR="002C3818" w:rsidRDefault="002C3818" w:rsidP="00AF76FE">
            <w:pPr>
              <w:pStyle w:val="Index1"/>
              <w:jc w:val="left"/>
              <w:rPr>
                <w:szCs w:val="22"/>
              </w:rPr>
            </w:pPr>
            <w:r>
              <w:rPr>
                <w:szCs w:val="22"/>
              </w:rPr>
              <w:t>05.07.2013</w:t>
            </w:r>
          </w:p>
        </w:tc>
        <w:tc>
          <w:tcPr>
            <w:tcW w:w="1176" w:type="dxa"/>
          </w:tcPr>
          <w:p w:rsidR="002C3818" w:rsidRPr="00A544B6" w:rsidRDefault="002C3818" w:rsidP="00AF76FE">
            <w:pPr>
              <w:jc w:val="left"/>
              <w:rPr>
                <w:szCs w:val="22"/>
              </w:rPr>
            </w:pPr>
          </w:p>
        </w:tc>
        <w:tc>
          <w:tcPr>
            <w:tcW w:w="2206" w:type="dxa"/>
          </w:tcPr>
          <w:p w:rsidR="002C3818" w:rsidRDefault="002C3818" w:rsidP="00AF76FE">
            <w:pPr>
              <w:pStyle w:val="Index1"/>
              <w:jc w:val="left"/>
              <w:rPr>
                <w:snapToGrid w:val="0"/>
                <w:szCs w:val="22"/>
              </w:rPr>
            </w:pPr>
          </w:p>
        </w:tc>
        <w:tc>
          <w:tcPr>
            <w:tcW w:w="3088" w:type="dxa"/>
          </w:tcPr>
          <w:p w:rsidR="002C3818" w:rsidRPr="00411713" w:rsidRDefault="002C3818" w:rsidP="00AF76FE">
            <w:pPr>
              <w:jc w:val="left"/>
              <w:rPr>
                <w:snapToGrid w:val="0"/>
                <w:szCs w:val="22"/>
              </w:rPr>
            </w:pPr>
            <w:r>
              <w:rPr>
                <w:snapToGrid w:val="0"/>
                <w:szCs w:val="22"/>
              </w:rPr>
              <w:t>Version 70 ergänzt um Zwischenversion 69-1                =  Version 71 ab 01.01.2014</w:t>
            </w:r>
          </w:p>
        </w:tc>
      </w:tr>
      <w:tr w:rsidR="002C3818" w:rsidRPr="00A544B6" w:rsidTr="00247390">
        <w:tc>
          <w:tcPr>
            <w:tcW w:w="955" w:type="dxa"/>
          </w:tcPr>
          <w:p w:rsidR="002C3818" w:rsidRDefault="002C3818" w:rsidP="00AF76FE">
            <w:pPr>
              <w:jc w:val="left"/>
              <w:rPr>
                <w:szCs w:val="22"/>
              </w:rPr>
            </w:pPr>
            <w:r>
              <w:rPr>
                <w:szCs w:val="22"/>
              </w:rPr>
              <w:t>72</w:t>
            </w:r>
          </w:p>
        </w:tc>
        <w:tc>
          <w:tcPr>
            <w:tcW w:w="1176" w:type="dxa"/>
          </w:tcPr>
          <w:p w:rsidR="002C3818" w:rsidRDefault="002C3818" w:rsidP="00AF76FE">
            <w:pPr>
              <w:jc w:val="left"/>
              <w:rPr>
                <w:szCs w:val="22"/>
              </w:rPr>
            </w:pPr>
            <w:r>
              <w:rPr>
                <w:szCs w:val="22"/>
              </w:rPr>
              <w:t>abgestimmt</w:t>
            </w:r>
          </w:p>
        </w:tc>
        <w:tc>
          <w:tcPr>
            <w:tcW w:w="1176" w:type="dxa"/>
          </w:tcPr>
          <w:p w:rsidR="002C3818" w:rsidRDefault="002C3818" w:rsidP="00AF76FE">
            <w:pPr>
              <w:pStyle w:val="Index1"/>
              <w:jc w:val="left"/>
              <w:rPr>
                <w:szCs w:val="22"/>
              </w:rPr>
            </w:pPr>
            <w:r>
              <w:rPr>
                <w:szCs w:val="22"/>
              </w:rPr>
              <w:t>06.12.2013</w:t>
            </w:r>
          </w:p>
        </w:tc>
        <w:tc>
          <w:tcPr>
            <w:tcW w:w="1176" w:type="dxa"/>
          </w:tcPr>
          <w:p w:rsidR="002C3818" w:rsidRPr="00A544B6" w:rsidRDefault="002C3818" w:rsidP="00AF76FE">
            <w:pPr>
              <w:jc w:val="left"/>
              <w:rPr>
                <w:szCs w:val="22"/>
              </w:rPr>
            </w:pPr>
          </w:p>
        </w:tc>
        <w:tc>
          <w:tcPr>
            <w:tcW w:w="2206" w:type="dxa"/>
          </w:tcPr>
          <w:p w:rsidR="002C3818" w:rsidRDefault="002C3818" w:rsidP="00AF76FE">
            <w:pPr>
              <w:pStyle w:val="Index1"/>
              <w:jc w:val="left"/>
              <w:rPr>
                <w:snapToGrid w:val="0"/>
                <w:szCs w:val="22"/>
              </w:rPr>
            </w:pPr>
            <w:r>
              <w:rPr>
                <w:snapToGrid w:val="0"/>
                <w:szCs w:val="22"/>
              </w:rPr>
              <w:t>Schlüssel 1 Aufnahmegrund</w:t>
            </w:r>
          </w:p>
          <w:p w:rsidR="002C3818" w:rsidRDefault="002C3818" w:rsidP="00AE4F68">
            <w:r>
              <w:t>Schlüssel 4 Teil 1 Entgeltart stationär</w:t>
            </w:r>
          </w:p>
          <w:p w:rsidR="002C3818" w:rsidRDefault="002C3818" w:rsidP="00AE4F68">
            <w:r>
              <w:t>Schlüssel 4 Teil 2 Entgeltart ambulant</w:t>
            </w:r>
          </w:p>
          <w:p w:rsidR="002C3818" w:rsidRDefault="002C3818" w:rsidP="0032226B">
            <w:pPr>
              <w:pStyle w:val="Default"/>
              <w:jc w:val="both"/>
              <w:rPr>
                <w:rFonts w:ascii="Times New Roman" w:hAnsi="Times New Roman" w:cs="Times New Roman"/>
                <w:sz w:val="22"/>
                <w:szCs w:val="22"/>
              </w:rPr>
            </w:pPr>
            <w:r w:rsidRPr="00AE4F68">
              <w:rPr>
                <w:rFonts w:ascii="Times New Roman" w:hAnsi="Times New Roman" w:cs="Times New Roman"/>
                <w:sz w:val="22"/>
                <w:szCs w:val="22"/>
              </w:rPr>
              <w:t xml:space="preserve">Zusatzschlüssel für Entgeltbereich 6 [Zuschläge u.a. gemäß KHG] </w:t>
            </w:r>
          </w:p>
          <w:p w:rsidR="002C3818" w:rsidRPr="00AE4F68" w:rsidRDefault="002C3818" w:rsidP="0032226B">
            <w:pPr>
              <w:pStyle w:val="Default"/>
              <w:keepLines/>
              <w:spacing w:before="120"/>
              <w:jc w:val="both"/>
              <w:rPr>
                <w:rFonts w:ascii="Times New Roman" w:hAnsi="Times New Roman" w:cs="Times New Roman"/>
                <w:sz w:val="22"/>
                <w:szCs w:val="22"/>
              </w:rPr>
            </w:pPr>
            <w:r w:rsidRPr="00AE4F68">
              <w:rPr>
                <w:rFonts w:ascii="Times New Roman" w:hAnsi="Times New Roman" w:cs="Times New Roman"/>
                <w:sz w:val="22"/>
                <w:szCs w:val="22"/>
              </w:rPr>
              <w:t xml:space="preserve">Zusatzschlüssel für Entgeltbereich A [Entgelte für Modellvorhaben] </w:t>
            </w:r>
          </w:p>
          <w:p w:rsidR="002C3818" w:rsidRPr="00AE4F68" w:rsidRDefault="002C3818" w:rsidP="00AE4F68"/>
        </w:tc>
        <w:tc>
          <w:tcPr>
            <w:tcW w:w="3088" w:type="dxa"/>
          </w:tcPr>
          <w:p w:rsidR="002C3818" w:rsidRDefault="002C3818" w:rsidP="00AF76FE">
            <w:pPr>
              <w:jc w:val="left"/>
              <w:rPr>
                <w:snapToGrid w:val="0"/>
                <w:szCs w:val="22"/>
              </w:rPr>
            </w:pPr>
            <w:r>
              <w:rPr>
                <w:snapToGrid w:val="0"/>
                <w:szCs w:val="22"/>
              </w:rPr>
              <w:t xml:space="preserve">Anpassung an den Nachtrag vom 06.12.2013 mit Wirkung zum </w:t>
            </w:r>
            <w:r w:rsidRPr="00AE4F68">
              <w:rPr>
                <w:snapToGrid w:val="0"/>
                <w:szCs w:val="22"/>
                <w:u w:val="single"/>
              </w:rPr>
              <w:t>01.01.2014</w:t>
            </w:r>
            <w:r>
              <w:rPr>
                <w:snapToGrid w:val="0"/>
                <w:szCs w:val="22"/>
              </w:rPr>
              <w:t xml:space="preserve"> bzw. 01.07.2014</w:t>
            </w:r>
          </w:p>
        </w:tc>
      </w:tr>
      <w:tr w:rsidR="002C3818" w:rsidRPr="00A544B6" w:rsidTr="00247390">
        <w:tc>
          <w:tcPr>
            <w:tcW w:w="955" w:type="dxa"/>
          </w:tcPr>
          <w:p w:rsidR="002C3818" w:rsidRDefault="002C3818" w:rsidP="00AF76FE">
            <w:pPr>
              <w:jc w:val="left"/>
              <w:rPr>
                <w:szCs w:val="22"/>
              </w:rPr>
            </w:pPr>
            <w:r>
              <w:rPr>
                <w:szCs w:val="22"/>
              </w:rPr>
              <w:t>73</w:t>
            </w:r>
          </w:p>
        </w:tc>
        <w:tc>
          <w:tcPr>
            <w:tcW w:w="1176" w:type="dxa"/>
          </w:tcPr>
          <w:p w:rsidR="002C3818" w:rsidRDefault="002C3818" w:rsidP="00AF76FE">
            <w:pPr>
              <w:jc w:val="left"/>
              <w:rPr>
                <w:szCs w:val="22"/>
              </w:rPr>
            </w:pPr>
            <w:r>
              <w:rPr>
                <w:szCs w:val="22"/>
              </w:rPr>
              <w:t>abgestimmt</w:t>
            </w:r>
          </w:p>
        </w:tc>
        <w:tc>
          <w:tcPr>
            <w:tcW w:w="1176" w:type="dxa"/>
          </w:tcPr>
          <w:p w:rsidR="002C3818" w:rsidRDefault="002C3818" w:rsidP="00AF76FE">
            <w:pPr>
              <w:pStyle w:val="Index1"/>
              <w:jc w:val="left"/>
              <w:rPr>
                <w:szCs w:val="22"/>
              </w:rPr>
            </w:pPr>
            <w:r>
              <w:rPr>
                <w:szCs w:val="22"/>
              </w:rPr>
              <w:t>06.12.2013</w:t>
            </w:r>
          </w:p>
        </w:tc>
        <w:tc>
          <w:tcPr>
            <w:tcW w:w="1176" w:type="dxa"/>
          </w:tcPr>
          <w:p w:rsidR="002C3818" w:rsidRPr="00A544B6" w:rsidRDefault="002C3818" w:rsidP="00AF76FE">
            <w:pPr>
              <w:jc w:val="left"/>
              <w:rPr>
                <w:szCs w:val="22"/>
              </w:rPr>
            </w:pPr>
          </w:p>
        </w:tc>
        <w:tc>
          <w:tcPr>
            <w:tcW w:w="2206" w:type="dxa"/>
          </w:tcPr>
          <w:p w:rsidR="002C3818" w:rsidRPr="00AE4F68" w:rsidRDefault="002C3818" w:rsidP="00D8593E">
            <w:pPr>
              <w:pStyle w:val="Default"/>
              <w:keepLines/>
              <w:spacing w:before="120"/>
              <w:jc w:val="both"/>
              <w:rPr>
                <w:rFonts w:ascii="Times New Roman" w:hAnsi="Times New Roman" w:cs="Times New Roman"/>
                <w:sz w:val="22"/>
                <w:szCs w:val="22"/>
              </w:rPr>
            </w:pPr>
            <w:r w:rsidRPr="00AE4F68">
              <w:rPr>
                <w:rFonts w:ascii="Times New Roman" w:hAnsi="Times New Roman" w:cs="Times New Roman"/>
                <w:sz w:val="22"/>
                <w:szCs w:val="22"/>
              </w:rPr>
              <w:t xml:space="preserve">Zusatzschlüssel für Entgeltbereich A [Entgelte für Modellvorhaben] </w:t>
            </w:r>
          </w:p>
          <w:p w:rsidR="002C3818" w:rsidRDefault="002C3818" w:rsidP="00AF76FE">
            <w:pPr>
              <w:pStyle w:val="Index1"/>
              <w:jc w:val="left"/>
              <w:rPr>
                <w:snapToGrid w:val="0"/>
                <w:szCs w:val="22"/>
              </w:rPr>
            </w:pPr>
          </w:p>
        </w:tc>
        <w:tc>
          <w:tcPr>
            <w:tcW w:w="3088" w:type="dxa"/>
          </w:tcPr>
          <w:p w:rsidR="002C3818" w:rsidRDefault="002C3818" w:rsidP="00AF76FE">
            <w:pPr>
              <w:jc w:val="left"/>
              <w:rPr>
                <w:snapToGrid w:val="0"/>
                <w:szCs w:val="22"/>
              </w:rPr>
            </w:pPr>
            <w:r>
              <w:rPr>
                <w:snapToGrid w:val="0"/>
                <w:szCs w:val="22"/>
              </w:rPr>
              <w:t xml:space="preserve">Anpassung an den Nachtrag vom 06.12.2013 mit Wirkung zum </w:t>
            </w:r>
            <w:r w:rsidRPr="00A61943">
              <w:rPr>
                <w:snapToGrid w:val="0"/>
                <w:szCs w:val="22"/>
              </w:rPr>
              <w:t>01.01.2014</w:t>
            </w:r>
            <w:r>
              <w:rPr>
                <w:snapToGrid w:val="0"/>
                <w:szCs w:val="22"/>
              </w:rPr>
              <w:t xml:space="preserve"> bzw. </w:t>
            </w:r>
            <w:r w:rsidRPr="00A61943">
              <w:rPr>
                <w:snapToGrid w:val="0"/>
                <w:szCs w:val="22"/>
                <w:u w:val="single"/>
              </w:rPr>
              <w:t>01.07.2014</w:t>
            </w:r>
          </w:p>
        </w:tc>
      </w:tr>
    </w:tbl>
    <w:p w:rsidR="002C3818" w:rsidRPr="00C01C5F" w:rsidRDefault="002C3818" w:rsidP="00C01C5F">
      <w:pPr>
        <w:pStyle w:val="Heading2"/>
        <w:rPr>
          <w:sz w:val="22"/>
          <w:szCs w:val="22"/>
        </w:rPr>
      </w:pPr>
      <w:r>
        <w:rPr>
          <w:sz w:val="22"/>
          <w:szCs w:val="22"/>
        </w:rPr>
        <w:br w:type="page"/>
      </w:r>
      <w:bookmarkStart w:id="4" w:name="_Toc341800357"/>
      <w:bookmarkStart w:id="5" w:name="_Toc342651951"/>
      <w:r w:rsidRPr="00C01C5F">
        <w:rPr>
          <w:sz w:val="22"/>
          <w:szCs w:val="22"/>
        </w:rPr>
        <w:t>Schlüssel 1: Aufnahmegrund</w:t>
      </w:r>
      <w:bookmarkEnd w:id="4"/>
      <w:bookmarkEnd w:id="5"/>
    </w:p>
    <w:p w:rsidR="002C3818" w:rsidRPr="0094630C" w:rsidRDefault="002C3818">
      <w:pPr>
        <w:spacing w:before="0"/>
        <w:rPr>
          <w:szCs w:val="22"/>
        </w:rPr>
      </w:pPr>
    </w:p>
    <w:tbl>
      <w:tblPr>
        <w:tblW w:w="0" w:type="auto"/>
        <w:tblLayout w:type="fixed"/>
        <w:tblCellMar>
          <w:left w:w="70" w:type="dxa"/>
          <w:right w:w="70" w:type="dxa"/>
        </w:tblCellMar>
        <w:tblLook w:val="0000"/>
      </w:tblPr>
      <w:tblGrid>
        <w:gridCol w:w="1597"/>
        <w:gridCol w:w="594"/>
        <w:gridCol w:w="7377"/>
        <w:gridCol w:w="160"/>
      </w:tblGrid>
      <w:tr w:rsidR="002C3818" w:rsidRPr="0094630C">
        <w:trPr>
          <w:gridAfter w:val="1"/>
          <w:wAfter w:w="160" w:type="dxa"/>
          <w:cantSplit/>
        </w:trPr>
        <w:tc>
          <w:tcPr>
            <w:tcW w:w="1597" w:type="dxa"/>
          </w:tcPr>
          <w:p w:rsidR="002C3818" w:rsidRPr="0094630C" w:rsidRDefault="002C3818">
            <w:pPr>
              <w:spacing w:before="80"/>
              <w:rPr>
                <w:szCs w:val="22"/>
              </w:rPr>
            </w:pPr>
            <w:r w:rsidRPr="0094630C">
              <w:rPr>
                <w:szCs w:val="22"/>
              </w:rPr>
              <w:t>1. u. 2. Stelle</w:t>
            </w:r>
          </w:p>
        </w:tc>
        <w:tc>
          <w:tcPr>
            <w:tcW w:w="594" w:type="dxa"/>
          </w:tcPr>
          <w:p w:rsidR="002C3818" w:rsidRPr="0094630C" w:rsidRDefault="002C3818">
            <w:pPr>
              <w:spacing w:before="80"/>
              <w:rPr>
                <w:szCs w:val="22"/>
              </w:rPr>
            </w:pPr>
            <w:r w:rsidRPr="0094630C">
              <w:rPr>
                <w:szCs w:val="22"/>
              </w:rPr>
              <w:t>01</w:t>
            </w:r>
          </w:p>
        </w:tc>
        <w:tc>
          <w:tcPr>
            <w:tcW w:w="7377" w:type="dxa"/>
          </w:tcPr>
          <w:p w:rsidR="002C3818" w:rsidRPr="0094630C" w:rsidRDefault="002C3818">
            <w:pPr>
              <w:spacing w:before="80"/>
              <w:rPr>
                <w:szCs w:val="22"/>
              </w:rPr>
            </w:pPr>
            <w:r w:rsidRPr="0094630C">
              <w:rPr>
                <w:szCs w:val="22"/>
              </w:rPr>
              <w:t>Krankenhausbehandlung, vollstationär</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02</w:t>
            </w:r>
          </w:p>
        </w:tc>
        <w:tc>
          <w:tcPr>
            <w:tcW w:w="7377" w:type="dxa"/>
          </w:tcPr>
          <w:p w:rsidR="002C3818" w:rsidRPr="0094630C" w:rsidRDefault="002C3818">
            <w:pPr>
              <w:spacing w:before="80"/>
              <w:jc w:val="left"/>
              <w:rPr>
                <w:szCs w:val="22"/>
              </w:rPr>
            </w:pPr>
            <w:r w:rsidRPr="0094630C">
              <w:rPr>
                <w:szCs w:val="22"/>
              </w:rPr>
              <w:t>Krankenhausbehandlung vollstationär mit vorausgegangener vorstationärer Behandlung</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03</w:t>
            </w:r>
          </w:p>
        </w:tc>
        <w:tc>
          <w:tcPr>
            <w:tcW w:w="7377" w:type="dxa"/>
          </w:tcPr>
          <w:p w:rsidR="002C3818" w:rsidRPr="0094630C" w:rsidRDefault="002C3818">
            <w:pPr>
              <w:spacing w:before="80"/>
              <w:rPr>
                <w:szCs w:val="22"/>
              </w:rPr>
            </w:pPr>
            <w:r w:rsidRPr="0094630C">
              <w:rPr>
                <w:szCs w:val="22"/>
              </w:rPr>
              <w:t>Krankenhausbehandlung, teilstationär</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04</w:t>
            </w:r>
          </w:p>
        </w:tc>
        <w:tc>
          <w:tcPr>
            <w:tcW w:w="7377" w:type="dxa"/>
          </w:tcPr>
          <w:p w:rsidR="002C3818" w:rsidRPr="0094630C" w:rsidRDefault="002C3818">
            <w:pPr>
              <w:spacing w:before="80"/>
              <w:rPr>
                <w:szCs w:val="22"/>
              </w:rPr>
            </w:pPr>
            <w:r w:rsidRPr="0094630C">
              <w:rPr>
                <w:szCs w:val="22"/>
              </w:rPr>
              <w:t>Vorstationäre Behandlung ohne anschließende vollstationäre Behandlung</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05</w:t>
            </w:r>
          </w:p>
        </w:tc>
        <w:tc>
          <w:tcPr>
            <w:tcW w:w="7377" w:type="dxa"/>
          </w:tcPr>
          <w:p w:rsidR="002C3818" w:rsidRPr="0094630C" w:rsidRDefault="002C3818">
            <w:pPr>
              <w:spacing w:before="80"/>
              <w:rPr>
                <w:szCs w:val="22"/>
              </w:rPr>
            </w:pPr>
            <w:r w:rsidRPr="0094630C">
              <w:rPr>
                <w:szCs w:val="22"/>
              </w:rPr>
              <w:t>Stationäre Entbindung</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06</w:t>
            </w:r>
          </w:p>
        </w:tc>
        <w:tc>
          <w:tcPr>
            <w:tcW w:w="7377" w:type="dxa"/>
          </w:tcPr>
          <w:p w:rsidR="002C3818" w:rsidRPr="0094630C" w:rsidRDefault="002C3818">
            <w:pPr>
              <w:spacing w:before="80"/>
              <w:rPr>
                <w:szCs w:val="22"/>
              </w:rPr>
            </w:pPr>
            <w:r w:rsidRPr="0094630C">
              <w:rPr>
                <w:szCs w:val="22"/>
              </w:rPr>
              <w:t>Geburt</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07</w:t>
            </w:r>
          </w:p>
        </w:tc>
        <w:tc>
          <w:tcPr>
            <w:tcW w:w="7377" w:type="dxa"/>
          </w:tcPr>
          <w:p w:rsidR="002C3818" w:rsidRPr="0094630C" w:rsidRDefault="002C3818">
            <w:pPr>
              <w:spacing w:before="80"/>
              <w:rPr>
                <w:szCs w:val="22"/>
              </w:rPr>
            </w:pPr>
            <w:r w:rsidRPr="0094630C">
              <w:rPr>
                <w:szCs w:val="22"/>
              </w:rPr>
              <w:t>Wiederaufnahme wegen Komplikationen (Fallpauschale) nach KFPV 2003</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08</w:t>
            </w:r>
          </w:p>
        </w:tc>
        <w:tc>
          <w:tcPr>
            <w:tcW w:w="7377" w:type="dxa"/>
          </w:tcPr>
          <w:p w:rsidR="002C3818" w:rsidRPr="0094630C" w:rsidRDefault="002C3818">
            <w:pPr>
              <w:spacing w:before="80"/>
              <w:rPr>
                <w:szCs w:val="22"/>
              </w:rPr>
            </w:pPr>
            <w:r w:rsidRPr="0094630C">
              <w:rPr>
                <w:szCs w:val="22"/>
              </w:rPr>
              <w:t>Stationäre Aufnahme zur Organentnahme</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09</w:t>
            </w:r>
          </w:p>
        </w:tc>
        <w:tc>
          <w:tcPr>
            <w:tcW w:w="7377" w:type="dxa"/>
          </w:tcPr>
          <w:p w:rsidR="002C3818" w:rsidRPr="0094630C" w:rsidRDefault="002C3818">
            <w:pPr>
              <w:spacing w:before="80"/>
              <w:rPr>
                <w:szCs w:val="22"/>
              </w:rPr>
            </w:pPr>
            <w:r w:rsidRPr="0094630C">
              <w:rPr>
                <w:szCs w:val="22"/>
              </w:rPr>
              <w:t>- frei -</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p>
        </w:tc>
        <w:tc>
          <w:tcPr>
            <w:tcW w:w="7377" w:type="dxa"/>
          </w:tcPr>
          <w:p w:rsidR="002C3818" w:rsidRPr="0094630C" w:rsidRDefault="002C3818">
            <w:pPr>
              <w:spacing w:before="80"/>
              <w:rPr>
                <w:szCs w:val="22"/>
              </w:rPr>
            </w:pPr>
          </w:p>
        </w:tc>
      </w:tr>
      <w:tr w:rsidR="002C3818" w:rsidRPr="0094630C">
        <w:trPr>
          <w:gridAfter w:val="1"/>
          <w:wAfter w:w="160" w:type="dxa"/>
          <w:cantSplit/>
        </w:trPr>
        <w:tc>
          <w:tcPr>
            <w:tcW w:w="1597" w:type="dxa"/>
          </w:tcPr>
          <w:p w:rsidR="002C3818" w:rsidRPr="0094630C" w:rsidRDefault="002C3818">
            <w:pPr>
              <w:spacing w:before="80"/>
              <w:rPr>
                <w:szCs w:val="22"/>
              </w:rPr>
            </w:pPr>
            <w:r w:rsidRPr="0094630C">
              <w:rPr>
                <w:szCs w:val="22"/>
              </w:rPr>
              <w:t>3. u. 4. Stelle</w:t>
            </w:r>
          </w:p>
        </w:tc>
        <w:tc>
          <w:tcPr>
            <w:tcW w:w="594" w:type="dxa"/>
          </w:tcPr>
          <w:p w:rsidR="002C3818" w:rsidRPr="0094630C" w:rsidRDefault="002C3818">
            <w:pPr>
              <w:spacing w:before="80"/>
              <w:rPr>
                <w:szCs w:val="22"/>
              </w:rPr>
            </w:pPr>
            <w:r w:rsidRPr="0094630C">
              <w:rPr>
                <w:szCs w:val="22"/>
              </w:rPr>
              <w:t>01</w:t>
            </w:r>
          </w:p>
        </w:tc>
        <w:tc>
          <w:tcPr>
            <w:tcW w:w="7377" w:type="dxa"/>
          </w:tcPr>
          <w:p w:rsidR="002C3818" w:rsidRPr="0094630C" w:rsidRDefault="002C3818">
            <w:pPr>
              <w:spacing w:before="80"/>
              <w:rPr>
                <w:szCs w:val="22"/>
              </w:rPr>
            </w:pPr>
            <w:r w:rsidRPr="0094630C">
              <w:rPr>
                <w:szCs w:val="22"/>
              </w:rPr>
              <w:t>Normalfall</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02</w:t>
            </w:r>
          </w:p>
        </w:tc>
        <w:tc>
          <w:tcPr>
            <w:tcW w:w="7377" w:type="dxa"/>
          </w:tcPr>
          <w:p w:rsidR="002C3818" w:rsidRPr="0094630C" w:rsidRDefault="002C3818">
            <w:pPr>
              <w:spacing w:before="80"/>
              <w:rPr>
                <w:szCs w:val="22"/>
              </w:rPr>
            </w:pPr>
            <w:r w:rsidRPr="0094630C">
              <w:rPr>
                <w:szCs w:val="22"/>
              </w:rPr>
              <w:t xml:space="preserve">Arbeitsunfall / Berufskrankheit (§ 11 Abs. </w:t>
            </w:r>
            <w:r>
              <w:rPr>
                <w:szCs w:val="22"/>
              </w:rPr>
              <w:t>5</w:t>
            </w:r>
            <w:r w:rsidRPr="0094630C">
              <w:rPr>
                <w:szCs w:val="22"/>
              </w:rPr>
              <w:t xml:space="preserve"> SGB V)</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03</w:t>
            </w:r>
          </w:p>
        </w:tc>
        <w:tc>
          <w:tcPr>
            <w:tcW w:w="7377" w:type="dxa"/>
          </w:tcPr>
          <w:p w:rsidR="002C3818" w:rsidRPr="0094630C" w:rsidRDefault="002C3818">
            <w:pPr>
              <w:spacing w:before="80"/>
              <w:rPr>
                <w:szCs w:val="22"/>
              </w:rPr>
            </w:pPr>
            <w:r w:rsidRPr="0094630C">
              <w:rPr>
                <w:szCs w:val="22"/>
              </w:rPr>
              <w:t>Verkehrsunfall / Sportunfall / Sonstiger Unfall (z. B. § 116 SGB X)</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04</w:t>
            </w:r>
          </w:p>
        </w:tc>
        <w:tc>
          <w:tcPr>
            <w:tcW w:w="7377" w:type="dxa"/>
          </w:tcPr>
          <w:p w:rsidR="002C3818" w:rsidRPr="0094630C" w:rsidRDefault="002C3818">
            <w:pPr>
              <w:spacing w:before="80"/>
              <w:rPr>
                <w:szCs w:val="22"/>
              </w:rPr>
            </w:pPr>
            <w:r w:rsidRPr="0094630C">
              <w:rPr>
                <w:szCs w:val="22"/>
              </w:rPr>
              <w:t>Hinweis auf Einwirkung von äußerer Gewalt</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05</w:t>
            </w:r>
          </w:p>
        </w:tc>
        <w:tc>
          <w:tcPr>
            <w:tcW w:w="7377" w:type="dxa"/>
          </w:tcPr>
          <w:p w:rsidR="002C3818" w:rsidRPr="0094630C" w:rsidRDefault="002C3818">
            <w:pPr>
              <w:spacing w:before="80"/>
              <w:rPr>
                <w:szCs w:val="22"/>
              </w:rPr>
            </w:pPr>
            <w:r w:rsidRPr="0094630C">
              <w:rPr>
                <w:szCs w:val="22"/>
              </w:rPr>
              <w:t>- frei -</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06</w:t>
            </w:r>
          </w:p>
        </w:tc>
        <w:tc>
          <w:tcPr>
            <w:tcW w:w="7377" w:type="dxa"/>
          </w:tcPr>
          <w:p w:rsidR="002C3818" w:rsidRPr="0094630C" w:rsidRDefault="002C3818">
            <w:pPr>
              <w:spacing w:before="80"/>
              <w:rPr>
                <w:szCs w:val="22"/>
              </w:rPr>
            </w:pPr>
            <w:r w:rsidRPr="0094630C">
              <w:rPr>
                <w:szCs w:val="22"/>
              </w:rPr>
              <w:t>Kriegsbeschädigten-Leiden / BVG-Leiden</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07</w:t>
            </w:r>
          </w:p>
        </w:tc>
        <w:tc>
          <w:tcPr>
            <w:tcW w:w="7377" w:type="dxa"/>
          </w:tcPr>
          <w:p w:rsidR="002C3818" w:rsidRPr="0094630C" w:rsidRDefault="002C3818">
            <w:pPr>
              <w:spacing w:before="80"/>
              <w:rPr>
                <w:szCs w:val="22"/>
              </w:rPr>
            </w:pPr>
            <w:r w:rsidRPr="0094630C">
              <w:rPr>
                <w:szCs w:val="22"/>
              </w:rPr>
              <w:t>Notfall</w:t>
            </w:r>
          </w:p>
        </w:tc>
      </w:tr>
      <w:tr w:rsidR="002C3818" w:rsidRPr="0094630C">
        <w:trPr>
          <w:gridAfter w:val="1"/>
          <w:wAfter w:w="160" w:type="dxa"/>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p>
        </w:tc>
        <w:tc>
          <w:tcPr>
            <w:tcW w:w="7377" w:type="dxa"/>
          </w:tcPr>
          <w:p w:rsidR="002C3818" w:rsidRPr="0094630C" w:rsidRDefault="002C3818">
            <w:pPr>
              <w:spacing w:before="80"/>
              <w:rPr>
                <w:szCs w:val="22"/>
              </w:rPr>
            </w:pPr>
          </w:p>
        </w:tc>
      </w:tr>
      <w:tr w:rsidR="002C3818" w:rsidRPr="0094630C">
        <w:trPr>
          <w:cantSplit/>
        </w:trPr>
        <w:tc>
          <w:tcPr>
            <w:tcW w:w="1597" w:type="dxa"/>
          </w:tcPr>
          <w:p w:rsidR="002C3818" w:rsidRPr="0094630C" w:rsidRDefault="002C3818">
            <w:pPr>
              <w:spacing w:before="80"/>
              <w:rPr>
                <w:szCs w:val="22"/>
              </w:rPr>
            </w:pPr>
          </w:p>
        </w:tc>
        <w:tc>
          <w:tcPr>
            <w:tcW w:w="7971" w:type="dxa"/>
            <w:gridSpan w:val="2"/>
          </w:tcPr>
          <w:p w:rsidR="002C3818" w:rsidRPr="0094630C" w:rsidRDefault="002C3818">
            <w:pPr>
              <w:spacing w:before="80"/>
              <w:jc w:val="left"/>
              <w:rPr>
                <w:szCs w:val="22"/>
              </w:rPr>
            </w:pPr>
            <w:r w:rsidRPr="0094630C">
              <w:rPr>
                <w:szCs w:val="22"/>
              </w:rPr>
              <w:t>Bei Zuständigkeitswechsel des Kostenträgers:</w:t>
            </w:r>
            <w:r w:rsidRPr="0094630C">
              <w:rPr>
                <w:szCs w:val="22"/>
              </w:rPr>
              <w:br/>
              <w:t>21 bis 27 anstelle 01 bis 07</w:t>
            </w:r>
          </w:p>
        </w:tc>
        <w:tc>
          <w:tcPr>
            <w:tcW w:w="160" w:type="dxa"/>
          </w:tcPr>
          <w:p w:rsidR="002C3818" w:rsidRPr="0094630C" w:rsidRDefault="002C3818">
            <w:pPr>
              <w:spacing w:before="80"/>
              <w:rPr>
                <w:szCs w:val="22"/>
              </w:rPr>
            </w:pPr>
          </w:p>
        </w:tc>
      </w:tr>
      <w:tr w:rsidR="002C3818" w:rsidRPr="0094630C">
        <w:trPr>
          <w:cantSplit/>
        </w:trPr>
        <w:tc>
          <w:tcPr>
            <w:tcW w:w="1597" w:type="dxa"/>
          </w:tcPr>
          <w:p w:rsidR="002C3818" w:rsidRPr="0094630C" w:rsidRDefault="002C3818">
            <w:pPr>
              <w:spacing w:before="80"/>
              <w:rPr>
                <w:szCs w:val="22"/>
              </w:rPr>
            </w:pPr>
          </w:p>
        </w:tc>
        <w:tc>
          <w:tcPr>
            <w:tcW w:w="7971" w:type="dxa"/>
            <w:gridSpan w:val="2"/>
          </w:tcPr>
          <w:p w:rsidR="002C3818" w:rsidRPr="0094630C" w:rsidRDefault="002C3818">
            <w:pPr>
              <w:spacing w:before="80"/>
              <w:rPr>
                <w:szCs w:val="22"/>
              </w:rPr>
            </w:pPr>
            <w:r w:rsidRPr="0094630C">
              <w:rPr>
                <w:szCs w:val="22"/>
              </w:rPr>
              <w:t>Bei Behandlungen im Rahmen von Verträgen zur integrierten Versorgung:</w:t>
            </w:r>
            <w:r w:rsidRPr="0094630C">
              <w:rPr>
                <w:szCs w:val="22"/>
              </w:rPr>
              <w:br/>
              <w:t>41 bis 47 anstelle 01 bis 07</w:t>
            </w:r>
          </w:p>
          <w:p w:rsidR="002C3818" w:rsidRDefault="002C3818">
            <w:pPr>
              <w:spacing w:before="80"/>
              <w:rPr>
                <w:szCs w:val="22"/>
              </w:rPr>
            </w:pPr>
            <w:r w:rsidRPr="0094630C">
              <w:rPr>
                <w:szCs w:val="22"/>
              </w:rPr>
              <w:t>Im Falle eines Zuständigkeitswechsels des Kostenträgers während einer Behandlung im Rahmen von Verträgen zur integrierten Versorgung ist die Behandlung im Rahmen von Verträgen zur integrierten Versorgung vorrangig anzugeben, wenn der Versicherte seine Teilnahme auch gegenüber der neu zuständigen Krankenkasse erklärt hat.</w:t>
            </w:r>
          </w:p>
          <w:p w:rsidR="002C3818" w:rsidRPr="008D221F" w:rsidRDefault="002C3818">
            <w:pPr>
              <w:spacing w:before="80"/>
              <w:rPr>
                <w:szCs w:val="22"/>
              </w:rPr>
            </w:pPr>
          </w:p>
          <w:p w:rsidR="002C3818" w:rsidRPr="00A61943" w:rsidRDefault="002C3818" w:rsidP="008D221F">
            <w:pPr>
              <w:pStyle w:val="Default"/>
              <w:keepLines/>
              <w:spacing w:before="120"/>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Bei Aufnahme von Patienten in Verbindung mit einem Arbeitsunfall (einschließlich „Wegeunfall“) ist der Aufnahmegrund 3.-4. Stelle „02“ zu verwenden. Wird stattdessen „07“ (Notfall) verwendet, ist eine Ablehnung der Leistungspflicht über den Kostenübernahmesatz mit dem Merkmal Kostenübernahme „05“ (Ablehnung, Unfallversicherung zuständig) möglich. </w:t>
            </w:r>
          </w:p>
          <w:p w:rsidR="002C3818" w:rsidRPr="0094630C" w:rsidRDefault="002C3818">
            <w:pPr>
              <w:spacing w:before="80"/>
              <w:rPr>
                <w:szCs w:val="22"/>
              </w:rPr>
            </w:pPr>
          </w:p>
        </w:tc>
        <w:tc>
          <w:tcPr>
            <w:tcW w:w="160" w:type="dxa"/>
          </w:tcPr>
          <w:p w:rsidR="002C3818" w:rsidRPr="0094630C" w:rsidRDefault="002C3818">
            <w:pPr>
              <w:spacing w:before="80"/>
              <w:rPr>
                <w:szCs w:val="22"/>
              </w:rPr>
            </w:pPr>
          </w:p>
        </w:tc>
      </w:tr>
    </w:tbl>
    <w:p w:rsidR="002C3818" w:rsidRPr="0094630C" w:rsidRDefault="002C3818">
      <w:pPr>
        <w:rPr>
          <w:szCs w:val="22"/>
        </w:rPr>
      </w:pPr>
    </w:p>
    <w:p w:rsidR="002C3818" w:rsidRPr="0094630C" w:rsidRDefault="002C3818" w:rsidP="009C393A">
      <w:pPr>
        <w:pStyle w:val="Heading2"/>
        <w:rPr>
          <w:sz w:val="22"/>
          <w:szCs w:val="22"/>
        </w:rPr>
      </w:pPr>
      <w:bookmarkStart w:id="6" w:name="_Toc341800358"/>
      <w:bookmarkStart w:id="7" w:name="_Toc342651952"/>
      <w:bookmarkStart w:id="8" w:name="B_Toc298572341"/>
      <w:bookmarkStart w:id="9" w:name="B_Toc296416630"/>
      <w:r w:rsidRPr="0094630C">
        <w:rPr>
          <w:sz w:val="22"/>
          <w:szCs w:val="22"/>
        </w:rPr>
        <w:t>Schlüssel 2: Durchgeführte Rehabilitationsmaßnahmen</w:t>
      </w:r>
      <w:bookmarkEnd w:id="6"/>
      <w:bookmarkEnd w:id="7"/>
    </w:p>
    <w:bookmarkEnd w:id="8"/>
    <w:bookmarkEnd w:id="9"/>
    <w:p w:rsidR="002C3818" w:rsidRPr="0094630C" w:rsidRDefault="002C3818">
      <w:pPr>
        <w:rPr>
          <w:szCs w:val="22"/>
        </w:rPr>
      </w:pPr>
      <w:r w:rsidRPr="0094630C">
        <w:rPr>
          <w:szCs w:val="22"/>
        </w:rPr>
        <w:t>siehe Anhang A zu Anlage 2</w:t>
      </w:r>
    </w:p>
    <w:p w:rsidR="002C3818" w:rsidRPr="0094630C" w:rsidRDefault="002C3818">
      <w:pPr>
        <w:rPr>
          <w:szCs w:val="22"/>
        </w:rPr>
      </w:pPr>
    </w:p>
    <w:p w:rsidR="002C3818" w:rsidRPr="0094630C" w:rsidRDefault="002C3818">
      <w:pPr>
        <w:rPr>
          <w:szCs w:val="22"/>
        </w:rPr>
      </w:pPr>
      <w:r w:rsidRPr="0094630C">
        <w:rPr>
          <w:szCs w:val="22"/>
        </w:rPr>
        <w:br w:type="page"/>
      </w:r>
    </w:p>
    <w:p w:rsidR="002C3818" w:rsidRPr="0094630C" w:rsidRDefault="002C3818">
      <w:pPr>
        <w:pStyle w:val="Heading2"/>
        <w:rPr>
          <w:sz w:val="22"/>
          <w:szCs w:val="22"/>
        </w:rPr>
      </w:pPr>
      <w:bookmarkStart w:id="10" w:name="B_Toc298572342"/>
      <w:bookmarkStart w:id="11" w:name="B_Toc296416631"/>
      <w:bookmarkStart w:id="12" w:name="_Toc341800359"/>
      <w:bookmarkStart w:id="13" w:name="_Toc342651953"/>
      <w:r w:rsidRPr="0094630C">
        <w:rPr>
          <w:sz w:val="22"/>
          <w:szCs w:val="22"/>
        </w:rPr>
        <w:t>Schlüssel 3</w:t>
      </w:r>
      <w:bookmarkEnd w:id="10"/>
      <w:bookmarkEnd w:id="11"/>
      <w:r w:rsidRPr="0094630C">
        <w:rPr>
          <w:sz w:val="22"/>
          <w:szCs w:val="22"/>
        </w:rPr>
        <w:t>: Einzelvergütung Ambulante Operation, Erläuterung</w:t>
      </w:r>
      <w:bookmarkEnd w:id="12"/>
      <w:bookmarkEnd w:id="13"/>
    </w:p>
    <w:p w:rsidR="002C3818" w:rsidRPr="0094630C" w:rsidRDefault="002C3818">
      <w:pPr>
        <w:spacing w:before="0"/>
        <w:rPr>
          <w:szCs w:val="22"/>
        </w:rPr>
      </w:pPr>
    </w:p>
    <w:tbl>
      <w:tblPr>
        <w:tblW w:w="0" w:type="auto"/>
        <w:tblLayout w:type="fixed"/>
        <w:tblCellMar>
          <w:left w:w="70" w:type="dxa"/>
          <w:right w:w="70" w:type="dxa"/>
        </w:tblCellMar>
        <w:tblLook w:val="0000"/>
      </w:tblPr>
      <w:tblGrid>
        <w:gridCol w:w="1597"/>
        <w:gridCol w:w="594"/>
        <w:gridCol w:w="6789"/>
      </w:tblGrid>
      <w:tr w:rsidR="002C3818" w:rsidRPr="0094630C">
        <w:trPr>
          <w:cantSplit/>
        </w:trPr>
        <w:tc>
          <w:tcPr>
            <w:tcW w:w="1597" w:type="dxa"/>
          </w:tcPr>
          <w:p w:rsidR="002C3818" w:rsidRPr="0094630C" w:rsidRDefault="002C3818">
            <w:pPr>
              <w:spacing w:before="80"/>
              <w:rPr>
                <w:szCs w:val="22"/>
              </w:rPr>
            </w:pPr>
            <w:r w:rsidRPr="0094630C">
              <w:rPr>
                <w:szCs w:val="22"/>
              </w:rPr>
              <w:t>1. u. 2. Stelle</w:t>
            </w:r>
          </w:p>
        </w:tc>
        <w:tc>
          <w:tcPr>
            <w:tcW w:w="594" w:type="dxa"/>
          </w:tcPr>
          <w:p w:rsidR="002C3818" w:rsidRPr="0094630C" w:rsidRDefault="002C3818">
            <w:pPr>
              <w:spacing w:before="80"/>
              <w:rPr>
                <w:szCs w:val="22"/>
              </w:rPr>
            </w:pPr>
            <w:r w:rsidRPr="0094630C">
              <w:rPr>
                <w:szCs w:val="22"/>
              </w:rPr>
              <w:t>01</w:t>
            </w:r>
          </w:p>
        </w:tc>
        <w:tc>
          <w:tcPr>
            <w:tcW w:w="6789" w:type="dxa"/>
          </w:tcPr>
          <w:p w:rsidR="002C3818" w:rsidRPr="0094630C" w:rsidRDefault="002C3818">
            <w:pPr>
              <w:tabs>
                <w:tab w:val="left" w:pos="4046"/>
              </w:tabs>
              <w:spacing w:before="80"/>
              <w:rPr>
                <w:szCs w:val="22"/>
              </w:rPr>
            </w:pPr>
            <w:r w:rsidRPr="0094630C">
              <w:rPr>
                <w:szCs w:val="22"/>
              </w:rPr>
              <w:t>Im Körper verbleibende Implantate in Summe</w:t>
            </w:r>
            <w:r w:rsidRPr="0094630C">
              <w:rPr>
                <w:szCs w:val="22"/>
              </w:rPr>
              <w:tab/>
              <w:t>(siehe Hinweis)</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02</w:t>
            </w:r>
          </w:p>
        </w:tc>
        <w:tc>
          <w:tcPr>
            <w:tcW w:w="6789" w:type="dxa"/>
          </w:tcPr>
          <w:p w:rsidR="002C3818" w:rsidRPr="0094630C" w:rsidRDefault="002C3818">
            <w:pPr>
              <w:pStyle w:val="TOC3"/>
              <w:tabs>
                <w:tab w:val="left" w:pos="4046"/>
              </w:tabs>
              <w:spacing w:before="80"/>
              <w:ind w:left="0"/>
              <w:rPr>
                <w:szCs w:val="22"/>
              </w:rPr>
            </w:pPr>
            <w:r w:rsidRPr="0094630C">
              <w:rPr>
                <w:szCs w:val="22"/>
              </w:rPr>
              <w:t>Röntgenkontrastmittel</w:t>
            </w:r>
            <w:r w:rsidRPr="0094630C">
              <w:rPr>
                <w:szCs w:val="22"/>
              </w:rPr>
              <w:tab/>
              <w:t>(siehe Hinweis)</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03</w:t>
            </w:r>
          </w:p>
        </w:tc>
        <w:tc>
          <w:tcPr>
            <w:tcW w:w="6789" w:type="dxa"/>
          </w:tcPr>
          <w:p w:rsidR="002C3818" w:rsidRPr="0094630C" w:rsidRDefault="002C3818">
            <w:pPr>
              <w:spacing w:before="80"/>
              <w:rPr>
                <w:szCs w:val="22"/>
              </w:rPr>
            </w:pPr>
            <w:r w:rsidRPr="0094630C">
              <w:rPr>
                <w:szCs w:val="22"/>
              </w:rPr>
              <w:t>Pauschalvergütung Qualitätssicherung</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A0CBD" w:rsidRDefault="002C3818">
            <w:pPr>
              <w:spacing w:before="80"/>
              <w:rPr>
                <w:szCs w:val="22"/>
              </w:rPr>
            </w:pPr>
            <w:r w:rsidRPr="009A0CBD">
              <w:rPr>
                <w:szCs w:val="22"/>
              </w:rPr>
              <w:t>04</w:t>
            </w:r>
          </w:p>
        </w:tc>
        <w:tc>
          <w:tcPr>
            <w:tcW w:w="6789" w:type="dxa"/>
          </w:tcPr>
          <w:p w:rsidR="002C3818" w:rsidRPr="009A0CBD" w:rsidRDefault="002C3818">
            <w:pPr>
              <w:spacing w:before="80"/>
              <w:rPr>
                <w:szCs w:val="22"/>
              </w:rPr>
            </w:pPr>
            <w:r w:rsidRPr="009A0CBD">
              <w:rPr>
                <w:szCs w:val="22"/>
              </w:rPr>
              <w:t>Pauschalvergütung Sachmittel (auch für §§ 117, 118, 119 SGB V)</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05</w:t>
            </w:r>
          </w:p>
        </w:tc>
        <w:tc>
          <w:tcPr>
            <w:tcW w:w="6789" w:type="dxa"/>
          </w:tcPr>
          <w:p w:rsidR="002C3818" w:rsidRPr="0094630C" w:rsidRDefault="002C3818">
            <w:pPr>
              <w:pStyle w:val="Standard-Links"/>
              <w:spacing w:before="80"/>
              <w:rPr>
                <w:szCs w:val="22"/>
              </w:rPr>
            </w:pPr>
            <w:r w:rsidRPr="0094630C">
              <w:rPr>
                <w:szCs w:val="22"/>
              </w:rPr>
              <w:t>honorarsummenrelevante Pauschalvergütung</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06</w:t>
            </w:r>
          </w:p>
        </w:tc>
        <w:tc>
          <w:tcPr>
            <w:tcW w:w="6789" w:type="dxa"/>
          </w:tcPr>
          <w:p w:rsidR="002C3818" w:rsidRPr="0094630C" w:rsidRDefault="002C3818">
            <w:pPr>
              <w:spacing w:before="80"/>
              <w:rPr>
                <w:szCs w:val="22"/>
              </w:rPr>
            </w:pPr>
            <w:r w:rsidRPr="0094630C">
              <w:rPr>
                <w:szCs w:val="22"/>
              </w:rPr>
              <w:t>teilweise honorarsummenrelevante Pauschalvergütung</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07</w:t>
            </w:r>
          </w:p>
        </w:tc>
        <w:tc>
          <w:tcPr>
            <w:tcW w:w="6789" w:type="dxa"/>
          </w:tcPr>
          <w:p w:rsidR="002C3818" w:rsidRPr="0094630C" w:rsidRDefault="002C3818">
            <w:pPr>
              <w:pStyle w:val="Index3"/>
              <w:tabs>
                <w:tab w:val="left" w:pos="4046"/>
              </w:tabs>
              <w:spacing w:before="80"/>
              <w:ind w:left="0"/>
              <w:rPr>
                <w:szCs w:val="22"/>
              </w:rPr>
            </w:pPr>
            <w:r w:rsidRPr="0094630C">
              <w:rPr>
                <w:szCs w:val="22"/>
              </w:rPr>
              <w:t>Diagnostische und interventionelle Katheter einschl. Führungsdraht, Gefäßschleuse, Einführungsbesteck und Verschlusssysteme im Zusammenhang mit angiologisch-diagnostischen und –therapeutischen, gefäßchirurgischen und phlebologischen Leistungen</w:t>
            </w:r>
            <w:r w:rsidRPr="0094630C">
              <w:rPr>
                <w:szCs w:val="22"/>
              </w:rPr>
              <w:tab/>
              <w:t>(siehe Hinweis)</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08</w:t>
            </w:r>
          </w:p>
        </w:tc>
        <w:tc>
          <w:tcPr>
            <w:tcW w:w="6789" w:type="dxa"/>
          </w:tcPr>
          <w:p w:rsidR="002C3818" w:rsidRPr="0094630C" w:rsidRDefault="002C3818">
            <w:pPr>
              <w:pStyle w:val="Standard-Links"/>
              <w:tabs>
                <w:tab w:val="left" w:pos="4046"/>
              </w:tabs>
              <w:spacing w:before="80"/>
              <w:rPr>
                <w:szCs w:val="22"/>
              </w:rPr>
            </w:pPr>
            <w:r w:rsidRPr="0094630C">
              <w:rPr>
                <w:szCs w:val="22"/>
              </w:rPr>
              <w:t>Iris-Retraktoren, Kapselspannringe und Injektionshalterungen bei ophthalmochirurgischen Eingriffen</w:t>
            </w:r>
            <w:r w:rsidRPr="0094630C">
              <w:rPr>
                <w:szCs w:val="22"/>
              </w:rPr>
              <w:tab/>
              <w:t>(siehe Hinweis)</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09</w:t>
            </w:r>
          </w:p>
        </w:tc>
        <w:tc>
          <w:tcPr>
            <w:tcW w:w="6789" w:type="dxa"/>
          </w:tcPr>
          <w:p w:rsidR="002C3818" w:rsidRPr="0094630C" w:rsidRDefault="002C3818">
            <w:pPr>
              <w:pStyle w:val="Standard-Links"/>
              <w:tabs>
                <w:tab w:val="left" w:pos="4046"/>
              </w:tabs>
              <w:spacing w:before="80"/>
              <w:rPr>
                <w:szCs w:val="22"/>
              </w:rPr>
            </w:pPr>
            <w:r w:rsidRPr="0094630C">
              <w:rPr>
                <w:szCs w:val="22"/>
              </w:rPr>
              <w:t>Ophthalmica (Viskoelastika, Perfluordecaline, Silikonöl, C3F8-Gas) bei ophthalmochirurgischen Leistungen</w:t>
            </w:r>
            <w:r w:rsidRPr="0094630C">
              <w:rPr>
                <w:szCs w:val="22"/>
              </w:rPr>
              <w:tab/>
              <w:t>(siehe Hinweis)</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10</w:t>
            </w:r>
          </w:p>
        </w:tc>
        <w:tc>
          <w:tcPr>
            <w:tcW w:w="6789" w:type="dxa"/>
          </w:tcPr>
          <w:p w:rsidR="002C3818" w:rsidRPr="0094630C" w:rsidRDefault="002C3818">
            <w:pPr>
              <w:pStyle w:val="Standard-Links"/>
              <w:tabs>
                <w:tab w:val="left" w:pos="4046"/>
              </w:tabs>
              <w:spacing w:before="80"/>
              <w:rPr>
                <w:szCs w:val="22"/>
              </w:rPr>
            </w:pPr>
            <w:r w:rsidRPr="0094630C">
              <w:rPr>
                <w:szCs w:val="22"/>
              </w:rPr>
              <w:t>Narkosegase, Sauerstoff</w:t>
            </w:r>
            <w:r w:rsidRPr="0094630C">
              <w:rPr>
                <w:szCs w:val="22"/>
              </w:rPr>
              <w:tab/>
              <w:t>(siehe Hinweis)</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12</w:t>
            </w:r>
          </w:p>
        </w:tc>
        <w:tc>
          <w:tcPr>
            <w:tcW w:w="6789" w:type="dxa"/>
          </w:tcPr>
          <w:p w:rsidR="002C3818" w:rsidRPr="0094630C" w:rsidRDefault="002C3818">
            <w:pPr>
              <w:spacing w:before="80"/>
              <w:rPr>
                <w:szCs w:val="22"/>
              </w:rPr>
            </w:pPr>
            <w:r w:rsidRPr="0094630C">
              <w:rPr>
                <w:szCs w:val="22"/>
              </w:rPr>
              <w:t>Erstattung für Arzneimittel ( 75 % des Apotheken-Einkaufspreises nach Lauertaxe zuzüglich Mehrwertsteuer)</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13</w:t>
            </w:r>
          </w:p>
        </w:tc>
        <w:tc>
          <w:tcPr>
            <w:tcW w:w="6789" w:type="dxa"/>
          </w:tcPr>
          <w:p w:rsidR="002C3818" w:rsidRPr="0094630C" w:rsidRDefault="002C3818">
            <w:pPr>
              <w:pStyle w:val="Index1"/>
              <w:keepLines w:val="0"/>
              <w:tabs>
                <w:tab w:val="left" w:pos="4046"/>
              </w:tabs>
              <w:spacing w:before="80"/>
              <w:rPr>
                <w:szCs w:val="22"/>
              </w:rPr>
            </w:pPr>
            <w:r w:rsidRPr="0094630C">
              <w:rPr>
                <w:szCs w:val="22"/>
              </w:rPr>
              <w:t>Erstattung für Photonensensibilisatoren bei der Photodynamischen Therapie und Hormonpräparate bei Maßnahmen zur künstlichen Befruchtung (80% des Apotheken-Einkaufspreises nach Lauertaxe zuzüglich Mehrwertsteuer)</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14</w:t>
            </w:r>
          </w:p>
        </w:tc>
        <w:tc>
          <w:tcPr>
            <w:tcW w:w="6789" w:type="dxa"/>
          </w:tcPr>
          <w:p w:rsidR="002C3818" w:rsidRPr="0094630C" w:rsidRDefault="002C3818">
            <w:pPr>
              <w:tabs>
                <w:tab w:val="left" w:pos="4046"/>
              </w:tabs>
              <w:spacing w:before="80"/>
              <w:rPr>
                <w:szCs w:val="22"/>
              </w:rPr>
            </w:pPr>
            <w:r w:rsidRPr="0094630C">
              <w:rPr>
                <w:szCs w:val="22"/>
              </w:rPr>
              <w:t>Nahtmaterial</w:t>
            </w:r>
            <w:r w:rsidRPr="0094630C">
              <w:rPr>
                <w:szCs w:val="22"/>
              </w:rPr>
              <w:tab/>
              <w:t>(siehe Hinweis)</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15</w:t>
            </w:r>
          </w:p>
        </w:tc>
        <w:tc>
          <w:tcPr>
            <w:tcW w:w="6789" w:type="dxa"/>
          </w:tcPr>
          <w:p w:rsidR="002C3818" w:rsidRPr="0094630C" w:rsidRDefault="002C3818">
            <w:pPr>
              <w:tabs>
                <w:tab w:val="left" w:pos="4046"/>
              </w:tabs>
              <w:spacing w:before="80"/>
              <w:rPr>
                <w:szCs w:val="22"/>
              </w:rPr>
            </w:pPr>
            <w:r w:rsidRPr="0094630C">
              <w:rPr>
                <w:szCs w:val="22"/>
              </w:rPr>
              <w:t>Diagnostische und interventionelle Katheter einschl. Führungsdraht im Zusammenhang mit gastroskopischen Leistungen (inkl. Leistungen an den Gallenwegen)</w:t>
            </w:r>
            <w:r w:rsidRPr="0094630C">
              <w:rPr>
                <w:szCs w:val="22"/>
              </w:rPr>
              <w:tab/>
              <w:t>(siehe Hinweis)</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16</w:t>
            </w:r>
          </w:p>
        </w:tc>
        <w:tc>
          <w:tcPr>
            <w:tcW w:w="6789" w:type="dxa"/>
          </w:tcPr>
          <w:p w:rsidR="002C3818" w:rsidRPr="0094630C" w:rsidRDefault="002C3818">
            <w:pPr>
              <w:tabs>
                <w:tab w:val="left" w:pos="4046"/>
              </w:tabs>
              <w:spacing w:before="80"/>
              <w:rPr>
                <w:szCs w:val="22"/>
              </w:rPr>
            </w:pPr>
            <w:r w:rsidRPr="0094630C">
              <w:rPr>
                <w:szCs w:val="22"/>
              </w:rPr>
              <w:t>Trokare, Endoclips und Einmalapplikatoren für Clips im Zusammenhang mit laparoskopischen Leistungen</w:t>
            </w:r>
            <w:r w:rsidRPr="0094630C">
              <w:rPr>
                <w:szCs w:val="22"/>
              </w:rPr>
              <w:tab/>
              <w:t>(siehe Hinweis)</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17</w:t>
            </w:r>
          </w:p>
        </w:tc>
        <w:tc>
          <w:tcPr>
            <w:tcW w:w="6789" w:type="dxa"/>
          </w:tcPr>
          <w:p w:rsidR="002C3818" w:rsidRPr="0094630C" w:rsidRDefault="002C3818">
            <w:pPr>
              <w:tabs>
                <w:tab w:val="left" w:pos="4046"/>
              </w:tabs>
              <w:spacing w:before="80"/>
              <w:rPr>
                <w:szCs w:val="22"/>
              </w:rPr>
            </w:pPr>
            <w:r w:rsidRPr="0094630C">
              <w:rPr>
                <w:szCs w:val="22"/>
              </w:rPr>
              <w:t>Diagnostische und interventionelle Katheter einschl. Führungsdraht im Zusammenhang mit Leistungen zur In-Vitro-Fertilisation abzüglich des Patienteneigenanteils</w:t>
            </w:r>
            <w:r w:rsidRPr="0094630C">
              <w:rPr>
                <w:szCs w:val="22"/>
              </w:rPr>
              <w:tab/>
              <w:t>(siehe Hinweis)</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18</w:t>
            </w:r>
          </w:p>
        </w:tc>
        <w:tc>
          <w:tcPr>
            <w:tcW w:w="6789" w:type="dxa"/>
          </w:tcPr>
          <w:p w:rsidR="002C3818" w:rsidRPr="0094630C" w:rsidRDefault="002C3818">
            <w:pPr>
              <w:tabs>
                <w:tab w:val="left" w:pos="4046"/>
              </w:tabs>
              <w:spacing w:before="80"/>
              <w:rPr>
                <w:szCs w:val="22"/>
              </w:rPr>
            </w:pPr>
            <w:r w:rsidRPr="0094630C">
              <w:rPr>
                <w:szCs w:val="22"/>
              </w:rPr>
              <w:t>Schienen, Kompressionsstrümpfe (nicht Anti-Thrombosestrümpfe)</w:t>
            </w:r>
            <w:r w:rsidRPr="0094630C">
              <w:rPr>
                <w:szCs w:val="22"/>
              </w:rPr>
              <w:tab/>
              <w:t>(siehe Hinweis)</w:t>
            </w:r>
          </w:p>
        </w:tc>
      </w:tr>
      <w:tr w:rsidR="002C3818" w:rsidRPr="0094630C">
        <w:trPr>
          <w:cantSplit/>
        </w:trPr>
        <w:tc>
          <w:tcPr>
            <w:tcW w:w="1597" w:type="dxa"/>
          </w:tcPr>
          <w:p w:rsidR="002C3818" w:rsidRPr="0094630C" w:rsidRDefault="002C3818" w:rsidP="007722CE">
            <w:pPr>
              <w:rPr>
                <w:szCs w:val="22"/>
              </w:rPr>
            </w:pPr>
          </w:p>
        </w:tc>
        <w:tc>
          <w:tcPr>
            <w:tcW w:w="594" w:type="dxa"/>
          </w:tcPr>
          <w:p w:rsidR="002C3818" w:rsidRPr="0094630C" w:rsidRDefault="002C3818" w:rsidP="007722CE">
            <w:pPr>
              <w:rPr>
                <w:szCs w:val="22"/>
              </w:rPr>
            </w:pPr>
            <w:r w:rsidRPr="0094630C">
              <w:rPr>
                <w:szCs w:val="22"/>
              </w:rPr>
              <w:t>50</w:t>
            </w:r>
          </w:p>
        </w:tc>
        <w:tc>
          <w:tcPr>
            <w:tcW w:w="6789" w:type="dxa"/>
          </w:tcPr>
          <w:p w:rsidR="002C3818" w:rsidRPr="0094630C" w:rsidRDefault="002C3818" w:rsidP="007310C6">
            <w:pPr>
              <w:rPr>
                <w:szCs w:val="22"/>
              </w:rPr>
            </w:pPr>
            <w:r w:rsidRPr="0094630C">
              <w:rPr>
                <w:szCs w:val="22"/>
              </w:rPr>
              <w:t>Pauschale für Sprechstundenbedarf (nur für §§ 116b, 117, 118 und 119 SGB V)</w:t>
            </w:r>
          </w:p>
        </w:tc>
      </w:tr>
      <w:tr w:rsidR="002C3818" w:rsidRPr="0094630C">
        <w:trPr>
          <w:cantSplit/>
        </w:trPr>
        <w:tc>
          <w:tcPr>
            <w:tcW w:w="1597" w:type="dxa"/>
          </w:tcPr>
          <w:p w:rsidR="002C3818" w:rsidRPr="0094630C" w:rsidRDefault="002C3818" w:rsidP="006A7887">
            <w:pPr>
              <w:spacing w:before="80"/>
              <w:rPr>
                <w:szCs w:val="22"/>
              </w:rPr>
            </w:pPr>
          </w:p>
        </w:tc>
        <w:tc>
          <w:tcPr>
            <w:tcW w:w="594" w:type="dxa"/>
          </w:tcPr>
          <w:p w:rsidR="002C3818" w:rsidRPr="0094630C" w:rsidRDefault="002C3818" w:rsidP="006A7887">
            <w:pPr>
              <w:spacing w:before="80"/>
              <w:rPr>
                <w:szCs w:val="22"/>
              </w:rPr>
            </w:pPr>
            <w:r w:rsidRPr="0094630C">
              <w:rPr>
                <w:szCs w:val="22"/>
              </w:rPr>
              <w:t>51</w:t>
            </w:r>
          </w:p>
        </w:tc>
        <w:tc>
          <w:tcPr>
            <w:tcW w:w="6789" w:type="dxa"/>
          </w:tcPr>
          <w:p w:rsidR="002C3818" w:rsidRPr="0094630C" w:rsidRDefault="002C3818" w:rsidP="006A7887">
            <w:pPr>
              <w:spacing w:before="80"/>
              <w:rPr>
                <w:szCs w:val="22"/>
              </w:rPr>
            </w:pPr>
            <w:r w:rsidRPr="0094630C">
              <w:rPr>
                <w:szCs w:val="22"/>
              </w:rPr>
              <w:t>Pauschale für Sprechstundenbedarf inklusive Kontrastmittel (nur für §§ 116b, 117, 118 und 119 SGB V)</w:t>
            </w:r>
          </w:p>
        </w:tc>
      </w:tr>
      <w:tr w:rsidR="002C3818" w:rsidRPr="0094630C">
        <w:trPr>
          <w:cantSplit/>
        </w:trPr>
        <w:tc>
          <w:tcPr>
            <w:tcW w:w="1597" w:type="dxa"/>
          </w:tcPr>
          <w:p w:rsidR="002C3818" w:rsidRPr="0094630C" w:rsidRDefault="002C3818" w:rsidP="006A7887">
            <w:pPr>
              <w:spacing w:before="80"/>
              <w:rPr>
                <w:szCs w:val="22"/>
              </w:rPr>
            </w:pPr>
          </w:p>
        </w:tc>
        <w:tc>
          <w:tcPr>
            <w:tcW w:w="594" w:type="dxa"/>
          </w:tcPr>
          <w:p w:rsidR="002C3818" w:rsidRPr="0094630C" w:rsidRDefault="002C3818" w:rsidP="006A7887">
            <w:pPr>
              <w:spacing w:before="80"/>
              <w:rPr>
                <w:szCs w:val="22"/>
              </w:rPr>
            </w:pPr>
            <w:r w:rsidRPr="0094630C">
              <w:rPr>
                <w:szCs w:val="22"/>
              </w:rPr>
              <w:t>52</w:t>
            </w:r>
          </w:p>
        </w:tc>
        <w:tc>
          <w:tcPr>
            <w:tcW w:w="6789" w:type="dxa"/>
          </w:tcPr>
          <w:p w:rsidR="002C3818" w:rsidRPr="0094630C" w:rsidRDefault="002C3818" w:rsidP="006A7887">
            <w:pPr>
              <w:spacing w:before="80"/>
              <w:rPr>
                <w:szCs w:val="22"/>
              </w:rPr>
            </w:pPr>
            <w:r w:rsidRPr="0094630C">
              <w:rPr>
                <w:szCs w:val="22"/>
              </w:rPr>
              <w:t>Kontrastmittelpauschale (nur für §§ 116b, 117, 118 und 119 SGB V)</w:t>
            </w:r>
          </w:p>
        </w:tc>
      </w:tr>
      <w:tr w:rsidR="002C3818" w:rsidRPr="0094630C">
        <w:trPr>
          <w:cantSplit/>
        </w:trPr>
        <w:tc>
          <w:tcPr>
            <w:tcW w:w="1597" w:type="dxa"/>
          </w:tcPr>
          <w:p w:rsidR="002C3818" w:rsidRPr="0094630C" w:rsidRDefault="002C3818" w:rsidP="006A7887">
            <w:pPr>
              <w:spacing w:before="80"/>
              <w:rPr>
                <w:szCs w:val="22"/>
              </w:rPr>
            </w:pPr>
          </w:p>
        </w:tc>
        <w:tc>
          <w:tcPr>
            <w:tcW w:w="594" w:type="dxa"/>
          </w:tcPr>
          <w:p w:rsidR="002C3818" w:rsidRPr="0094630C" w:rsidRDefault="002C3818" w:rsidP="006A7887">
            <w:pPr>
              <w:spacing w:before="80"/>
              <w:rPr>
                <w:szCs w:val="22"/>
              </w:rPr>
            </w:pPr>
            <w:r>
              <w:rPr>
                <w:szCs w:val="22"/>
              </w:rPr>
              <w:t>53</w:t>
            </w:r>
          </w:p>
        </w:tc>
        <w:tc>
          <w:tcPr>
            <w:tcW w:w="6789" w:type="dxa"/>
          </w:tcPr>
          <w:p w:rsidR="002C3818" w:rsidRDefault="002C3818" w:rsidP="006A7887">
            <w:pPr>
              <w:spacing w:before="80"/>
              <w:rPr>
                <w:szCs w:val="22"/>
              </w:rPr>
            </w:pPr>
            <w:r w:rsidRPr="00A715FC">
              <w:rPr>
                <w:szCs w:val="22"/>
              </w:rPr>
              <w:t>Aufwandspauschale bei erfolgloser MDK-Prüfung - nur für Ambulantes Operieren im Krankenhaus §115b SGB V</w:t>
            </w:r>
          </w:p>
          <w:p w:rsidR="002C3818" w:rsidRPr="0094630C" w:rsidRDefault="002C3818" w:rsidP="006A7887">
            <w:pPr>
              <w:spacing w:before="80"/>
              <w:rPr>
                <w:szCs w:val="22"/>
              </w:rPr>
            </w:pP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p>
        </w:tc>
        <w:tc>
          <w:tcPr>
            <w:tcW w:w="6789" w:type="dxa"/>
          </w:tcPr>
          <w:p w:rsidR="002C3818" w:rsidRPr="0094630C" w:rsidRDefault="002C3818">
            <w:pPr>
              <w:spacing w:before="80"/>
              <w:rPr>
                <w:szCs w:val="22"/>
              </w:rPr>
            </w:pPr>
            <w:r w:rsidRPr="0094630C">
              <w:rPr>
                <w:i/>
                <w:szCs w:val="22"/>
              </w:rPr>
              <w:t>Hinweis:</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p>
        </w:tc>
        <w:tc>
          <w:tcPr>
            <w:tcW w:w="6789" w:type="dxa"/>
          </w:tcPr>
          <w:p w:rsidR="002C3818" w:rsidRPr="0094630C" w:rsidRDefault="002C3818">
            <w:pPr>
              <w:spacing w:before="80"/>
              <w:rPr>
                <w:szCs w:val="22"/>
              </w:rPr>
            </w:pPr>
            <w:r w:rsidRPr="0094630C">
              <w:rPr>
                <w:szCs w:val="22"/>
              </w:rPr>
              <w:t>Materialien, soweit sie 12,50 €  je aufgeführter Sachmittelposition übersteigen (§ 9 Abs. 5 des Vertrages nach § 115 b Abs. 1 SGB V)</w:t>
            </w:r>
          </w:p>
        </w:tc>
      </w:tr>
    </w:tbl>
    <w:p w:rsidR="002C3818" w:rsidRPr="0094630C" w:rsidRDefault="002C3818">
      <w:pPr>
        <w:pStyle w:val="Heading2"/>
        <w:spacing w:before="240" w:after="0"/>
        <w:rPr>
          <w:sz w:val="22"/>
          <w:szCs w:val="22"/>
        </w:rPr>
      </w:pPr>
      <w:r w:rsidRPr="0094630C">
        <w:rPr>
          <w:sz w:val="22"/>
          <w:szCs w:val="22"/>
        </w:rPr>
        <w:br w:type="page"/>
      </w:r>
      <w:bookmarkStart w:id="14" w:name="_Toc341800360"/>
      <w:bookmarkStart w:id="15" w:name="_Toc342651954"/>
      <w:r w:rsidRPr="0094630C">
        <w:rPr>
          <w:sz w:val="22"/>
          <w:szCs w:val="22"/>
        </w:rPr>
        <w:t>Schlüssel 4 Teil I: Entgeltart stationär</w:t>
      </w:r>
      <w:bookmarkEnd w:id="14"/>
      <w:bookmarkEnd w:id="15"/>
    </w:p>
    <w:p w:rsidR="002C3818" w:rsidRPr="0094630C" w:rsidRDefault="002C3818">
      <w:pPr>
        <w:spacing w:before="0"/>
        <w:rPr>
          <w:szCs w:val="22"/>
        </w:rPr>
      </w:pPr>
    </w:p>
    <w:tbl>
      <w:tblPr>
        <w:tblW w:w="0" w:type="auto"/>
        <w:tblLayout w:type="fixed"/>
        <w:tblCellMar>
          <w:left w:w="70" w:type="dxa"/>
          <w:right w:w="70" w:type="dxa"/>
        </w:tblCellMar>
        <w:tblLook w:val="0000"/>
      </w:tblPr>
      <w:tblGrid>
        <w:gridCol w:w="1630"/>
        <w:gridCol w:w="567"/>
        <w:gridCol w:w="6945"/>
      </w:tblGrid>
      <w:tr w:rsidR="002C3818" w:rsidRPr="0094630C">
        <w:trPr>
          <w:cantSplit/>
        </w:trPr>
        <w:tc>
          <w:tcPr>
            <w:tcW w:w="1630" w:type="dxa"/>
          </w:tcPr>
          <w:p w:rsidR="002C3818" w:rsidRPr="0094630C" w:rsidRDefault="002C3818">
            <w:pPr>
              <w:spacing w:before="40"/>
              <w:rPr>
                <w:szCs w:val="22"/>
              </w:rPr>
            </w:pPr>
          </w:p>
        </w:tc>
        <w:tc>
          <w:tcPr>
            <w:tcW w:w="7512" w:type="dxa"/>
            <w:gridSpan w:val="2"/>
          </w:tcPr>
          <w:p w:rsidR="002C3818" w:rsidRPr="0094630C" w:rsidRDefault="002C3818">
            <w:pPr>
              <w:spacing w:before="40"/>
              <w:rPr>
                <w:szCs w:val="22"/>
              </w:rPr>
            </w:pPr>
            <w:r w:rsidRPr="0094630C">
              <w:rPr>
                <w:i/>
                <w:szCs w:val="22"/>
              </w:rPr>
              <w:t>Hinweis:</w:t>
            </w:r>
          </w:p>
        </w:tc>
      </w:tr>
      <w:tr w:rsidR="002C3818" w:rsidRPr="0094630C">
        <w:trPr>
          <w:cantSplit/>
        </w:trPr>
        <w:tc>
          <w:tcPr>
            <w:tcW w:w="1630" w:type="dxa"/>
          </w:tcPr>
          <w:p w:rsidR="002C3818" w:rsidRPr="0094630C" w:rsidRDefault="002C3818">
            <w:pPr>
              <w:spacing w:before="40"/>
              <w:rPr>
                <w:szCs w:val="22"/>
              </w:rPr>
            </w:pPr>
          </w:p>
        </w:tc>
        <w:tc>
          <w:tcPr>
            <w:tcW w:w="7512" w:type="dxa"/>
            <w:gridSpan w:val="2"/>
          </w:tcPr>
          <w:p w:rsidR="002C3818" w:rsidRPr="0094630C" w:rsidRDefault="002C3818">
            <w:pPr>
              <w:spacing w:before="40"/>
              <w:rPr>
                <w:szCs w:val="22"/>
              </w:rPr>
            </w:pPr>
            <w:r w:rsidRPr="0094630C">
              <w:rPr>
                <w:szCs w:val="22"/>
              </w:rPr>
              <w:t>Der Entgeltartenschlüssel wird fortgeschrieben (siehe Anhang B und Anlage 5).</w:t>
            </w:r>
          </w:p>
          <w:p w:rsidR="002C3818" w:rsidRPr="0094630C" w:rsidRDefault="002C3818">
            <w:pPr>
              <w:spacing w:before="0"/>
              <w:rPr>
                <w:szCs w:val="22"/>
              </w:rPr>
            </w:pPr>
          </w:p>
        </w:tc>
      </w:tr>
      <w:tr w:rsidR="002C3818" w:rsidRPr="0094630C">
        <w:trPr>
          <w:cantSplit/>
        </w:trPr>
        <w:tc>
          <w:tcPr>
            <w:tcW w:w="1630" w:type="dxa"/>
          </w:tcPr>
          <w:p w:rsidR="002C3818" w:rsidRPr="0094630C" w:rsidRDefault="002C3818">
            <w:pPr>
              <w:spacing w:before="40"/>
              <w:rPr>
                <w:szCs w:val="22"/>
              </w:rPr>
            </w:pPr>
            <w:r w:rsidRPr="0094630C">
              <w:rPr>
                <w:szCs w:val="22"/>
              </w:rPr>
              <w:t>1. und 2. Stelle:</w:t>
            </w:r>
          </w:p>
        </w:tc>
        <w:tc>
          <w:tcPr>
            <w:tcW w:w="7512" w:type="dxa"/>
            <w:gridSpan w:val="2"/>
          </w:tcPr>
          <w:p w:rsidR="002C3818" w:rsidRPr="0094630C" w:rsidRDefault="002C3818">
            <w:pPr>
              <w:spacing w:before="40"/>
              <w:rPr>
                <w:szCs w:val="22"/>
              </w:rPr>
            </w:pPr>
            <w:r w:rsidRPr="0094630C">
              <w:rPr>
                <w:b/>
                <w:szCs w:val="22"/>
              </w:rPr>
              <w:t>Entgeltschlüssel</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01</w:t>
            </w:r>
          </w:p>
        </w:tc>
        <w:tc>
          <w:tcPr>
            <w:tcW w:w="6945" w:type="dxa"/>
          </w:tcPr>
          <w:p w:rsidR="002C3818" w:rsidRPr="0094630C" w:rsidRDefault="002C3818">
            <w:pPr>
              <w:spacing w:before="20"/>
              <w:rPr>
                <w:szCs w:val="22"/>
              </w:rPr>
            </w:pPr>
            <w:r w:rsidRPr="0094630C">
              <w:rPr>
                <w:szCs w:val="22"/>
              </w:rPr>
              <w:t>Tagesgleicher Pflegesatz</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02</w:t>
            </w:r>
          </w:p>
        </w:tc>
        <w:tc>
          <w:tcPr>
            <w:tcW w:w="6945" w:type="dxa"/>
          </w:tcPr>
          <w:p w:rsidR="002C3818" w:rsidRPr="0094630C" w:rsidRDefault="002C3818">
            <w:pPr>
              <w:spacing w:before="20"/>
              <w:rPr>
                <w:szCs w:val="22"/>
              </w:rPr>
            </w:pPr>
            <w:r w:rsidRPr="0094630C">
              <w:rPr>
                <w:szCs w:val="22"/>
              </w:rPr>
              <w:t>Ermäßigter Abteilungspflegesatz nach § 14 Abs. 2 Satz 3 oder Abs. 7 Satz 2 BPflV</w:t>
            </w:r>
            <w:r w:rsidRPr="0094630C">
              <w:rPr>
                <w:szCs w:val="22"/>
                <w:vertAlign w:val="superscript"/>
              </w:rPr>
              <w:t>*)</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03</w:t>
            </w:r>
          </w:p>
        </w:tc>
        <w:tc>
          <w:tcPr>
            <w:tcW w:w="6945" w:type="dxa"/>
          </w:tcPr>
          <w:p w:rsidR="002C3818" w:rsidRPr="0094630C" w:rsidRDefault="002C3818">
            <w:pPr>
              <w:spacing w:before="20"/>
              <w:rPr>
                <w:szCs w:val="22"/>
              </w:rPr>
            </w:pPr>
            <w:r w:rsidRPr="0094630C">
              <w:rPr>
                <w:szCs w:val="22"/>
              </w:rPr>
              <w:t>Betrag nach § 14 Abs. 5 Satz 4 und 5 BPflV</w:t>
            </w:r>
            <w:r w:rsidRPr="0094630C">
              <w:rPr>
                <w:szCs w:val="22"/>
                <w:vertAlign w:val="superscript"/>
              </w:rPr>
              <w:t>*)</w:t>
            </w:r>
          </w:p>
        </w:tc>
      </w:tr>
      <w:tr w:rsidR="002C3818" w:rsidRPr="0094630C">
        <w:trPr>
          <w:cantSplit/>
          <w:trHeight w:hRule="exact" w:val="160"/>
        </w:trPr>
        <w:tc>
          <w:tcPr>
            <w:tcW w:w="1630" w:type="dxa"/>
          </w:tcPr>
          <w:p w:rsidR="002C3818" w:rsidRPr="0094630C" w:rsidRDefault="002C3818">
            <w:pPr>
              <w:spacing w:before="0"/>
              <w:rPr>
                <w:szCs w:val="22"/>
              </w:rPr>
            </w:pPr>
          </w:p>
        </w:tc>
        <w:tc>
          <w:tcPr>
            <w:tcW w:w="567" w:type="dxa"/>
          </w:tcPr>
          <w:p w:rsidR="002C3818" w:rsidRPr="0094630C" w:rsidRDefault="002C3818">
            <w:pPr>
              <w:spacing w:before="0"/>
              <w:rPr>
                <w:szCs w:val="22"/>
              </w:rPr>
            </w:pPr>
          </w:p>
        </w:tc>
        <w:tc>
          <w:tcPr>
            <w:tcW w:w="6945" w:type="dxa"/>
          </w:tcPr>
          <w:p w:rsidR="002C3818" w:rsidRPr="0094630C" w:rsidRDefault="002C3818">
            <w:pPr>
              <w:spacing w:before="0"/>
              <w:rPr>
                <w:szCs w:val="22"/>
              </w:rPr>
            </w:pP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10</w:t>
            </w:r>
          </w:p>
        </w:tc>
        <w:tc>
          <w:tcPr>
            <w:tcW w:w="6945" w:type="dxa"/>
          </w:tcPr>
          <w:p w:rsidR="002C3818" w:rsidRPr="0094630C" w:rsidRDefault="002C3818">
            <w:pPr>
              <w:spacing w:before="20"/>
              <w:rPr>
                <w:szCs w:val="22"/>
              </w:rPr>
            </w:pPr>
            <w:r w:rsidRPr="0094630C">
              <w:rPr>
                <w:szCs w:val="22"/>
              </w:rPr>
              <w:t>Fallpauschale</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p>
        </w:tc>
        <w:tc>
          <w:tcPr>
            <w:tcW w:w="6945" w:type="dxa"/>
          </w:tcPr>
          <w:p w:rsidR="002C3818" w:rsidRPr="0094630C" w:rsidRDefault="002C3818">
            <w:pPr>
              <w:spacing w:before="20"/>
              <w:rPr>
                <w:i/>
                <w:szCs w:val="22"/>
              </w:rPr>
            </w:pPr>
            <w:r w:rsidRPr="0094630C">
              <w:rPr>
                <w:i/>
                <w:szCs w:val="22"/>
              </w:rPr>
              <w:t>Zuschläge / Abschläge bei Fallpauschalen:</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11</w:t>
            </w:r>
          </w:p>
        </w:tc>
        <w:tc>
          <w:tcPr>
            <w:tcW w:w="6945" w:type="dxa"/>
          </w:tcPr>
          <w:p w:rsidR="002C3818" w:rsidRPr="0094630C" w:rsidRDefault="002C3818">
            <w:pPr>
              <w:spacing w:before="20"/>
              <w:rPr>
                <w:szCs w:val="22"/>
              </w:rPr>
            </w:pPr>
            <w:r w:rsidRPr="0094630C">
              <w:rPr>
                <w:szCs w:val="22"/>
              </w:rPr>
              <w:t>Zuschlag nach § 14 Abs. 6 Nr. 3 BPflV</w:t>
            </w:r>
            <w:r w:rsidRPr="0094630C">
              <w:rPr>
                <w:szCs w:val="22"/>
                <w:vertAlign w:val="superscript"/>
              </w:rPr>
              <w:t>*)</w:t>
            </w:r>
            <w:r w:rsidRPr="0094630C">
              <w:rPr>
                <w:szCs w:val="22"/>
              </w:rPr>
              <w:t xml:space="preserve"> (§ 11 Abs. 3 Satz 2 Nr. 1 BPflV</w:t>
            </w:r>
            <w:r w:rsidRPr="0094630C">
              <w:rPr>
                <w:szCs w:val="22"/>
                <w:vertAlign w:val="superscript"/>
              </w:rPr>
              <w:t>*)</w:t>
            </w:r>
            <w:r w:rsidRPr="0094630C">
              <w:rPr>
                <w:szCs w:val="22"/>
              </w:rPr>
              <w:t>)</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12</w:t>
            </w:r>
          </w:p>
        </w:tc>
        <w:tc>
          <w:tcPr>
            <w:tcW w:w="6945" w:type="dxa"/>
          </w:tcPr>
          <w:p w:rsidR="002C3818" w:rsidRPr="0094630C" w:rsidRDefault="002C3818">
            <w:pPr>
              <w:spacing w:before="20"/>
              <w:rPr>
                <w:szCs w:val="22"/>
              </w:rPr>
            </w:pPr>
            <w:r w:rsidRPr="0094630C">
              <w:rPr>
                <w:szCs w:val="22"/>
              </w:rPr>
              <w:t>Zuschlag nach § 14 Abs. 6 Nr. 3 BPflV</w:t>
            </w:r>
            <w:r w:rsidRPr="0094630C">
              <w:rPr>
                <w:szCs w:val="22"/>
                <w:vertAlign w:val="superscript"/>
              </w:rPr>
              <w:t>*)</w:t>
            </w:r>
            <w:r w:rsidRPr="0094630C">
              <w:rPr>
                <w:szCs w:val="22"/>
              </w:rPr>
              <w:t xml:space="preserve"> (§ 11 Abs. 3 Satz 2 Nr. 2 BPflV</w:t>
            </w:r>
            <w:r w:rsidRPr="0094630C">
              <w:rPr>
                <w:szCs w:val="22"/>
                <w:vertAlign w:val="superscript"/>
              </w:rPr>
              <w:t>*)</w:t>
            </w:r>
            <w:r w:rsidRPr="0094630C">
              <w:rPr>
                <w:szCs w:val="22"/>
              </w:rPr>
              <w:t>)</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13</w:t>
            </w:r>
          </w:p>
        </w:tc>
        <w:tc>
          <w:tcPr>
            <w:tcW w:w="6945" w:type="dxa"/>
          </w:tcPr>
          <w:p w:rsidR="002C3818" w:rsidRPr="0094630C" w:rsidRDefault="002C3818">
            <w:pPr>
              <w:spacing w:before="20"/>
              <w:jc w:val="left"/>
              <w:rPr>
                <w:szCs w:val="22"/>
              </w:rPr>
            </w:pPr>
            <w:r w:rsidRPr="0094630C">
              <w:rPr>
                <w:szCs w:val="22"/>
              </w:rPr>
              <w:t>Abschlag nach § 14 Abs. 6 Nr. 3 BPflV</w:t>
            </w:r>
            <w:r w:rsidRPr="0094630C">
              <w:rPr>
                <w:szCs w:val="22"/>
                <w:vertAlign w:val="superscript"/>
              </w:rPr>
              <w:t>*)</w:t>
            </w:r>
            <w:r w:rsidRPr="0094630C">
              <w:rPr>
                <w:szCs w:val="22"/>
              </w:rPr>
              <w:t xml:space="preserve"> (§ 11 Abs. 3 Satz 3 Nr. 1 BPflV</w:t>
            </w:r>
            <w:r w:rsidRPr="0094630C">
              <w:rPr>
                <w:szCs w:val="22"/>
                <w:vertAlign w:val="superscript"/>
              </w:rPr>
              <w:t>*)</w:t>
            </w:r>
            <w:r w:rsidRPr="0094630C">
              <w:rPr>
                <w:szCs w:val="22"/>
              </w:rPr>
              <w:t>)</w:t>
            </w:r>
            <w:r w:rsidRPr="0094630C">
              <w:rPr>
                <w:szCs w:val="22"/>
              </w:rPr>
              <w:br/>
              <w:t>oder Sondervereinbarung</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14</w:t>
            </w:r>
          </w:p>
        </w:tc>
        <w:tc>
          <w:tcPr>
            <w:tcW w:w="6945" w:type="dxa"/>
          </w:tcPr>
          <w:p w:rsidR="002C3818" w:rsidRPr="0094630C" w:rsidRDefault="002C3818">
            <w:pPr>
              <w:spacing w:before="20"/>
              <w:rPr>
                <w:szCs w:val="22"/>
              </w:rPr>
            </w:pPr>
            <w:r w:rsidRPr="0094630C">
              <w:rPr>
                <w:szCs w:val="22"/>
              </w:rPr>
              <w:t>Abschlag nach § 14 Abs. 6 Nr. 3 BPflV</w:t>
            </w:r>
            <w:r w:rsidRPr="0094630C">
              <w:rPr>
                <w:szCs w:val="22"/>
                <w:vertAlign w:val="superscript"/>
              </w:rPr>
              <w:t>*)</w:t>
            </w:r>
            <w:r w:rsidRPr="0094630C">
              <w:rPr>
                <w:szCs w:val="22"/>
              </w:rPr>
              <w:t xml:space="preserve"> (§ 11 Abs. 3 Satz 3 Nr. 2 BPflV</w:t>
            </w:r>
            <w:r w:rsidRPr="0094630C">
              <w:rPr>
                <w:szCs w:val="22"/>
                <w:vertAlign w:val="superscript"/>
              </w:rPr>
              <w:t>*)</w:t>
            </w:r>
            <w:r w:rsidRPr="0094630C">
              <w:rPr>
                <w:szCs w:val="22"/>
              </w:rPr>
              <w:t>)</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16</w:t>
            </w:r>
          </w:p>
        </w:tc>
        <w:tc>
          <w:tcPr>
            <w:tcW w:w="6945" w:type="dxa"/>
          </w:tcPr>
          <w:p w:rsidR="002C3818" w:rsidRPr="0094630C" w:rsidRDefault="002C3818">
            <w:pPr>
              <w:spacing w:before="20"/>
              <w:rPr>
                <w:szCs w:val="22"/>
              </w:rPr>
            </w:pPr>
            <w:r w:rsidRPr="0094630C">
              <w:rPr>
                <w:szCs w:val="22"/>
              </w:rPr>
              <w:t>Zuschlag nach § 14 Abs. 6 Nr. 5 BPflV</w:t>
            </w:r>
            <w:r w:rsidRPr="0094630C">
              <w:rPr>
                <w:szCs w:val="22"/>
                <w:vertAlign w:val="superscript"/>
              </w:rPr>
              <w:t>*)</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17</w:t>
            </w:r>
          </w:p>
        </w:tc>
        <w:tc>
          <w:tcPr>
            <w:tcW w:w="6945" w:type="dxa"/>
          </w:tcPr>
          <w:p w:rsidR="002C3818" w:rsidRPr="0094630C" w:rsidRDefault="002C3818">
            <w:pPr>
              <w:spacing w:before="20"/>
              <w:rPr>
                <w:szCs w:val="22"/>
              </w:rPr>
            </w:pPr>
            <w:r w:rsidRPr="0094630C">
              <w:rPr>
                <w:szCs w:val="22"/>
              </w:rPr>
              <w:t>Allgemeiner Zuschlag nach § 14 Abs. 6 Nr. 6 BPflV</w:t>
            </w:r>
            <w:r w:rsidRPr="0094630C">
              <w:rPr>
                <w:szCs w:val="22"/>
                <w:vertAlign w:val="superscript"/>
              </w:rPr>
              <w:t>*)</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18</w:t>
            </w:r>
          </w:p>
        </w:tc>
        <w:tc>
          <w:tcPr>
            <w:tcW w:w="6945" w:type="dxa"/>
          </w:tcPr>
          <w:p w:rsidR="002C3818" w:rsidRPr="0094630C" w:rsidRDefault="002C3818">
            <w:pPr>
              <w:spacing w:before="20"/>
              <w:rPr>
                <w:szCs w:val="22"/>
              </w:rPr>
            </w:pPr>
            <w:r w:rsidRPr="0094630C">
              <w:rPr>
                <w:szCs w:val="22"/>
              </w:rPr>
              <w:t>Allgemeiner Abschlag nach § 14 Abs. 6 Nr. 6 BPflV</w:t>
            </w:r>
            <w:r w:rsidRPr="0094630C">
              <w:rPr>
                <w:szCs w:val="22"/>
                <w:vertAlign w:val="superscript"/>
              </w:rPr>
              <w:t>*)</w:t>
            </w:r>
          </w:p>
        </w:tc>
      </w:tr>
      <w:tr w:rsidR="002C3818" w:rsidRPr="0094630C">
        <w:trPr>
          <w:cantSplit/>
          <w:trHeight w:hRule="exact" w:val="160"/>
        </w:trPr>
        <w:tc>
          <w:tcPr>
            <w:tcW w:w="1630" w:type="dxa"/>
          </w:tcPr>
          <w:p w:rsidR="002C3818" w:rsidRPr="0094630C" w:rsidRDefault="002C3818">
            <w:pPr>
              <w:spacing w:before="0"/>
              <w:rPr>
                <w:szCs w:val="22"/>
              </w:rPr>
            </w:pPr>
          </w:p>
        </w:tc>
        <w:tc>
          <w:tcPr>
            <w:tcW w:w="567" w:type="dxa"/>
          </w:tcPr>
          <w:p w:rsidR="002C3818" w:rsidRPr="0094630C" w:rsidRDefault="002C3818">
            <w:pPr>
              <w:spacing w:before="0"/>
              <w:rPr>
                <w:szCs w:val="22"/>
              </w:rPr>
            </w:pPr>
          </w:p>
        </w:tc>
        <w:tc>
          <w:tcPr>
            <w:tcW w:w="6945" w:type="dxa"/>
          </w:tcPr>
          <w:p w:rsidR="002C3818" w:rsidRPr="0094630C" w:rsidRDefault="002C3818">
            <w:pPr>
              <w:spacing w:before="0"/>
              <w:rPr>
                <w:szCs w:val="22"/>
              </w:rPr>
            </w:pP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20</w:t>
            </w:r>
          </w:p>
        </w:tc>
        <w:tc>
          <w:tcPr>
            <w:tcW w:w="6945" w:type="dxa"/>
          </w:tcPr>
          <w:p w:rsidR="002C3818" w:rsidRPr="0094630C" w:rsidRDefault="002C3818">
            <w:pPr>
              <w:spacing w:before="20"/>
              <w:rPr>
                <w:szCs w:val="22"/>
              </w:rPr>
            </w:pPr>
            <w:r w:rsidRPr="0094630C">
              <w:rPr>
                <w:szCs w:val="22"/>
              </w:rPr>
              <w:t>Sonderentgelt</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p>
        </w:tc>
        <w:tc>
          <w:tcPr>
            <w:tcW w:w="6945" w:type="dxa"/>
          </w:tcPr>
          <w:p w:rsidR="002C3818" w:rsidRPr="0094630C" w:rsidRDefault="002C3818">
            <w:pPr>
              <w:spacing w:before="20"/>
              <w:rPr>
                <w:i/>
                <w:szCs w:val="22"/>
              </w:rPr>
            </w:pPr>
            <w:r w:rsidRPr="0094630C">
              <w:rPr>
                <w:i/>
                <w:szCs w:val="22"/>
              </w:rPr>
              <w:t>Sonderentgelte nach § 14 Abs. 6</w:t>
            </w:r>
            <w:r w:rsidRPr="0094630C">
              <w:rPr>
                <w:szCs w:val="22"/>
              </w:rPr>
              <w:t xml:space="preserve"> BPflV</w:t>
            </w:r>
            <w:r w:rsidRPr="0094630C">
              <w:rPr>
                <w:szCs w:val="22"/>
                <w:vertAlign w:val="superscript"/>
              </w:rPr>
              <w:t>*)</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21</w:t>
            </w:r>
          </w:p>
        </w:tc>
        <w:tc>
          <w:tcPr>
            <w:tcW w:w="6945" w:type="dxa"/>
          </w:tcPr>
          <w:p w:rsidR="002C3818" w:rsidRPr="0094630C" w:rsidRDefault="002C3818">
            <w:pPr>
              <w:spacing w:before="20"/>
              <w:rPr>
                <w:szCs w:val="22"/>
              </w:rPr>
            </w:pPr>
            <w:r w:rsidRPr="0094630C">
              <w:rPr>
                <w:szCs w:val="22"/>
              </w:rPr>
              <w:t>Sonderentgelt bei</w:t>
            </w:r>
          </w:p>
          <w:p w:rsidR="002C3818" w:rsidRPr="0094630C" w:rsidRDefault="002C3818">
            <w:pPr>
              <w:spacing w:before="20"/>
              <w:rPr>
                <w:szCs w:val="22"/>
              </w:rPr>
            </w:pPr>
            <w:r w:rsidRPr="0094630C">
              <w:rPr>
                <w:szCs w:val="22"/>
              </w:rPr>
              <w:t>- einer Operation an einem anderen Operationstermin oder</w:t>
            </w:r>
          </w:p>
          <w:p w:rsidR="002C3818" w:rsidRPr="0094630C" w:rsidRDefault="002C3818">
            <w:pPr>
              <w:spacing w:before="20"/>
              <w:rPr>
                <w:szCs w:val="22"/>
              </w:rPr>
            </w:pPr>
            <w:r w:rsidRPr="0094630C">
              <w:rPr>
                <w:szCs w:val="22"/>
              </w:rPr>
              <w:t>- einer Operation an demselben Operationstermin, wenn der Eingriff in</w:t>
            </w:r>
          </w:p>
          <w:p w:rsidR="002C3818" w:rsidRPr="0094630C" w:rsidRDefault="002C3818">
            <w:pPr>
              <w:spacing w:before="20"/>
              <w:rPr>
                <w:szCs w:val="22"/>
              </w:rPr>
            </w:pPr>
            <w:r w:rsidRPr="0094630C">
              <w:rPr>
                <w:szCs w:val="22"/>
              </w:rPr>
              <w:t xml:space="preserve">  einem anderen Operationsgebiet über einen gesonderten Operationszugang</w:t>
            </w:r>
            <w:r w:rsidRPr="0094630C">
              <w:rPr>
                <w:szCs w:val="22"/>
              </w:rPr>
              <w:br/>
              <w:t xml:space="preserve">  vorgenommen wird oder</w:t>
            </w:r>
          </w:p>
          <w:p w:rsidR="002C3818" w:rsidRPr="0094630C" w:rsidRDefault="002C3818">
            <w:pPr>
              <w:spacing w:before="20"/>
              <w:rPr>
                <w:szCs w:val="22"/>
              </w:rPr>
            </w:pPr>
            <w:r w:rsidRPr="0094630C">
              <w:rPr>
                <w:szCs w:val="22"/>
              </w:rPr>
              <w:t>- Leistungen, bei denen dies aus der Leistungsdefinition hervorgeht</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22</w:t>
            </w:r>
          </w:p>
        </w:tc>
        <w:tc>
          <w:tcPr>
            <w:tcW w:w="6945" w:type="dxa"/>
          </w:tcPr>
          <w:p w:rsidR="002C3818" w:rsidRPr="0094630C" w:rsidRDefault="002C3818">
            <w:pPr>
              <w:spacing w:before="20"/>
              <w:rPr>
                <w:szCs w:val="22"/>
              </w:rPr>
            </w:pPr>
            <w:r w:rsidRPr="0094630C">
              <w:rPr>
                <w:szCs w:val="22"/>
              </w:rPr>
              <w:t>Sonderentgelt bei einer Rezidiv-Operation</w:t>
            </w:r>
          </w:p>
          <w:p w:rsidR="002C3818" w:rsidRPr="0094630C" w:rsidRDefault="002C3818">
            <w:pPr>
              <w:spacing w:before="20"/>
              <w:rPr>
                <w:szCs w:val="22"/>
              </w:rPr>
            </w:pPr>
            <w:r w:rsidRPr="0094630C">
              <w:rPr>
                <w:szCs w:val="22"/>
              </w:rPr>
              <w:t>(Wiederkehren der ursprünglichen Erkrankung; nicht bei Komplikationen)</w:t>
            </w:r>
          </w:p>
          <w:p w:rsidR="002C3818" w:rsidRPr="0094630C" w:rsidRDefault="002C3818">
            <w:pPr>
              <w:spacing w:before="20"/>
              <w:rPr>
                <w:szCs w:val="22"/>
              </w:rPr>
            </w:pPr>
            <w:r w:rsidRPr="0094630C">
              <w:rPr>
                <w:szCs w:val="22"/>
              </w:rPr>
              <w:t>während desselben Krankenhausaufenthaltes</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23</w:t>
            </w:r>
          </w:p>
        </w:tc>
        <w:tc>
          <w:tcPr>
            <w:tcW w:w="6945" w:type="dxa"/>
          </w:tcPr>
          <w:p w:rsidR="002C3818" w:rsidRPr="0094630C" w:rsidRDefault="002C3818">
            <w:pPr>
              <w:spacing w:before="20"/>
              <w:rPr>
                <w:szCs w:val="22"/>
              </w:rPr>
            </w:pPr>
            <w:r w:rsidRPr="0094630C">
              <w:rPr>
                <w:szCs w:val="22"/>
              </w:rPr>
              <w:t>Sonderentgelt für ”Diagnostische Maßnahmen” (Kapitel II) oder für</w:t>
            </w:r>
          </w:p>
          <w:p w:rsidR="002C3818" w:rsidRPr="0094630C" w:rsidRDefault="002C3818">
            <w:pPr>
              <w:spacing w:before="20"/>
              <w:rPr>
                <w:szCs w:val="22"/>
              </w:rPr>
            </w:pPr>
            <w:r w:rsidRPr="0094630C">
              <w:rPr>
                <w:szCs w:val="22"/>
              </w:rPr>
              <w:t>”Sonstige therapeutische Maßnahmen” (Kapitel III), wenn diese Leistung</w:t>
            </w:r>
          </w:p>
          <w:p w:rsidR="002C3818" w:rsidRPr="0094630C" w:rsidRDefault="002C3818">
            <w:pPr>
              <w:spacing w:before="20"/>
              <w:rPr>
                <w:szCs w:val="22"/>
              </w:rPr>
            </w:pPr>
            <w:r w:rsidRPr="0094630C">
              <w:rPr>
                <w:szCs w:val="22"/>
              </w:rPr>
              <w:t>mit der Fallpauschale nicht vergütet wird</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24</w:t>
            </w:r>
          </w:p>
        </w:tc>
        <w:tc>
          <w:tcPr>
            <w:tcW w:w="6945" w:type="dxa"/>
          </w:tcPr>
          <w:p w:rsidR="002C3818" w:rsidRPr="0094630C" w:rsidRDefault="002C3818">
            <w:pPr>
              <w:spacing w:before="20"/>
              <w:rPr>
                <w:szCs w:val="22"/>
              </w:rPr>
            </w:pPr>
            <w:r w:rsidRPr="0094630C">
              <w:rPr>
                <w:szCs w:val="22"/>
              </w:rPr>
              <w:t>Sonderentgelt bei der Behandlung von Blutern (§ 11 Abs. 2 Satz 3 BPflV</w:t>
            </w:r>
            <w:r w:rsidRPr="0094630C">
              <w:rPr>
                <w:szCs w:val="22"/>
                <w:vertAlign w:val="superscript"/>
              </w:rPr>
              <w:t>*)</w:t>
            </w:r>
            <w:r w:rsidRPr="0094630C">
              <w:rPr>
                <w:szCs w:val="22"/>
              </w:rPr>
              <w:t>)</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p>
        </w:tc>
        <w:tc>
          <w:tcPr>
            <w:tcW w:w="6945" w:type="dxa"/>
          </w:tcPr>
          <w:p w:rsidR="002C3818" w:rsidRPr="0094630C" w:rsidRDefault="002C3818">
            <w:pPr>
              <w:spacing w:before="20"/>
              <w:rPr>
                <w:i/>
                <w:szCs w:val="22"/>
              </w:rPr>
            </w:pPr>
            <w:r w:rsidRPr="0094630C">
              <w:rPr>
                <w:i/>
                <w:szCs w:val="22"/>
              </w:rPr>
              <w:t>Zuschläge / Abschläge bei Sonderentgelten:</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25</w:t>
            </w:r>
          </w:p>
        </w:tc>
        <w:tc>
          <w:tcPr>
            <w:tcW w:w="6945" w:type="dxa"/>
          </w:tcPr>
          <w:p w:rsidR="002C3818" w:rsidRPr="0094630C" w:rsidRDefault="002C3818">
            <w:pPr>
              <w:spacing w:before="20"/>
              <w:rPr>
                <w:szCs w:val="22"/>
              </w:rPr>
            </w:pPr>
            <w:r w:rsidRPr="0094630C">
              <w:rPr>
                <w:szCs w:val="22"/>
              </w:rPr>
              <w:t>Zuschlag nach § 11 Abs. 3 Satz 2 Nr. 1 BPflV</w:t>
            </w:r>
            <w:r w:rsidRPr="0094630C">
              <w:rPr>
                <w:szCs w:val="22"/>
                <w:vertAlign w:val="superscript"/>
              </w:rPr>
              <w:t>*)</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26</w:t>
            </w:r>
          </w:p>
        </w:tc>
        <w:tc>
          <w:tcPr>
            <w:tcW w:w="6945" w:type="dxa"/>
          </w:tcPr>
          <w:p w:rsidR="002C3818" w:rsidRPr="0094630C" w:rsidRDefault="002C3818">
            <w:pPr>
              <w:spacing w:before="20"/>
              <w:rPr>
                <w:szCs w:val="22"/>
              </w:rPr>
            </w:pPr>
            <w:r w:rsidRPr="0094630C">
              <w:rPr>
                <w:szCs w:val="22"/>
              </w:rPr>
              <w:t>Zuschlag nach § 11 Abs. 3 Satz 2 Nr. 2 BPflV</w:t>
            </w:r>
            <w:r w:rsidRPr="0094630C">
              <w:rPr>
                <w:szCs w:val="22"/>
                <w:vertAlign w:val="superscript"/>
              </w:rPr>
              <w:t>*)</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27</w:t>
            </w:r>
          </w:p>
        </w:tc>
        <w:tc>
          <w:tcPr>
            <w:tcW w:w="6945" w:type="dxa"/>
          </w:tcPr>
          <w:p w:rsidR="002C3818" w:rsidRPr="0094630C" w:rsidRDefault="002C3818">
            <w:pPr>
              <w:spacing w:before="20"/>
              <w:jc w:val="left"/>
              <w:rPr>
                <w:szCs w:val="22"/>
              </w:rPr>
            </w:pPr>
            <w:r w:rsidRPr="0094630C">
              <w:rPr>
                <w:szCs w:val="22"/>
              </w:rPr>
              <w:t>Abschlag nach § 11 Abs. 3 Satz 3 Nr. 1 BPflV</w:t>
            </w:r>
            <w:r w:rsidRPr="0094630C">
              <w:rPr>
                <w:szCs w:val="22"/>
                <w:vertAlign w:val="superscript"/>
              </w:rPr>
              <w:t>*)</w:t>
            </w:r>
            <w:r w:rsidRPr="0094630C">
              <w:rPr>
                <w:szCs w:val="22"/>
              </w:rPr>
              <w:br/>
              <w:t>oder Sondervereinbarung</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28</w:t>
            </w:r>
          </w:p>
        </w:tc>
        <w:tc>
          <w:tcPr>
            <w:tcW w:w="6945" w:type="dxa"/>
          </w:tcPr>
          <w:p w:rsidR="002C3818" w:rsidRPr="0094630C" w:rsidRDefault="002C3818">
            <w:pPr>
              <w:spacing w:before="20"/>
              <w:rPr>
                <w:szCs w:val="22"/>
              </w:rPr>
            </w:pPr>
            <w:r w:rsidRPr="0094630C">
              <w:rPr>
                <w:szCs w:val="22"/>
              </w:rPr>
              <w:t>Abschlag nach § 11 Abs. 3 Satz 3 Nr. 2 BPflV</w:t>
            </w:r>
            <w:r w:rsidRPr="0094630C">
              <w:rPr>
                <w:szCs w:val="22"/>
                <w:vertAlign w:val="superscript"/>
              </w:rPr>
              <w:t>*)</w:t>
            </w:r>
          </w:p>
        </w:tc>
      </w:tr>
      <w:tr w:rsidR="002C3818" w:rsidRPr="0094630C">
        <w:trPr>
          <w:cantSplit/>
          <w:trHeight w:hRule="exact" w:val="160"/>
        </w:trPr>
        <w:tc>
          <w:tcPr>
            <w:tcW w:w="1630" w:type="dxa"/>
          </w:tcPr>
          <w:p w:rsidR="002C3818" w:rsidRPr="0094630C" w:rsidRDefault="002C3818">
            <w:pPr>
              <w:spacing w:before="0"/>
              <w:rPr>
                <w:szCs w:val="22"/>
              </w:rPr>
            </w:pPr>
          </w:p>
        </w:tc>
        <w:tc>
          <w:tcPr>
            <w:tcW w:w="567" w:type="dxa"/>
          </w:tcPr>
          <w:p w:rsidR="002C3818" w:rsidRPr="0094630C" w:rsidRDefault="002C3818">
            <w:pPr>
              <w:spacing w:before="0"/>
              <w:rPr>
                <w:szCs w:val="22"/>
              </w:rPr>
            </w:pPr>
          </w:p>
        </w:tc>
        <w:tc>
          <w:tcPr>
            <w:tcW w:w="6945" w:type="dxa"/>
          </w:tcPr>
          <w:p w:rsidR="002C3818" w:rsidRPr="0094630C" w:rsidRDefault="002C3818">
            <w:pPr>
              <w:spacing w:before="0"/>
              <w:rPr>
                <w:szCs w:val="22"/>
              </w:rPr>
            </w:pPr>
          </w:p>
        </w:tc>
      </w:tr>
    </w:tbl>
    <w:p w:rsidR="002C3818" w:rsidRPr="0094630C" w:rsidRDefault="002C3818">
      <w:pPr>
        <w:rPr>
          <w:szCs w:val="22"/>
        </w:rPr>
      </w:pPr>
    </w:p>
    <w:p w:rsidR="002C3818" w:rsidRPr="0094630C" w:rsidRDefault="002C3818">
      <w:pPr>
        <w:rPr>
          <w:szCs w:val="22"/>
        </w:rPr>
      </w:pPr>
      <w:r w:rsidRPr="0094630C">
        <w:rPr>
          <w:szCs w:val="22"/>
          <w:vertAlign w:val="superscript"/>
        </w:rPr>
        <w:t>*)</w:t>
      </w:r>
      <w:r w:rsidRPr="0094630C">
        <w:rPr>
          <w:szCs w:val="22"/>
        </w:rPr>
        <w:t xml:space="preserve"> in der am 31.12.2003 geltenden Fassung</w:t>
      </w:r>
    </w:p>
    <w:p w:rsidR="002C3818" w:rsidRPr="0094630C" w:rsidRDefault="002C3818">
      <w:pPr>
        <w:rPr>
          <w:szCs w:val="22"/>
        </w:rPr>
      </w:pPr>
      <w:r w:rsidRPr="0094630C">
        <w:rPr>
          <w:szCs w:val="22"/>
        </w:rPr>
        <w:br w:type="page"/>
      </w:r>
    </w:p>
    <w:tbl>
      <w:tblPr>
        <w:tblW w:w="0" w:type="auto"/>
        <w:tblLayout w:type="fixed"/>
        <w:tblCellMar>
          <w:left w:w="70" w:type="dxa"/>
          <w:right w:w="70" w:type="dxa"/>
        </w:tblCellMar>
        <w:tblLook w:val="0000"/>
      </w:tblPr>
      <w:tblGrid>
        <w:gridCol w:w="1630"/>
        <w:gridCol w:w="567"/>
        <w:gridCol w:w="6945"/>
      </w:tblGrid>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40</w:t>
            </w:r>
          </w:p>
        </w:tc>
        <w:tc>
          <w:tcPr>
            <w:tcW w:w="6945" w:type="dxa"/>
          </w:tcPr>
          <w:p w:rsidR="002C3818" w:rsidRPr="0094630C" w:rsidRDefault="002C3818">
            <w:pPr>
              <w:spacing w:before="20"/>
              <w:rPr>
                <w:szCs w:val="22"/>
              </w:rPr>
            </w:pPr>
            <w:r w:rsidRPr="0094630C">
              <w:rPr>
                <w:szCs w:val="22"/>
              </w:rPr>
              <w:t>Zuschlag nach § 14 Abs. 3 BPflV oder Abs. 8 BPflV</w:t>
            </w:r>
            <w:r w:rsidRPr="0094630C">
              <w:rPr>
                <w:szCs w:val="22"/>
                <w:vertAlign w:val="superscript"/>
              </w:rPr>
              <w:t>*)</w:t>
            </w:r>
            <w:r w:rsidRPr="0094630C">
              <w:rPr>
                <w:szCs w:val="22"/>
              </w:rPr>
              <w:t xml:space="preserve"> bzw. § 8 Abs. 3 KHEntgG (Investitionszuschlag)</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41</w:t>
            </w:r>
          </w:p>
        </w:tc>
        <w:tc>
          <w:tcPr>
            <w:tcW w:w="6945" w:type="dxa"/>
          </w:tcPr>
          <w:p w:rsidR="002C3818" w:rsidRPr="0094630C" w:rsidRDefault="002C3818">
            <w:pPr>
              <w:spacing w:before="20"/>
              <w:rPr>
                <w:szCs w:val="22"/>
              </w:rPr>
            </w:pPr>
            <w:r w:rsidRPr="0094630C">
              <w:rPr>
                <w:szCs w:val="22"/>
              </w:rPr>
              <w:t>Entgelt für vorstationäre Behandlung</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42</w:t>
            </w:r>
          </w:p>
        </w:tc>
        <w:tc>
          <w:tcPr>
            <w:tcW w:w="6945" w:type="dxa"/>
          </w:tcPr>
          <w:p w:rsidR="002C3818" w:rsidRPr="0094630C" w:rsidRDefault="002C3818">
            <w:pPr>
              <w:spacing w:before="20"/>
              <w:rPr>
                <w:szCs w:val="22"/>
              </w:rPr>
            </w:pPr>
            <w:r w:rsidRPr="0094630C">
              <w:rPr>
                <w:szCs w:val="22"/>
              </w:rPr>
              <w:t>Entgelt für nachstationäre Behandlung</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43</w:t>
            </w:r>
          </w:p>
        </w:tc>
        <w:tc>
          <w:tcPr>
            <w:tcW w:w="6945" w:type="dxa"/>
          </w:tcPr>
          <w:p w:rsidR="002C3818" w:rsidRPr="0094630C" w:rsidRDefault="002C3818">
            <w:pPr>
              <w:spacing w:before="20"/>
              <w:rPr>
                <w:szCs w:val="22"/>
              </w:rPr>
            </w:pPr>
            <w:r w:rsidRPr="0094630C">
              <w:rPr>
                <w:szCs w:val="22"/>
              </w:rPr>
              <w:t>Pflegesatz bei Beurlaubung</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b/>
                <w:szCs w:val="22"/>
              </w:rPr>
            </w:pPr>
            <w:r w:rsidRPr="0094630C">
              <w:rPr>
                <w:szCs w:val="22"/>
              </w:rPr>
              <w:t>44</w:t>
            </w:r>
          </w:p>
        </w:tc>
        <w:tc>
          <w:tcPr>
            <w:tcW w:w="6945" w:type="dxa"/>
          </w:tcPr>
          <w:p w:rsidR="002C3818" w:rsidRPr="0094630C" w:rsidRDefault="002C3818">
            <w:pPr>
              <w:spacing w:before="20"/>
              <w:rPr>
                <w:b/>
                <w:szCs w:val="22"/>
              </w:rPr>
            </w:pPr>
            <w:r w:rsidRPr="0094630C">
              <w:rPr>
                <w:szCs w:val="22"/>
              </w:rPr>
              <w:t>Modellvorhaben nach § 24 BPflV oder § 26 BPflV</w:t>
            </w:r>
            <w:r w:rsidRPr="0094630C">
              <w:rPr>
                <w:szCs w:val="22"/>
                <w:vertAlign w:val="superscript"/>
              </w:rPr>
              <w:t>*)</w:t>
            </w:r>
          </w:p>
        </w:tc>
      </w:tr>
      <w:tr w:rsidR="002C3818" w:rsidRPr="0094630C">
        <w:trPr>
          <w:cantSplit/>
        </w:trPr>
        <w:tc>
          <w:tcPr>
            <w:tcW w:w="1630" w:type="dxa"/>
          </w:tcPr>
          <w:p w:rsidR="002C3818" w:rsidRPr="0094630C" w:rsidRDefault="002C3818">
            <w:pPr>
              <w:spacing w:before="20"/>
              <w:rPr>
                <w:b/>
                <w:szCs w:val="22"/>
              </w:rPr>
            </w:pPr>
          </w:p>
        </w:tc>
        <w:tc>
          <w:tcPr>
            <w:tcW w:w="567" w:type="dxa"/>
          </w:tcPr>
          <w:p w:rsidR="002C3818" w:rsidRPr="0094630C" w:rsidRDefault="002C3818">
            <w:pPr>
              <w:spacing w:before="20"/>
              <w:rPr>
                <w:b/>
                <w:szCs w:val="22"/>
              </w:rPr>
            </w:pPr>
            <w:r w:rsidRPr="0094630C">
              <w:rPr>
                <w:szCs w:val="22"/>
              </w:rPr>
              <w:t>45</w:t>
            </w:r>
          </w:p>
        </w:tc>
        <w:tc>
          <w:tcPr>
            <w:tcW w:w="6945" w:type="dxa"/>
          </w:tcPr>
          <w:p w:rsidR="002C3818" w:rsidRPr="0094630C" w:rsidRDefault="002C3818">
            <w:pPr>
              <w:spacing w:before="20"/>
              <w:rPr>
                <w:szCs w:val="22"/>
              </w:rPr>
            </w:pPr>
            <w:r w:rsidRPr="0094630C">
              <w:rPr>
                <w:szCs w:val="22"/>
              </w:rPr>
              <w:t>Wahlleistung Unterkunft (nur für Knappschaft)</w:t>
            </w:r>
          </w:p>
        </w:tc>
      </w:tr>
      <w:tr w:rsidR="002C3818" w:rsidRPr="0094630C">
        <w:trPr>
          <w:cantSplit/>
        </w:trPr>
        <w:tc>
          <w:tcPr>
            <w:tcW w:w="1630" w:type="dxa"/>
          </w:tcPr>
          <w:p w:rsidR="002C3818" w:rsidRPr="0094630C" w:rsidRDefault="002C3818">
            <w:pPr>
              <w:spacing w:before="20"/>
              <w:rPr>
                <w:b/>
                <w:szCs w:val="22"/>
              </w:rPr>
            </w:pPr>
          </w:p>
        </w:tc>
        <w:tc>
          <w:tcPr>
            <w:tcW w:w="567" w:type="dxa"/>
          </w:tcPr>
          <w:p w:rsidR="002C3818" w:rsidRPr="0094630C" w:rsidRDefault="002C3818">
            <w:pPr>
              <w:spacing w:before="20"/>
              <w:rPr>
                <w:b/>
                <w:szCs w:val="22"/>
              </w:rPr>
            </w:pPr>
            <w:r w:rsidRPr="0094630C">
              <w:rPr>
                <w:szCs w:val="22"/>
              </w:rPr>
              <w:t>46</w:t>
            </w:r>
          </w:p>
        </w:tc>
        <w:tc>
          <w:tcPr>
            <w:tcW w:w="6945" w:type="dxa"/>
          </w:tcPr>
          <w:p w:rsidR="002C3818" w:rsidRPr="0094630C" w:rsidRDefault="002C3818">
            <w:pPr>
              <w:spacing w:before="20"/>
              <w:rPr>
                <w:szCs w:val="22"/>
              </w:rPr>
            </w:pPr>
            <w:r w:rsidRPr="0094630C">
              <w:rPr>
                <w:szCs w:val="22"/>
              </w:rPr>
              <w:t>Zuschlag für Qualitätssicherung nach § 137 oder § 112 Abs. 1 SGB V</w:t>
            </w:r>
          </w:p>
        </w:tc>
      </w:tr>
      <w:tr w:rsidR="002C3818" w:rsidRPr="0094630C">
        <w:trPr>
          <w:cantSplit/>
        </w:trPr>
        <w:tc>
          <w:tcPr>
            <w:tcW w:w="1630" w:type="dxa"/>
          </w:tcPr>
          <w:p w:rsidR="002C3818" w:rsidRPr="0094630C" w:rsidRDefault="002C3818">
            <w:pPr>
              <w:spacing w:before="20"/>
              <w:rPr>
                <w:b/>
                <w:szCs w:val="22"/>
              </w:rPr>
            </w:pPr>
          </w:p>
        </w:tc>
        <w:tc>
          <w:tcPr>
            <w:tcW w:w="567" w:type="dxa"/>
          </w:tcPr>
          <w:p w:rsidR="002C3818" w:rsidRPr="0094630C" w:rsidRDefault="002C3818">
            <w:pPr>
              <w:spacing w:before="20"/>
              <w:rPr>
                <w:szCs w:val="22"/>
              </w:rPr>
            </w:pPr>
            <w:r w:rsidRPr="0094630C">
              <w:rPr>
                <w:szCs w:val="22"/>
              </w:rPr>
              <w:t>47</w:t>
            </w:r>
          </w:p>
        </w:tc>
        <w:tc>
          <w:tcPr>
            <w:tcW w:w="6945" w:type="dxa"/>
          </w:tcPr>
          <w:p w:rsidR="002C3818" w:rsidRPr="0094630C" w:rsidRDefault="002C3818">
            <w:pPr>
              <w:spacing w:before="20"/>
              <w:rPr>
                <w:szCs w:val="22"/>
              </w:rPr>
            </w:pPr>
            <w:r w:rsidRPr="0094630C">
              <w:rPr>
                <w:szCs w:val="22"/>
              </w:rPr>
              <w:t>Zu- und Abschläge nach GMG und sonstige Zu- und Abschläge</w:t>
            </w:r>
          </w:p>
        </w:tc>
      </w:tr>
      <w:tr w:rsidR="002C3818" w:rsidRPr="0094630C">
        <w:trPr>
          <w:cantSplit/>
        </w:trPr>
        <w:tc>
          <w:tcPr>
            <w:tcW w:w="1630" w:type="dxa"/>
          </w:tcPr>
          <w:p w:rsidR="002C3818" w:rsidRPr="0094630C" w:rsidRDefault="002C3818">
            <w:pPr>
              <w:spacing w:before="20"/>
              <w:rPr>
                <w:b/>
                <w:szCs w:val="22"/>
              </w:rPr>
            </w:pPr>
          </w:p>
        </w:tc>
        <w:tc>
          <w:tcPr>
            <w:tcW w:w="567" w:type="dxa"/>
          </w:tcPr>
          <w:p w:rsidR="002C3818" w:rsidRPr="0094630C" w:rsidRDefault="002C3818">
            <w:pPr>
              <w:spacing w:before="20"/>
              <w:rPr>
                <w:b/>
                <w:szCs w:val="22"/>
              </w:rPr>
            </w:pPr>
            <w:r w:rsidRPr="0094630C">
              <w:rPr>
                <w:szCs w:val="22"/>
              </w:rPr>
              <w:t>48</w:t>
            </w:r>
          </w:p>
        </w:tc>
        <w:tc>
          <w:tcPr>
            <w:tcW w:w="6945" w:type="dxa"/>
          </w:tcPr>
          <w:p w:rsidR="002C3818" w:rsidRPr="0094630C" w:rsidRDefault="002C3818">
            <w:pPr>
              <w:spacing w:before="20"/>
              <w:rPr>
                <w:szCs w:val="22"/>
              </w:rPr>
            </w:pPr>
            <w:r w:rsidRPr="0094630C">
              <w:rPr>
                <w:szCs w:val="22"/>
              </w:rPr>
              <w:t>DRG Systemzuschlag</w:t>
            </w:r>
          </w:p>
        </w:tc>
      </w:tr>
      <w:tr w:rsidR="002C3818" w:rsidRPr="0094630C">
        <w:trPr>
          <w:cantSplit/>
        </w:trPr>
        <w:tc>
          <w:tcPr>
            <w:tcW w:w="1630" w:type="dxa"/>
          </w:tcPr>
          <w:p w:rsidR="002C3818" w:rsidRPr="0094630C" w:rsidRDefault="002C3818" w:rsidP="006C3DFE">
            <w:pPr>
              <w:spacing w:before="20"/>
              <w:rPr>
                <w:szCs w:val="22"/>
              </w:rPr>
            </w:pPr>
          </w:p>
        </w:tc>
        <w:tc>
          <w:tcPr>
            <w:tcW w:w="567" w:type="dxa"/>
          </w:tcPr>
          <w:p w:rsidR="002C3818" w:rsidRPr="0094630C" w:rsidRDefault="002C3818" w:rsidP="006C3DFE">
            <w:pPr>
              <w:spacing w:before="20"/>
              <w:rPr>
                <w:szCs w:val="22"/>
              </w:rPr>
            </w:pPr>
            <w:r w:rsidRPr="0094630C">
              <w:rPr>
                <w:szCs w:val="22"/>
              </w:rPr>
              <w:t>49</w:t>
            </w:r>
          </w:p>
        </w:tc>
        <w:tc>
          <w:tcPr>
            <w:tcW w:w="6945" w:type="dxa"/>
          </w:tcPr>
          <w:p w:rsidR="002C3818" w:rsidRPr="0094630C" w:rsidRDefault="002C3818" w:rsidP="006C3DFE">
            <w:pPr>
              <w:spacing w:before="20"/>
              <w:rPr>
                <w:szCs w:val="22"/>
              </w:rPr>
            </w:pPr>
            <w:r w:rsidRPr="0094630C">
              <w:rPr>
                <w:szCs w:val="22"/>
              </w:rPr>
              <w:t>Abrechnungsergänzungen</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50</w:t>
            </w:r>
          </w:p>
        </w:tc>
        <w:tc>
          <w:tcPr>
            <w:tcW w:w="6945" w:type="dxa"/>
          </w:tcPr>
          <w:p w:rsidR="002C3818" w:rsidRPr="0094630C" w:rsidRDefault="002C3818">
            <w:pPr>
              <w:spacing w:before="20"/>
              <w:rPr>
                <w:szCs w:val="22"/>
              </w:rPr>
            </w:pPr>
            <w:r w:rsidRPr="0094630C">
              <w:rPr>
                <w:szCs w:val="22"/>
              </w:rPr>
              <w:t>Berechnung nach BPflV alt</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51</w:t>
            </w:r>
          </w:p>
        </w:tc>
        <w:tc>
          <w:tcPr>
            <w:tcW w:w="6945" w:type="dxa"/>
          </w:tcPr>
          <w:p w:rsidR="002C3818" w:rsidRPr="0094630C" w:rsidRDefault="002C3818">
            <w:pPr>
              <w:spacing w:before="20"/>
              <w:rPr>
                <w:szCs w:val="22"/>
              </w:rPr>
            </w:pPr>
            <w:r w:rsidRPr="0094630C">
              <w:rPr>
                <w:szCs w:val="22"/>
              </w:rPr>
              <w:t>Fallpauschalen nach § 28 Abs. 2 BPflV in der am 31.12.1999 geltenden Fassung</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52</w:t>
            </w:r>
          </w:p>
        </w:tc>
        <w:tc>
          <w:tcPr>
            <w:tcW w:w="6945" w:type="dxa"/>
          </w:tcPr>
          <w:p w:rsidR="002C3818" w:rsidRPr="0094630C" w:rsidRDefault="002C3818">
            <w:pPr>
              <w:spacing w:before="20"/>
              <w:rPr>
                <w:szCs w:val="22"/>
              </w:rPr>
            </w:pPr>
            <w:r w:rsidRPr="0094630C">
              <w:rPr>
                <w:szCs w:val="22"/>
              </w:rPr>
              <w:t>Sonderentgelte nach § 28 Abs. 2 BPflV in der am 31.12.1999 geltenden Fassung</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60</w:t>
            </w:r>
          </w:p>
        </w:tc>
        <w:tc>
          <w:tcPr>
            <w:tcW w:w="6945" w:type="dxa"/>
          </w:tcPr>
          <w:p w:rsidR="002C3818" w:rsidRPr="0094630C" w:rsidRDefault="002C3818">
            <w:pPr>
              <w:spacing w:before="20"/>
              <w:rPr>
                <w:szCs w:val="22"/>
              </w:rPr>
            </w:pPr>
            <w:r w:rsidRPr="0094630C">
              <w:rPr>
                <w:szCs w:val="22"/>
              </w:rPr>
              <w:t>Sonderfall</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61</w:t>
            </w:r>
          </w:p>
        </w:tc>
        <w:tc>
          <w:tcPr>
            <w:tcW w:w="6945" w:type="dxa"/>
          </w:tcPr>
          <w:p w:rsidR="002C3818" w:rsidRPr="0094630C" w:rsidRDefault="002C3818">
            <w:pPr>
              <w:spacing w:before="20"/>
              <w:rPr>
                <w:szCs w:val="22"/>
              </w:rPr>
            </w:pPr>
            <w:r w:rsidRPr="0094630C">
              <w:rPr>
                <w:szCs w:val="22"/>
              </w:rPr>
              <w:t>Entgelt für integrierte Versorgung nach § 140c SGB V</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62</w:t>
            </w:r>
          </w:p>
        </w:tc>
        <w:tc>
          <w:tcPr>
            <w:tcW w:w="6945" w:type="dxa"/>
          </w:tcPr>
          <w:p w:rsidR="002C3818" w:rsidRPr="0094630C" w:rsidRDefault="002C3818">
            <w:pPr>
              <w:pStyle w:val="Standard-Links"/>
              <w:keepLines w:val="0"/>
              <w:spacing w:before="20"/>
              <w:rPr>
                <w:szCs w:val="22"/>
              </w:rPr>
            </w:pPr>
            <w:r w:rsidRPr="0094630C">
              <w:rPr>
                <w:szCs w:val="22"/>
              </w:rPr>
              <w:t>Abschlag bei Entgelten für integrierte Versorgung nach § 140c SGB V</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63</w:t>
            </w:r>
          </w:p>
        </w:tc>
        <w:tc>
          <w:tcPr>
            <w:tcW w:w="6945" w:type="dxa"/>
          </w:tcPr>
          <w:p w:rsidR="002C3818" w:rsidRPr="0094630C" w:rsidRDefault="002C3818">
            <w:pPr>
              <w:spacing w:before="20"/>
              <w:rPr>
                <w:szCs w:val="22"/>
              </w:rPr>
            </w:pPr>
            <w:r w:rsidRPr="0094630C">
              <w:rPr>
                <w:szCs w:val="22"/>
              </w:rPr>
              <w:t>Entgelt für Modellvorhaben nach § 63 SGB V</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65</w:t>
            </w:r>
          </w:p>
        </w:tc>
        <w:tc>
          <w:tcPr>
            <w:tcW w:w="6945" w:type="dxa"/>
          </w:tcPr>
          <w:p w:rsidR="002C3818" w:rsidRPr="0094630C" w:rsidRDefault="002C3818">
            <w:pPr>
              <w:spacing w:before="20"/>
              <w:rPr>
                <w:szCs w:val="22"/>
              </w:rPr>
            </w:pPr>
            <w:r w:rsidRPr="0094630C">
              <w:rPr>
                <w:szCs w:val="22"/>
              </w:rPr>
              <w:t>Zusatzentgelt für DMP</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p>
        </w:tc>
        <w:tc>
          <w:tcPr>
            <w:tcW w:w="6945" w:type="dxa"/>
          </w:tcPr>
          <w:p w:rsidR="002C3818" w:rsidRPr="0094630C" w:rsidRDefault="002C3818">
            <w:pPr>
              <w:spacing w:before="20"/>
              <w:rPr>
                <w:szCs w:val="22"/>
              </w:rPr>
            </w:pPr>
          </w:p>
        </w:tc>
      </w:tr>
    </w:tbl>
    <w:p w:rsidR="002C3818" w:rsidRPr="0094630C" w:rsidRDefault="002C3818">
      <w:pPr>
        <w:rPr>
          <w:szCs w:val="22"/>
        </w:rPr>
      </w:pPr>
    </w:p>
    <w:p w:rsidR="002C3818" w:rsidRPr="0094630C" w:rsidRDefault="002C3818">
      <w:pPr>
        <w:rPr>
          <w:szCs w:val="22"/>
        </w:rPr>
      </w:pPr>
      <w:r w:rsidRPr="0094630C">
        <w:rPr>
          <w:szCs w:val="22"/>
          <w:vertAlign w:val="superscript"/>
        </w:rPr>
        <w:t>*)</w:t>
      </w:r>
      <w:r w:rsidRPr="0094630C">
        <w:rPr>
          <w:szCs w:val="22"/>
        </w:rPr>
        <w:t xml:space="preserve"> in der am 31.12.2003 geltenden Fassung</w:t>
      </w:r>
    </w:p>
    <w:p w:rsidR="002C3818" w:rsidRPr="0094630C" w:rsidRDefault="002C3818">
      <w:pPr>
        <w:rPr>
          <w:szCs w:val="22"/>
        </w:rPr>
      </w:pPr>
      <w:r w:rsidRPr="0094630C">
        <w:rPr>
          <w:szCs w:val="22"/>
        </w:rPr>
        <w:br w:type="page"/>
      </w:r>
    </w:p>
    <w:tbl>
      <w:tblPr>
        <w:tblW w:w="0" w:type="auto"/>
        <w:tblLayout w:type="fixed"/>
        <w:tblCellMar>
          <w:left w:w="70" w:type="dxa"/>
          <w:right w:w="70" w:type="dxa"/>
        </w:tblCellMar>
        <w:tblLook w:val="0000"/>
      </w:tblPr>
      <w:tblGrid>
        <w:gridCol w:w="1630"/>
        <w:gridCol w:w="567"/>
        <w:gridCol w:w="6945"/>
      </w:tblGrid>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70</w:t>
            </w:r>
          </w:p>
        </w:tc>
        <w:tc>
          <w:tcPr>
            <w:tcW w:w="6945" w:type="dxa"/>
          </w:tcPr>
          <w:p w:rsidR="002C3818" w:rsidRPr="0094630C" w:rsidRDefault="002C3818">
            <w:pPr>
              <w:pStyle w:val="Textkrper21"/>
              <w:spacing w:before="20"/>
              <w:jc w:val="left"/>
              <w:rPr>
                <w:szCs w:val="22"/>
              </w:rPr>
            </w:pPr>
            <w:r w:rsidRPr="0094630C">
              <w:rPr>
                <w:szCs w:val="22"/>
              </w:rPr>
              <w:t>DRG-Fallpauschale nach § 7 Nr. 1 KHEntgG (§ 1 Abs. 1 Satz 1 KFPV/FPV)</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71</w:t>
            </w:r>
          </w:p>
        </w:tc>
        <w:tc>
          <w:tcPr>
            <w:tcW w:w="6945" w:type="dxa"/>
          </w:tcPr>
          <w:p w:rsidR="002C3818" w:rsidRPr="0094630C" w:rsidRDefault="002C3818">
            <w:pPr>
              <w:spacing w:before="20"/>
              <w:rPr>
                <w:szCs w:val="22"/>
              </w:rPr>
            </w:pPr>
            <w:r w:rsidRPr="0094630C">
              <w:rPr>
                <w:szCs w:val="22"/>
              </w:rPr>
              <w:t>Entgelt bei Überschreiten der oberen GVD nach § 7 Nr. 3 KHEntgG oder tagesbezogene teilstationäre DRG-Fallpauschale ab 2. Tag</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72</w:t>
            </w:r>
          </w:p>
        </w:tc>
        <w:tc>
          <w:tcPr>
            <w:tcW w:w="6945" w:type="dxa"/>
          </w:tcPr>
          <w:p w:rsidR="002C3818" w:rsidRPr="0094630C" w:rsidRDefault="002C3818">
            <w:pPr>
              <w:spacing w:before="20"/>
              <w:rPr>
                <w:szCs w:val="22"/>
              </w:rPr>
            </w:pPr>
            <w:r w:rsidRPr="0094630C">
              <w:rPr>
                <w:szCs w:val="22"/>
              </w:rPr>
              <w:t>Abschlag bei Verlegungen nach § 1 Abs. 1 Satz 3 KFPV/FPV</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73</w:t>
            </w:r>
          </w:p>
        </w:tc>
        <w:tc>
          <w:tcPr>
            <w:tcW w:w="6945" w:type="dxa"/>
          </w:tcPr>
          <w:p w:rsidR="002C3818" w:rsidRPr="0094630C" w:rsidRDefault="002C3818">
            <w:pPr>
              <w:pStyle w:val="Standard-Links"/>
              <w:spacing w:before="20"/>
              <w:rPr>
                <w:szCs w:val="22"/>
              </w:rPr>
            </w:pPr>
            <w:r w:rsidRPr="0094630C">
              <w:rPr>
                <w:szCs w:val="22"/>
              </w:rPr>
              <w:t>Abschlag bei Nichterreichen der unteren GVD nach § 1 Abs. 3 Satz 1 KFPV/FPV</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74</w:t>
            </w:r>
          </w:p>
        </w:tc>
        <w:tc>
          <w:tcPr>
            <w:tcW w:w="6945" w:type="dxa"/>
          </w:tcPr>
          <w:p w:rsidR="002C3818" w:rsidRPr="0094630C" w:rsidRDefault="002C3818">
            <w:pPr>
              <w:pStyle w:val="Standard-Links"/>
              <w:spacing w:before="20"/>
              <w:rPr>
                <w:szCs w:val="22"/>
              </w:rPr>
            </w:pPr>
            <w:r w:rsidRPr="0094630C">
              <w:rPr>
                <w:szCs w:val="22"/>
              </w:rPr>
              <w:t>Rückforderung eines Abschlages bei Nichterreichen der unteren GVD nach § 8 Abs. 5 Satz 2 KHEntgG</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75</w:t>
            </w:r>
          </w:p>
        </w:tc>
        <w:tc>
          <w:tcPr>
            <w:tcW w:w="6945" w:type="dxa"/>
          </w:tcPr>
          <w:p w:rsidR="002C3818" w:rsidRPr="0094630C" w:rsidRDefault="002C3818">
            <w:pPr>
              <w:spacing w:before="20"/>
              <w:rPr>
                <w:szCs w:val="22"/>
              </w:rPr>
            </w:pPr>
            <w:r w:rsidRPr="0094630C">
              <w:rPr>
                <w:szCs w:val="22"/>
              </w:rPr>
              <w:t>Zu- und Abschlag nach § 7 Nr. 4 KHEntgG</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76</w:t>
            </w:r>
          </w:p>
        </w:tc>
        <w:tc>
          <w:tcPr>
            <w:tcW w:w="6945" w:type="dxa"/>
          </w:tcPr>
          <w:p w:rsidR="002C3818" w:rsidRPr="0094630C" w:rsidRDefault="002C3818">
            <w:pPr>
              <w:pStyle w:val="Standard-Links"/>
              <w:spacing w:before="20"/>
              <w:rPr>
                <w:szCs w:val="22"/>
              </w:rPr>
            </w:pPr>
            <w:r w:rsidRPr="0094630C">
              <w:rPr>
                <w:szCs w:val="22"/>
              </w:rPr>
              <w:t>Zusatzentgelt nach § 7 Nr. 2 KHEntgG – Arzneimittel oder nach Anlage 2 oder Anlage 4 KFPV 2004 bzw. nach Anlage 5 oder Anlage 6 FPV oder nach § 6 Abs. 2 oder Abs. 2a KHEntgG</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77</w:t>
            </w:r>
          </w:p>
        </w:tc>
        <w:tc>
          <w:tcPr>
            <w:tcW w:w="6945" w:type="dxa"/>
          </w:tcPr>
          <w:p w:rsidR="002C3818" w:rsidRPr="0094630C" w:rsidRDefault="002C3818">
            <w:pPr>
              <w:spacing w:before="20"/>
              <w:rPr>
                <w:szCs w:val="22"/>
              </w:rPr>
            </w:pPr>
            <w:r w:rsidRPr="0094630C">
              <w:rPr>
                <w:szCs w:val="22"/>
              </w:rPr>
              <w:t>Zusatzentgelt nach § 7 Nr. 2 KHEntgG – Dialyse (KFPV 2003)</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78</w:t>
            </w:r>
          </w:p>
        </w:tc>
        <w:tc>
          <w:tcPr>
            <w:tcW w:w="6945" w:type="dxa"/>
          </w:tcPr>
          <w:p w:rsidR="002C3818" w:rsidRPr="0094630C" w:rsidRDefault="002C3818">
            <w:pPr>
              <w:pStyle w:val="Standard-Links"/>
              <w:spacing w:before="20"/>
              <w:rPr>
                <w:szCs w:val="22"/>
              </w:rPr>
            </w:pPr>
            <w:r w:rsidRPr="0094630C">
              <w:rPr>
                <w:szCs w:val="22"/>
              </w:rPr>
              <w:t>Teilstationärer Pflegesatz nach § 9 Abs. 2 KFPV 2004 bzw. § 10 Abs. 2 FPV</w:t>
            </w:r>
          </w:p>
        </w:tc>
      </w:tr>
      <w:tr w:rsidR="002C3818" w:rsidRPr="0094630C">
        <w:trPr>
          <w:cantSplit/>
        </w:trPr>
        <w:tc>
          <w:tcPr>
            <w:tcW w:w="1630" w:type="dxa"/>
          </w:tcPr>
          <w:p w:rsidR="002C3818" w:rsidRPr="0094630C" w:rsidRDefault="002C3818">
            <w:pPr>
              <w:spacing w:before="20"/>
              <w:jc w:val="left"/>
              <w:rPr>
                <w:szCs w:val="22"/>
              </w:rPr>
            </w:pPr>
          </w:p>
        </w:tc>
        <w:tc>
          <w:tcPr>
            <w:tcW w:w="567" w:type="dxa"/>
          </w:tcPr>
          <w:p w:rsidR="002C3818" w:rsidRPr="0094630C" w:rsidRDefault="002C3818">
            <w:pPr>
              <w:spacing w:before="20"/>
              <w:jc w:val="left"/>
              <w:rPr>
                <w:szCs w:val="22"/>
              </w:rPr>
            </w:pPr>
            <w:r w:rsidRPr="0094630C">
              <w:rPr>
                <w:szCs w:val="22"/>
              </w:rPr>
              <w:t>79</w:t>
            </w:r>
          </w:p>
        </w:tc>
        <w:tc>
          <w:tcPr>
            <w:tcW w:w="6945" w:type="dxa"/>
          </w:tcPr>
          <w:p w:rsidR="002C3818" w:rsidRPr="0094630C" w:rsidRDefault="002C3818">
            <w:pPr>
              <w:spacing w:before="20"/>
              <w:jc w:val="left"/>
              <w:rPr>
                <w:szCs w:val="22"/>
              </w:rPr>
            </w:pPr>
            <w:r w:rsidRPr="0094630C">
              <w:rPr>
                <w:szCs w:val="22"/>
              </w:rPr>
              <w:t>Ausnahmeentgelt für teilstationäre DRG-Fallpauschalen aus 2003 nach § 9 Abs. 2 KFPV 2004 bzw. § 10 Abs. 2 FPV</w:t>
            </w:r>
          </w:p>
        </w:tc>
      </w:tr>
      <w:tr w:rsidR="002C3818" w:rsidRPr="0094630C">
        <w:trPr>
          <w:cantSplit/>
        </w:trPr>
        <w:tc>
          <w:tcPr>
            <w:tcW w:w="1630" w:type="dxa"/>
          </w:tcPr>
          <w:p w:rsidR="002C3818" w:rsidRPr="0094630C" w:rsidRDefault="002C3818">
            <w:pPr>
              <w:spacing w:before="20"/>
              <w:jc w:val="left"/>
              <w:rPr>
                <w:szCs w:val="22"/>
              </w:rPr>
            </w:pPr>
          </w:p>
        </w:tc>
        <w:tc>
          <w:tcPr>
            <w:tcW w:w="567" w:type="dxa"/>
          </w:tcPr>
          <w:p w:rsidR="002C3818" w:rsidRPr="0094630C" w:rsidRDefault="002C3818">
            <w:pPr>
              <w:spacing w:before="20"/>
              <w:jc w:val="left"/>
              <w:rPr>
                <w:szCs w:val="22"/>
              </w:rPr>
            </w:pPr>
            <w:r w:rsidRPr="0094630C">
              <w:rPr>
                <w:szCs w:val="22"/>
              </w:rPr>
              <w:t>80</w:t>
            </w:r>
          </w:p>
        </w:tc>
        <w:tc>
          <w:tcPr>
            <w:tcW w:w="6945" w:type="dxa"/>
          </w:tcPr>
          <w:p w:rsidR="002C3818" w:rsidRPr="0094630C" w:rsidRDefault="002C3818">
            <w:pPr>
              <w:pStyle w:val="Standard-Links"/>
              <w:spacing w:before="20"/>
              <w:rPr>
                <w:szCs w:val="22"/>
              </w:rPr>
            </w:pPr>
            <w:r w:rsidRPr="0094630C">
              <w:rPr>
                <w:szCs w:val="22"/>
              </w:rPr>
              <w:t>Entgelt für neue Untersuchungs- und Behandlungsmethoden nach § 6 Abs. 2 KHEntgG (fallbezogen)</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81</w:t>
            </w:r>
          </w:p>
        </w:tc>
        <w:tc>
          <w:tcPr>
            <w:tcW w:w="6945" w:type="dxa"/>
          </w:tcPr>
          <w:p w:rsidR="002C3818" w:rsidRPr="0094630C" w:rsidRDefault="002C3818">
            <w:pPr>
              <w:spacing w:before="20"/>
              <w:rPr>
                <w:szCs w:val="22"/>
              </w:rPr>
            </w:pPr>
            <w:r w:rsidRPr="0094630C">
              <w:rPr>
                <w:szCs w:val="22"/>
              </w:rPr>
              <w:t>Entgelt bei Überschreiten der oberen GVD für fallbezogene Entgelte nach § 6 Abs. 2 KHEntgG</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82</w:t>
            </w:r>
          </w:p>
        </w:tc>
        <w:tc>
          <w:tcPr>
            <w:tcW w:w="6945" w:type="dxa"/>
          </w:tcPr>
          <w:p w:rsidR="002C3818" w:rsidRPr="0094630C" w:rsidRDefault="002C3818">
            <w:pPr>
              <w:pStyle w:val="Standard-Links"/>
              <w:keepLines w:val="0"/>
              <w:spacing w:before="20"/>
              <w:rPr>
                <w:szCs w:val="22"/>
              </w:rPr>
            </w:pPr>
            <w:r w:rsidRPr="0094630C">
              <w:rPr>
                <w:szCs w:val="22"/>
              </w:rPr>
              <w:t>Abschlag bei Verlegung für fallbezogene Entgelte nach § 6 Abs. 2 KHEntgG</w:t>
            </w:r>
          </w:p>
        </w:tc>
      </w:tr>
      <w:tr w:rsidR="002C3818" w:rsidRPr="0094630C">
        <w:trPr>
          <w:cantSplit/>
        </w:trPr>
        <w:tc>
          <w:tcPr>
            <w:tcW w:w="1630" w:type="dxa"/>
          </w:tcPr>
          <w:p w:rsidR="002C3818" w:rsidRPr="0094630C" w:rsidRDefault="002C3818">
            <w:pPr>
              <w:spacing w:before="20"/>
              <w:rPr>
                <w:szCs w:val="22"/>
              </w:rPr>
            </w:pPr>
          </w:p>
        </w:tc>
        <w:tc>
          <w:tcPr>
            <w:tcW w:w="567" w:type="dxa"/>
          </w:tcPr>
          <w:p w:rsidR="002C3818" w:rsidRPr="0094630C" w:rsidRDefault="002C3818">
            <w:pPr>
              <w:spacing w:before="20"/>
              <w:rPr>
                <w:szCs w:val="22"/>
              </w:rPr>
            </w:pPr>
            <w:r w:rsidRPr="0094630C">
              <w:rPr>
                <w:szCs w:val="22"/>
              </w:rPr>
              <w:t>83</w:t>
            </w:r>
          </w:p>
        </w:tc>
        <w:tc>
          <w:tcPr>
            <w:tcW w:w="6945" w:type="dxa"/>
          </w:tcPr>
          <w:p w:rsidR="002C3818" w:rsidRPr="0094630C" w:rsidRDefault="002C3818">
            <w:pPr>
              <w:spacing w:before="20"/>
              <w:rPr>
                <w:szCs w:val="22"/>
              </w:rPr>
            </w:pPr>
            <w:r w:rsidRPr="0094630C">
              <w:rPr>
                <w:szCs w:val="22"/>
              </w:rPr>
              <w:t>Abschlag bei Nichterreichen der unteren GVD für fallbezogene Entgelte nach § 6 Abs. 2 KHEntgG</w:t>
            </w:r>
          </w:p>
        </w:tc>
      </w:tr>
      <w:tr w:rsidR="002C3818" w:rsidRPr="0094630C">
        <w:trPr>
          <w:cantSplit/>
        </w:trPr>
        <w:tc>
          <w:tcPr>
            <w:tcW w:w="1630" w:type="dxa"/>
          </w:tcPr>
          <w:p w:rsidR="002C3818" w:rsidRPr="0094630C" w:rsidRDefault="002C3818">
            <w:pPr>
              <w:spacing w:before="20"/>
              <w:jc w:val="left"/>
              <w:rPr>
                <w:szCs w:val="22"/>
              </w:rPr>
            </w:pPr>
          </w:p>
        </w:tc>
        <w:tc>
          <w:tcPr>
            <w:tcW w:w="567" w:type="dxa"/>
          </w:tcPr>
          <w:p w:rsidR="002C3818" w:rsidRPr="0094630C" w:rsidRDefault="002C3818">
            <w:pPr>
              <w:spacing w:before="20"/>
              <w:jc w:val="left"/>
              <w:rPr>
                <w:szCs w:val="22"/>
              </w:rPr>
            </w:pPr>
            <w:r w:rsidRPr="0094630C">
              <w:rPr>
                <w:szCs w:val="22"/>
              </w:rPr>
              <w:t>85</w:t>
            </w:r>
          </w:p>
        </w:tc>
        <w:tc>
          <w:tcPr>
            <w:tcW w:w="6945" w:type="dxa"/>
          </w:tcPr>
          <w:p w:rsidR="002C3818" w:rsidRPr="0094630C" w:rsidRDefault="002C3818">
            <w:pPr>
              <w:spacing w:before="20"/>
              <w:jc w:val="left"/>
              <w:rPr>
                <w:szCs w:val="22"/>
              </w:rPr>
            </w:pPr>
            <w:r w:rsidRPr="0094630C">
              <w:rPr>
                <w:szCs w:val="22"/>
              </w:rPr>
              <w:t>Tagesbezogenes Entgelt nach § 7 Nr. 5 KHEntgG (§ 6 Abs. 1 KHEntgG)</w:t>
            </w:r>
          </w:p>
        </w:tc>
      </w:tr>
      <w:tr w:rsidR="002C3818" w:rsidRPr="0094630C">
        <w:trPr>
          <w:cantSplit/>
        </w:trPr>
        <w:tc>
          <w:tcPr>
            <w:tcW w:w="1630" w:type="dxa"/>
          </w:tcPr>
          <w:p w:rsidR="002C3818" w:rsidRPr="0094630C" w:rsidRDefault="002C3818">
            <w:pPr>
              <w:spacing w:before="20"/>
              <w:jc w:val="left"/>
              <w:rPr>
                <w:szCs w:val="22"/>
              </w:rPr>
            </w:pPr>
          </w:p>
        </w:tc>
        <w:tc>
          <w:tcPr>
            <w:tcW w:w="567" w:type="dxa"/>
          </w:tcPr>
          <w:p w:rsidR="002C3818" w:rsidRPr="0094630C" w:rsidRDefault="002C3818">
            <w:pPr>
              <w:spacing w:before="20"/>
              <w:jc w:val="left"/>
              <w:rPr>
                <w:szCs w:val="22"/>
              </w:rPr>
            </w:pPr>
            <w:r w:rsidRPr="0094630C">
              <w:rPr>
                <w:szCs w:val="22"/>
              </w:rPr>
              <w:t>86</w:t>
            </w:r>
          </w:p>
        </w:tc>
        <w:tc>
          <w:tcPr>
            <w:tcW w:w="6945" w:type="dxa"/>
          </w:tcPr>
          <w:p w:rsidR="002C3818" w:rsidRPr="0094630C" w:rsidRDefault="002C3818">
            <w:pPr>
              <w:spacing w:before="20"/>
              <w:jc w:val="left"/>
              <w:rPr>
                <w:szCs w:val="22"/>
              </w:rPr>
            </w:pPr>
            <w:r w:rsidRPr="0094630C">
              <w:rPr>
                <w:szCs w:val="22"/>
              </w:rPr>
              <w:t>Fallbezogenes Entgelt nach § 7 Nr. 5 KHEntgG (§ 6 Abs. 1 KHEntgG)</w:t>
            </w:r>
          </w:p>
        </w:tc>
      </w:tr>
      <w:tr w:rsidR="002C3818" w:rsidRPr="0094630C">
        <w:trPr>
          <w:cantSplit/>
        </w:trPr>
        <w:tc>
          <w:tcPr>
            <w:tcW w:w="1630" w:type="dxa"/>
          </w:tcPr>
          <w:p w:rsidR="002C3818" w:rsidRPr="0094630C" w:rsidRDefault="002C3818">
            <w:pPr>
              <w:spacing w:before="20"/>
              <w:jc w:val="left"/>
              <w:rPr>
                <w:szCs w:val="22"/>
              </w:rPr>
            </w:pPr>
          </w:p>
        </w:tc>
        <w:tc>
          <w:tcPr>
            <w:tcW w:w="567" w:type="dxa"/>
          </w:tcPr>
          <w:p w:rsidR="002C3818" w:rsidRPr="0094630C" w:rsidRDefault="002C3818">
            <w:pPr>
              <w:spacing w:before="20"/>
              <w:jc w:val="left"/>
              <w:rPr>
                <w:szCs w:val="22"/>
              </w:rPr>
            </w:pPr>
            <w:r w:rsidRPr="0094630C">
              <w:rPr>
                <w:szCs w:val="22"/>
              </w:rPr>
              <w:t>87</w:t>
            </w:r>
          </w:p>
        </w:tc>
        <w:tc>
          <w:tcPr>
            <w:tcW w:w="6945" w:type="dxa"/>
          </w:tcPr>
          <w:p w:rsidR="002C3818" w:rsidRPr="0094630C" w:rsidRDefault="002C3818">
            <w:pPr>
              <w:spacing w:before="20"/>
              <w:jc w:val="left"/>
              <w:rPr>
                <w:szCs w:val="22"/>
              </w:rPr>
            </w:pPr>
            <w:r w:rsidRPr="0094630C">
              <w:rPr>
                <w:szCs w:val="22"/>
              </w:rPr>
              <w:t>Entgelt bei Überschreiten der oberen GVD für fallbezogene Entgelte nach § 6 Abs. 1 KHEntgG</w:t>
            </w:r>
          </w:p>
        </w:tc>
      </w:tr>
      <w:tr w:rsidR="002C3818" w:rsidRPr="0094630C">
        <w:trPr>
          <w:cantSplit/>
        </w:trPr>
        <w:tc>
          <w:tcPr>
            <w:tcW w:w="1630" w:type="dxa"/>
          </w:tcPr>
          <w:p w:rsidR="002C3818" w:rsidRPr="0094630C" w:rsidRDefault="002C3818">
            <w:pPr>
              <w:spacing w:before="20"/>
              <w:jc w:val="left"/>
              <w:rPr>
                <w:szCs w:val="22"/>
              </w:rPr>
            </w:pPr>
          </w:p>
        </w:tc>
        <w:tc>
          <w:tcPr>
            <w:tcW w:w="567" w:type="dxa"/>
          </w:tcPr>
          <w:p w:rsidR="002C3818" w:rsidRPr="0094630C" w:rsidRDefault="002C3818">
            <w:pPr>
              <w:spacing w:before="20"/>
              <w:jc w:val="left"/>
              <w:rPr>
                <w:szCs w:val="22"/>
              </w:rPr>
            </w:pPr>
            <w:r w:rsidRPr="0094630C">
              <w:rPr>
                <w:szCs w:val="22"/>
              </w:rPr>
              <w:t>88</w:t>
            </w:r>
          </w:p>
        </w:tc>
        <w:tc>
          <w:tcPr>
            <w:tcW w:w="6945" w:type="dxa"/>
          </w:tcPr>
          <w:p w:rsidR="002C3818" w:rsidRPr="0094630C" w:rsidRDefault="002C3818">
            <w:pPr>
              <w:spacing w:before="20"/>
              <w:jc w:val="left"/>
              <w:rPr>
                <w:szCs w:val="22"/>
              </w:rPr>
            </w:pPr>
            <w:r w:rsidRPr="0094630C">
              <w:rPr>
                <w:szCs w:val="22"/>
              </w:rPr>
              <w:t>Abschlag bei Verlegung für fallbezogene Entgelte nach § 6 Abs. 1 KHEntgG</w:t>
            </w:r>
          </w:p>
        </w:tc>
      </w:tr>
      <w:tr w:rsidR="002C3818" w:rsidRPr="0094630C">
        <w:trPr>
          <w:cantSplit/>
        </w:trPr>
        <w:tc>
          <w:tcPr>
            <w:tcW w:w="1630" w:type="dxa"/>
          </w:tcPr>
          <w:p w:rsidR="002C3818" w:rsidRPr="0094630C" w:rsidRDefault="002C3818">
            <w:pPr>
              <w:spacing w:before="20"/>
              <w:jc w:val="left"/>
              <w:rPr>
                <w:szCs w:val="22"/>
              </w:rPr>
            </w:pPr>
          </w:p>
        </w:tc>
        <w:tc>
          <w:tcPr>
            <w:tcW w:w="567" w:type="dxa"/>
          </w:tcPr>
          <w:p w:rsidR="002C3818" w:rsidRPr="0094630C" w:rsidRDefault="002C3818">
            <w:pPr>
              <w:spacing w:before="20"/>
              <w:jc w:val="left"/>
              <w:rPr>
                <w:szCs w:val="22"/>
              </w:rPr>
            </w:pPr>
            <w:r w:rsidRPr="0094630C">
              <w:rPr>
                <w:szCs w:val="22"/>
              </w:rPr>
              <w:t>89</w:t>
            </w:r>
          </w:p>
        </w:tc>
        <w:tc>
          <w:tcPr>
            <w:tcW w:w="6945" w:type="dxa"/>
          </w:tcPr>
          <w:p w:rsidR="002C3818" w:rsidRPr="0094630C" w:rsidRDefault="002C3818">
            <w:pPr>
              <w:spacing w:before="20"/>
              <w:jc w:val="left"/>
              <w:rPr>
                <w:szCs w:val="22"/>
              </w:rPr>
            </w:pPr>
            <w:r w:rsidRPr="0094630C">
              <w:rPr>
                <w:szCs w:val="22"/>
              </w:rPr>
              <w:t>Abschlag bei Nichterreichen der unteren GVD für fallbezogene Entgelte nach § 6 Abs. 1 KHEntgG</w:t>
            </w:r>
          </w:p>
        </w:tc>
      </w:tr>
      <w:tr w:rsidR="002C3818" w:rsidRPr="0094630C">
        <w:trPr>
          <w:cantSplit/>
        </w:trPr>
        <w:tc>
          <w:tcPr>
            <w:tcW w:w="1630" w:type="dxa"/>
          </w:tcPr>
          <w:p w:rsidR="002C3818" w:rsidRPr="0094630C" w:rsidRDefault="002C3818">
            <w:pPr>
              <w:spacing w:before="20"/>
              <w:jc w:val="left"/>
              <w:rPr>
                <w:szCs w:val="22"/>
              </w:rPr>
            </w:pPr>
          </w:p>
        </w:tc>
        <w:tc>
          <w:tcPr>
            <w:tcW w:w="567" w:type="dxa"/>
          </w:tcPr>
          <w:p w:rsidR="002C3818" w:rsidRPr="0094630C" w:rsidRDefault="002C3818">
            <w:pPr>
              <w:spacing w:before="20"/>
              <w:jc w:val="left"/>
              <w:rPr>
                <w:szCs w:val="22"/>
              </w:rPr>
            </w:pPr>
            <w:r w:rsidRPr="0094630C">
              <w:rPr>
                <w:szCs w:val="22"/>
              </w:rPr>
              <w:t>90</w:t>
            </w:r>
          </w:p>
        </w:tc>
        <w:tc>
          <w:tcPr>
            <w:tcW w:w="6945" w:type="dxa"/>
          </w:tcPr>
          <w:p w:rsidR="002C3818" w:rsidRPr="0094630C" w:rsidRDefault="002C3818">
            <w:pPr>
              <w:spacing w:before="20"/>
              <w:jc w:val="left"/>
              <w:rPr>
                <w:szCs w:val="22"/>
              </w:rPr>
            </w:pPr>
            <w:r w:rsidRPr="0094630C">
              <w:rPr>
                <w:szCs w:val="22"/>
              </w:rPr>
              <w:t>Rückforderung eines Abschlages bei Nichterreichen der unteren GVD für fallbezogene Entgelte nach § 6 Abs. 1 KHEntgG nach § 8 Abs. 5 Satz 2 KHEntgG</w:t>
            </w:r>
          </w:p>
        </w:tc>
      </w:tr>
      <w:tr w:rsidR="002C3818" w:rsidRPr="0094630C">
        <w:trPr>
          <w:cantSplit/>
        </w:trPr>
        <w:tc>
          <w:tcPr>
            <w:tcW w:w="1630" w:type="dxa"/>
          </w:tcPr>
          <w:p w:rsidR="002C3818" w:rsidRPr="0094630C" w:rsidRDefault="002C3818">
            <w:pPr>
              <w:spacing w:before="20"/>
              <w:jc w:val="left"/>
              <w:rPr>
                <w:szCs w:val="22"/>
              </w:rPr>
            </w:pPr>
          </w:p>
        </w:tc>
        <w:tc>
          <w:tcPr>
            <w:tcW w:w="567" w:type="dxa"/>
          </w:tcPr>
          <w:p w:rsidR="002C3818" w:rsidRPr="0094630C" w:rsidRDefault="002C3818">
            <w:pPr>
              <w:spacing w:before="20"/>
              <w:jc w:val="left"/>
              <w:rPr>
                <w:szCs w:val="22"/>
              </w:rPr>
            </w:pPr>
            <w:r w:rsidRPr="0094630C">
              <w:rPr>
                <w:szCs w:val="22"/>
              </w:rPr>
              <w:t>91</w:t>
            </w:r>
          </w:p>
        </w:tc>
        <w:tc>
          <w:tcPr>
            <w:tcW w:w="6945" w:type="dxa"/>
          </w:tcPr>
          <w:p w:rsidR="002C3818" w:rsidRPr="0094630C" w:rsidRDefault="002C3818">
            <w:pPr>
              <w:spacing w:before="20"/>
              <w:jc w:val="left"/>
              <w:rPr>
                <w:szCs w:val="22"/>
              </w:rPr>
            </w:pPr>
            <w:r w:rsidRPr="0094630C">
              <w:rPr>
                <w:szCs w:val="22"/>
              </w:rPr>
              <w:t>Entgelt bei Überschreiten der oberen GVD für teilstationäre DRG-Fallpauschalen aus 2003 nach § 9 Abs. 2 KFPV 2004 bzw. § 10 Abs. 2 FPV</w:t>
            </w:r>
          </w:p>
        </w:tc>
      </w:tr>
      <w:tr w:rsidR="002C3818" w:rsidRPr="0094630C">
        <w:trPr>
          <w:cantSplit/>
        </w:trPr>
        <w:tc>
          <w:tcPr>
            <w:tcW w:w="1630" w:type="dxa"/>
          </w:tcPr>
          <w:p w:rsidR="002C3818" w:rsidRPr="0094630C" w:rsidRDefault="002C3818">
            <w:pPr>
              <w:spacing w:before="20"/>
              <w:jc w:val="left"/>
              <w:rPr>
                <w:szCs w:val="22"/>
              </w:rPr>
            </w:pPr>
          </w:p>
        </w:tc>
        <w:tc>
          <w:tcPr>
            <w:tcW w:w="567" w:type="dxa"/>
          </w:tcPr>
          <w:p w:rsidR="002C3818" w:rsidRPr="0094630C" w:rsidRDefault="002C3818">
            <w:pPr>
              <w:spacing w:before="20"/>
              <w:jc w:val="left"/>
              <w:rPr>
                <w:szCs w:val="22"/>
              </w:rPr>
            </w:pPr>
            <w:r w:rsidRPr="0094630C">
              <w:rPr>
                <w:szCs w:val="22"/>
              </w:rPr>
              <w:t>92</w:t>
            </w:r>
          </w:p>
        </w:tc>
        <w:tc>
          <w:tcPr>
            <w:tcW w:w="6945" w:type="dxa"/>
          </w:tcPr>
          <w:p w:rsidR="002C3818" w:rsidRPr="0094630C" w:rsidRDefault="002C3818">
            <w:pPr>
              <w:spacing w:before="20"/>
              <w:jc w:val="left"/>
              <w:rPr>
                <w:szCs w:val="22"/>
              </w:rPr>
            </w:pPr>
            <w:r w:rsidRPr="0094630C">
              <w:rPr>
                <w:szCs w:val="22"/>
              </w:rPr>
              <w:t>Abschlag bei Verlegungen für teilstationäre DRG-Fallpauschalen aus 2003 nach § 9 Abs. 2 KFPV 2004 bzw. § 10 Abs. 2 FPV</w:t>
            </w:r>
          </w:p>
        </w:tc>
      </w:tr>
      <w:tr w:rsidR="002C3818" w:rsidRPr="0094630C">
        <w:trPr>
          <w:cantSplit/>
        </w:trPr>
        <w:tc>
          <w:tcPr>
            <w:tcW w:w="1630" w:type="dxa"/>
          </w:tcPr>
          <w:p w:rsidR="002C3818" w:rsidRPr="0094630C" w:rsidRDefault="002C3818">
            <w:pPr>
              <w:spacing w:before="20"/>
              <w:jc w:val="left"/>
              <w:rPr>
                <w:szCs w:val="22"/>
              </w:rPr>
            </w:pPr>
          </w:p>
        </w:tc>
        <w:tc>
          <w:tcPr>
            <w:tcW w:w="567" w:type="dxa"/>
          </w:tcPr>
          <w:p w:rsidR="002C3818" w:rsidRPr="0094630C" w:rsidRDefault="002C3818">
            <w:pPr>
              <w:spacing w:before="20"/>
              <w:jc w:val="left"/>
              <w:rPr>
                <w:szCs w:val="22"/>
              </w:rPr>
            </w:pPr>
            <w:r w:rsidRPr="0094630C">
              <w:rPr>
                <w:szCs w:val="22"/>
              </w:rPr>
              <w:t>93</w:t>
            </w:r>
          </w:p>
        </w:tc>
        <w:tc>
          <w:tcPr>
            <w:tcW w:w="6945" w:type="dxa"/>
          </w:tcPr>
          <w:p w:rsidR="002C3818" w:rsidRPr="0094630C" w:rsidRDefault="002C3818">
            <w:pPr>
              <w:spacing w:before="20"/>
              <w:jc w:val="left"/>
              <w:rPr>
                <w:szCs w:val="22"/>
              </w:rPr>
            </w:pPr>
            <w:r w:rsidRPr="0094630C">
              <w:rPr>
                <w:szCs w:val="22"/>
              </w:rPr>
              <w:t>Abschlag bei Nichterreichen der unteren GVD für teilstationäre DRG-Fallpauschalen aus 2003 nach § 9 Abs. 2 KFPV 2004 bzw. § 10 Abs. 2 FPV</w:t>
            </w:r>
          </w:p>
        </w:tc>
      </w:tr>
      <w:tr w:rsidR="002C3818" w:rsidRPr="0094630C">
        <w:trPr>
          <w:cantSplit/>
        </w:trPr>
        <w:tc>
          <w:tcPr>
            <w:tcW w:w="1630" w:type="dxa"/>
          </w:tcPr>
          <w:p w:rsidR="002C3818" w:rsidRPr="0094630C" w:rsidRDefault="002C3818">
            <w:pPr>
              <w:spacing w:before="20"/>
              <w:jc w:val="left"/>
              <w:rPr>
                <w:szCs w:val="22"/>
              </w:rPr>
            </w:pPr>
          </w:p>
        </w:tc>
        <w:tc>
          <w:tcPr>
            <w:tcW w:w="567" w:type="dxa"/>
          </w:tcPr>
          <w:p w:rsidR="002C3818" w:rsidRPr="0094630C" w:rsidRDefault="002C3818">
            <w:pPr>
              <w:spacing w:before="20"/>
              <w:jc w:val="left"/>
              <w:rPr>
                <w:szCs w:val="22"/>
              </w:rPr>
            </w:pPr>
            <w:r w:rsidRPr="0094630C">
              <w:rPr>
                <w:szCs w:val="22"/>
              </w:rPr>
              <w:t>94</w:t>
            </w:r>
          </w:p>
        </w:tc>
        <w:tc>
          <w:tcPr>
            <w:tcW w:w="6945" w:type="dxa"/>
          </w:tcPr>
          <w:p w:rsidR="002C3818" w:rsidRPr="0094630C" w:rsidRDefault="002C3818">
            <w:pPr>
              <w:spacing w:before="20"/>
              <w:jc w:val="left"/>
              <w:rPr>
                <w:szCs w:val="22"/>
              </w:rPr>
            </w:pPr>
            <w:r w:rsidRPr="0094630C">
              <w:rPr>
                <w:szCs w:val="22"/>
              </w:rPr>
              <w:t>Rückforderung eines Abschlages bei Nichterreichen der unteren GVD für teilstationäre DRG-Fallpauschalen aus 2003 nach § 9 Abs. 2 KFPV 2004 bzw. § 10 Abs. 2 FPV</w:t>
            </w:r>
          </w:p>
        </w:tc>
      </w:tr>
    </w:tbl>
    <w:p w:rsidR="002C3818" w:rsidRPr="0094630C" w:rsidRDefault="002C3818">
      <w:pPr>
        <w:spacing w:before="0"/>
        <w:rPr>
          <w:szCs w:val="22"/>
        </w:rPr>
      </w:pPr>
    </w:p>
    <w:p w:rsidR="002C3818" w:rsidRPr="0094630C" w:rsidRDefault="002C3818">
      <w:pPr>
        <w:tabs>
          <w:tab w:val="left" w:pos="1134"/>
          <w:tab w:val="left" w:pos="1701"/>
          <w:tab w:val="left" w:pos="2268"/>
          <w:tab w:val="left" w:pos="2835"/>
          <w:tab w:val="left" w:pos="3402"/>
        </w:tabs>
        <w:spacing w:before="180"/>
        <w:jc w:val="left"/>
        <w:rPr>
          <w:szCs w:val="22"/>
        </w:rPr>
      </w:pPr>
      <w:r w:rsidRPr="0094630C">
        <w:rPr>
          <w:szCs w:val="22"/>
        </w:rPr>
        <w:br w:type="page"/>
      </w:r>
    </w:p>
    <w:tbl>
      <w:tblPr>
        <w:tblW w:w="0" w:type="auto"/>
        <w:tblLayout w:type="fixed"/>
        <w:tblCellMar>
          <w:left w:w="70" w:type="dxa"/>
          <w:right w:w="70" w:type="dxa"/>
        </w:tblCellMar>
        <w:tblLook w:val="0000"/>
      </w:tblPr>
      <w:tblGrid>
        <w:gridCol w:w="1630"/>
        <w:gridCol w:w="567"/>
        <w:gridCol w:w="6945"/>
      </w:tblGrid>
      <w:tr w:rsidR="002C3818" w:rsidRPr="0094630C">
        <w:trPr>
          <w:cantSplit/>
        </w:trPr>
        <w:tc>
          <w:tcPr>
            <w:tcW w:w="1630" w:type="dxa"/>
          </w:tcPr>
          <w:p w:rsidR="002C3818" w:rsidRPr="0094630C" w:rsidRDefault="002C3818" w:rsidP="006C3DFE">
            <w:pPr>
              <w:spacing w:before="40"/>
              <w:rPr>
                <w:szCs w:val="22"/>
              </w:rPr>
            </w:pPr>
            <w:r w:rsidRPr="0094630C">
              <w:rPr>
                <w:szCs w:val="22"/>
              </w:rPr>
              <w:t>3. Stelle:</w:t>
            </w:r>
          </w:p>
        </w:tc>
        <w:tc>
          <w:tcPr>
            <w:tcW w:w="7512" w:type="dxa"/>
            <w:gridSpan w:val="2"/>
          </w:tcPr>
          <w:p w:rsidR="002C3818" w:rsidRPr="0094630C" w:rsidRDefault="002C3818" w:rsidP="006C3DFE">
            <w:pPr>
              <w:spacing w:before="40"/>
              <w:rPr>
                <w:b/>
                <w:szCs w:val="22"/>
              </w:rPr>
            </w:pPr>
            <w:r w:rsidRPr="0094630C">
              <w:rPr>
                <w:b/>
                <w:szCs w:val="22"/>
              </w:rPr>
              <w:t>Zusatzschlüssel für Abrechnungsergänzungen</w:t>
            </w:r>
          </w:p>
        </w:tc>
      </w:tr>
      <w:tr w:rsidR="002C3818" w:rsidRPr="0094630C">
        <w:trPr>
          <w:cantSplit/>
        </w:trPr>
        <w:tc>
          <w:tcPr>
            <w:tcW w:w="1630" w:type="dxa"/>
          </w:tcPr>
          <w:p w:rsidR="002C3818" w:rsidRPr="0094630C" w:rsidRDefault="002C3818" w:rsidP="006C3DFE">
            <w:pPr>
              <w:rPr>
                <w:szCs w:val="22"/>
              </w:rPr>
            </w:pPr>
          </w:p>
        </w:tc>
        <w:tc>
          <w:tcPr>
            <w:tcW w:w="567" w:type="dxa"/>
          </w:tcPr>
          <w:p w:rsidR="002C3818" w:rsidRPr="0094630C" w:rsidRDefault="002C3818" w:rsidP="006C3DFE">
            <w:pPr>
              <w:rPr>
                <w:szCs w:val="22"/>
              </w:rPr>
            </w:pPr>
            <w:r w:rsidRPr="0094630C">
              <w:rPr>
                <w:szCs w:val="22"/>
              </w:rPr>
              <w:t>1</w:t>
            </w:r>
          </w:p>
        </w:tc>
        <w:tc>
          <w:tcPr>
            <w:tcW w:w="6945" w:type="dxa"/>
          </w:tcPr>
          <w:p w:rsidR="002C3818" w:rsidRPr="0094630C" w:rsidRDefault="002C3818" w:rsidP="006C3DFE">
            <w:pPr>
              <w:rPr>
                <w:szCs w:val="22"/>
              </w:rPr>
            </w:pPr>
            <w:r w:rsidRPr="0094630C">
              <w:rPr>
                <w:szCs w:val="22"/>
              </w:rPr>
              <w:t>Zuschläge für Zentren und Schwerpunkte</w:t>
            </w:r>
          </w:p>
        </w:tc>
      </w:tr>
      <w:tr w:rsidR="002C3818" w:rsidRPr="0094630C">
        <w:trPr>
          <w:cantSplit/>
        </w:trPr>
        <w:tc>
          <w:tcPr>
            <w:tcW w:w="1630" w:type="dxa"/>
          </w:tcPr>
          <w:p w:rsidR="002C3818" w:rsidRPr="0094630C" w:rsidRDefault="002C3818" w:rsidP="006C3DFE">
            <w:pPr>
              <w:spacing w:before="0"/>
              <w:rPr>
                <w:szCs w:val="22"/>
              </w:rPr>
            </w:pPr>
          </w:p>
        </w:tc>
        <w:tc>
          <w:tcPr>
            <w:tcW w:w="567" w:type="dxa"/>
          </w:tcPr>
          <w:p w:rsidR="002C3818" w:rsidRPr="0094630C" w:rsidRDefault="002C3818" w:rsidP="006C3DFE">
            <w:pPr>
              <w:spacing w:before="0"/>
              <w:rPr>
                <w:szCs w:val="22"/>
              </w:rPr>
            </w:pPr>
            <w:r w:rsidRPr="0094630C">
              <w:rPr>
                <w:szCs w:val="22"/>
              </w:rPr>
              <w:t>2</w:t>
            </w:r>
          </w:p>
        </w:tc>
        <w:tc>
          <w:tcPr>
            <w:tcW w:w="6945" w:type="dxa"/>
          </w:tcPr>
          <w:p w:rsidR="002C3818" w:rsidRPr="0094630C" w:rsidRDefault="002C3818" w:rsidP="006C3DFE">
            <w:pPr>
              <w:spacing w:before="0"/>
              <w:rPr>
                <w:szCs w:val="22"/>
              </w:rPr>
            </w:pPr>
            <w:r w:rsidRPr="0094630C">
              <w:rPr>
                <w:szCs w:val="22"/>
              </w:rPr>
              <w:t>Abschläge für Zentren und Schwerpunkte (für Korrekturen)</w:t>
            </w:r>
          </w:p>
        </w:tc>
      </w:tr>
    </w:tbl>
    <w:p w:rsidR="002C3818" w:rsidRPr="0094630C" w:rsidRDefault="002C3818" w:rsidP="00B33E4C">
      <w:pPr>
        <w:tabs>
          <w:tab w:val="left" w:pos="1134"/>
          <w:tab w:val="left" w:pos="1701"/>
          <w:tab w:val="left" w:pos="2268"/>
          <w:tab w:val="left" w:pos="2835"/>
          <w:tab w:val="left" w:pos="3402"/>
        </w:tabs>
        <w:spacing w:before="180"/>
        <w:rPr>
          <w:szCs w:val="22"/>
        </w:rPr>
      </w:pPr>
    </w:p>
    <w:p w:rsidR="002C3818" w:rsidRPr="0094630C" w:rsidRDefault="002C3818">
      <w:pPr>
        <w:tabs>
          <w:tab w:val="left" w:pos="1134"/>
          <w:tab w:val="left" w:pos="1701"/>
          <w:tab w:val="left" w:pos="2268"/>
          <w:tab w:val="left" w:pos="2835"/>
          <w:tab w:val="left" w:pos="3402"/>
        </w:tabs>
        <w:spacing w:before="180"/>
        <w:jc w:val="left"/>
        <w:rPr>
          <w:szCs w:val="22"/>
        </w:rPr>
      </w:pPr>
      <w:r w:rsidRPr="0094630C">
        <w:rPr>
          <w:szCs w:val="22"/>
        </w:rPr>
        <w:tab/>
      </w:r>
      <w:r w:rsidRPr="0094630C">
        <w:rPr>
          <w:szCs w:val="22"/>
        </w:rPr>
        <w:tab/>
      </w:r>
      <w:r w:rsidRPr="0094630C">
        <w:rPr>
          <w:b/>
          <w:szCs w:val="22"/>
        </w:rPr>
        <w:t xml:space="preserve">Zusatzschlüssel für Fallpauschalen / Sonderentgelte </w:t>
      </w:r>
      <w:r w:rsidRPr="0094630C">
        <w:rPr>
          <w:szCs w:val="22"/>
        </w:rPr>
        <w:t>(§ 11 Abs. 1 und 2 BPflV</w:t>
      </w:r>
      <w:r w:rsidRPr="0094630C">
        <w:rPr>
          <w:szCs w:val="22"/>
          <w:vertAlign w:val="superscript"/>
        </w:rPr>
        <w:t>*)</w:t>
      </w:r>
      <w:r w:rsidRPr="0094630C">
        <w:rPr>
          <w:szCs w:val="22"/>
        </w:rPr>
        <w:t>),</w:t>
      </w:r>
      <w:r w:rsidRPr="0094630C">
        <w:rPr>
          <w:b/>
          <w:szCs w:val="22"/>
        </w:rPr>
        <w:br/>
      </w:r>
      <w:r w:rsidRPr="0094630C">
        <w:rPr>
          <w:b/>
          <w:szCs w:val="22"/>
        </w:rPr>
        <w:tab/>
      </w:r>
      <w:r w:rsidRPr="0094630C">
        <w:rPr>
          <w:b/>
          <w:szCs w:val="22"/>
        </w:rPr>
        <w:tab/>
        <w:t xml:space="preserve">DRG-Fallpauschalen / Entgelte bei Überschreiten der oberen GVD </w:t>
      </w:r>
      <w:r w:rsidRPr="0094630C">
        <w:rPr>
          <w:szCs w:val="22"/>
        </w:rPr>
        <w:t>(§ 7 Nr. 3</w:t>
      </w:r>
      <w:r w:rsidRPr="0094630C">
        <w:rPr>
          <w:szCs w:val="22"/>
        </w:rPr>
        <w:br/>
      </w:r>
      <w:r w:rsidRPr="0094630C">
        <w:rPr>
          <w:szCs w:val="22"/>
        </w:rPr>
        <w:tab/>
      </w:r>
      <w:r w:rsidRPr="0094630C">
        <w:rPr>
          <w:szCs w:val="22"/>
        </w:rPr>
        <w:tab/>
        <w:t>KHEntgG),</w:t>
      </w:r>
      <w:r w:rsidRPr="0094630C">
        <w:rPr>
          <w:b/>
          <w:szCs w:val="22"/>
        </w:rPr>
        <w:br/>
      </w:r>
      <w:r w:rsidRPr="0094630C">
        <w:rPr>
          <w:b/>
          <w:szCs w:val="22"/>
        </w:rPr>
        <w:tab/>
      </w:r>
      <w:r w:rsidRPr="0094630C">
        <w:rPr>
          <w:b/>
          <w:szCs w:val="22"/>
        </w:rPr>
        <w:tab/>
        <w:t xml:space="preserve">Abschläge bei Nichterreichen der unteren GVD </w:t>
      </w:r>
      <w:r w:rsidRPr="0094630C">
        <w:rPr>
          <w:szCs w:val="22"/>
        </w:rPr>
        <w:t>(§ 1 Abs. 3 Satz 1 KFPV/FPV)</w:t>
      </w:r>
      <w:r w:rsidRPr="0094630C">
        <w:rPr>
          <w:b/>
          <w:szCs w:val="22"/>
        </w:rPr>
        <w:t>,</w:t>
      </w:r>
      <w:r w:rsidRPr="0094630C">
        <w:rPr>
          <w:b/>
          <w:szCs w:val="22"/>
        </w:rPr>
        <w:br/>
      </w:r>
      <w:r w:rsidRPr="0094630C">
        <w:rPr>
          <w:b/>
          <w:szCs w:val="22"/>
        </w:rPr>
        <w:tab/>
      </w:r>
      <w:r w:rsidRPr="0094630C">
        <w:rPr>
          <w:b/>
          <w:szCs w:val="22"/>
        </w:rPr>
        <w:tab/>
        <w:t xml:space="preserve">Abschläge bei Verlegung </w:t>
      </w:r>
      <w:r w:rsidRPr="0094630C">
        <w:rPr>
          <w:szCs w:val="22"/>
        </w:rPr>
        <w:t>(§ 1 Abs. 1 Satz 3 KFPV/FPV),</w:t>
      </w:r>
      <w:r w:rsidRPr="0094630C">
        <w:rPr>
          <w:szCs w:val="22"/>
        </w:rPr>
        <w:br/>
      </w:r>
      <w:r w:rsidRPr="0094630C">
        <w:rPr>
          <w:szCs w:val="22"/>
        </w:rPr>
        <w:tab/>
      </w:r>
      <w:r w:rsidRPr="0094630C">
        <w:rPr>
          <w:szCs w:val="22"/>
        </w:rPr>
        <w:tab/>
      </w:r>
      <w:r w:rsidRPr="0094630C">
        <w:rPr>
          <w:b/>
          <w:szCs w:val="22"/>
        </w:rPr>
        <w:t>Rückforderung eines Abschlages bei Nichterreichen der unteren GVD</w:t>
      </w:r>
      <w:r w:rsidRPr="0094630C">
        <w:rPr>
          <w:szCs w:val="22"/>
        </w:rPr>
        <w:br/>
      </w:r>
      <w:r w:rsidRPr="0094630C">
        <w:rPr>
          <w:szCs w:val="22"/>
        </w:rPr>
        <w:tab/>
      </w:r>
      <w:r w:rsidRPr="0094630C">
        <w:rPr>
          <w:szCs w:val="22"/>
        </w:rPr>
        <w:tab/>
        <w:t>(§ 8 Abs. 5 Satz 2 KHEntgG)</w:t>
      </w:r>
    </w:p>
    <w:p w:rsidR="002C3818" w:rsidRPr="0094630C" w:rsidRDefault="002C3818">
      <w:pPr>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szCs w:val="22"/>
        </w:rPr>
        <w:tab/>
        <w:t>0</w:t>
      </w:r>
      <w:r w:rsidRPr="0094630C">
        <w:rPr>
          <w:szCs w:val="22"/>
        </w:rPr>
        <w:tab/>
        <w:t>keine Fallpauschale / kein Sonderentgelt</w:t>
      </w:r>
    </w:p>
    <w:p w:rsidR="002C3818" w:rsidRPr="0094630C" w:rsidRDefault="002C3818">
      <w:pPr>
        <w:tabs>
          <w:tab w:val="left" w:pos="1134"/>
          <w:tab w:val="left" w:pos="1701"/>
          <w:tab w:val="left" w:pos="2268"/>
          <w:tab w:val="left" w:pos="2835"/>
          <w:tab w:val="left" w:pos="3402"/>
        </w:tabs>
        <w:spacing w:before="40"/>
        <w:rPr>
          <w:szCs w:val="22"/>
        </w:rPr>
      </w:pPr>
      <w:r w:rsidRPr="0094630C">
        <w:rPr>
          <w:b/>
          <w:szCs w:val="22"/>
        </w:rPr>
        <w:tab/>
      </w:r>
      <w:r w:rsidRPr="0094630C">
        <w:rPr>
          <w:b/>
          <w:szCs w:val="22"/>
        </w:rPr>
        <w:tab/>
      </w:r>
      <w:r w:rsidRPr="0094630C">
        <w:rPr>
          <w:b/>
          <w:szCs w:val="22"/>
        </w:rPr>
        <w:tab/>
      </w:r>
      <w:r w:rsidRPr="0094630C">
        <w:rPr>
          <w:szCs w:val="22"/>
        </w:rPr>
        <w:t>1</w:t>
      </w:r>
      <w:r w:rsidRPr="0094630C">
        <w:rPr>
          <w:szCs w:val="22"/>
        </w:rPr>
        <w:tab/>
        <w:t>Hauptabteilung</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2</w:t>
      </w:r>
      <w:r w:rsidRPr="0094630C">
        <w:rPr>
          <w:szCs w:val="22"/>
        </w:rPr>
        <w:tab/>
        <w:t>Hauptabteilung und Beleghebamme</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3</w:t>
      </w:r>
      <w:r w:rsidRPr="0094630C">
        <w:rPr>
          <w:szCs w:val="22"/>
        </w:rPr>
        <w:tab/>
        <w:t>Belegoperateur</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4</w:t>
      </w:r>
      <w:r w:rsidRPr="0094630C">
        <w:rPr>
          <w:szCs w:val="22"/>
        </w:rPr>
        <w:tab/>
        <w:t>Belegoperateur und Beleganästhesist</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5</w:t>
      </w:r>
      <w:r w:rsidRPr="0094630C">
        <w:rPr>
          <w:szCs w:val="22"/>
        </w:rPr>
        <w:tab/>
        <w:t>Belegoperateur und Beleghebamme</w:t>
      </w:r>
    </w:p>
    <w:p w:rsidR="002C3818" w:rsidRPr="0094630C" w:rsidRDefault="002C3818">
      <w:pPr>
        <w:numPr>
          <w:ilvl w:val="0"/>
          <w:numId w:val="3"/>
        </w:numPr>
        <w:tabs>
          <w:tab w:val="left" w:pos="1134"/>
          <w:tab w:val="left" w:pos="1701"/>
          <w:tab w:val="left" w:pos="2268"/>
          <w:tab w:val="left" w:pos="3402"/>
        </w:tabs>
        <w:spacing w:before="40"/>
        <w:rPr>
          <w:szCs w:val="22"/>
        </w:rPr>
      </w:pPr>
      <w:r w:rsidRPr="0094630C">
        <w:rPr>
          <w:szCs w:val="22"/>
        </w:rPr>
        <w:t>Belegoperateur, Beleganästhesist und Beleghebamme</w:t>
      </w:r>
    </w:p>
    <w:p w:rsidR="002C3818" w:rsidRPr="0094630C" w:rsidRDefault="002C3818">
      <w:pPr>
        <w:numPr>
          <w:ilvl w:val="0"/>
          <w:numId w:val="3"/>
        </w:numPr>
        <w:tabs>
          <w:tab w:val="left" w:pos="1134"/>
          <w:tab w:val="left" w:pos="1701"/>
          <w:tab w:val="left" w:pos="2268"/>
          <w:tab w:val="left" w:pos="3402"/>
        </w:tabs>
        <w:spacing w:before="40"/>
        <w:rPr>
          <w:szCs w:val="22"/>
        </w:rPr>
      </w:pPr>
      <w:r w:rsidRPr="0094630C">
        <w:rPr>
          <w:szCs w:val="22"/>
        </w:rPr>
        <w:t>Teilstationäre Versorgung (für teilstationäre DRG-Fallpauschalen)</w:t>
      </w:r>
    </w:p>
    <w:p w:rsidR="002C3818" w:rsidRPr="0094630C" w:rsidRDefault="002C3818" w:rsidP="00EB1F96">
      <w:pPr>
        <w:tabs>
          <w:tab w:val="left" w:pos="1134"/>
          <w:tab w:val="left" w:pos="1701"/>
          <w:tab w:val="left" w:pos="2268"/>
          <w:tab w:val="left" w:pos="2835"/>
        </w:tabs>
        <w:spacing w:before="40"/>
        <w:ind w:left="2265"/>
        <w:rPr>
          <w:szCs w:val="22"/>
        </w:rPr>
      </w:pPr>
      <w:r w:rsidRPr="0094630C">
        <w:rPr>
          <w:szCs w:val="22"/>
        </w:rPr>
        <w:t>8</w:t>
      </w:r>
      <w:r w:rsidRPr="0094630C">
        <w:rPr>
          <w:szCs w:val="22"/>
        </w:rPr>
        <w:tab/>
        <w:t>Belegarzt mit Honorarvertrag</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i/>
          <w:szCs w:val="22"/>
        </w:rPr>
        <w:t>Hinweis:</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w:t>
      </w:r>
      <w:r w:rsidRPr="0094630C">
        <w:rPr>
          <w:szCs w:val="22"/>
        </w:rPr>
        <w:tab/>
        <w:t>grundsätzlich bei Modellvorhaben nach § 24 BPflV oder § 26 BPflV</w:t>
      </w:r>
      <w:r w:rsidRPr="0094630C">
        <w:rPr>
          <w:szCs w:val="22"/>
          <w:vertAlign w:val="superscript"/>
        </w:rPr>
        <w:t>*)</w:t>
      </w:r>
      <w:r w:rsidRPr="0094630C">
        <w:rPr>
          <w:szCs w:val="22"/>
        </w:rPr>
        <w:t xml:space="preserve"> und</w:t>
      </w:r>
      <w:r w:rsidRPr="0094630C">
        <w:rPr>
          <w:szCs w:val="22"/>
        </w:rPr>
        <w:br/>
      </w:r>
      <w:r w:rsidRPr="0094630C">
        <w:rPr>
          <w:szCs w:val="22"/>
        </w:rPr>
        <w:tab/>
      </w:r>
      <w:r w:rsidRPr="0094630C">
        <w:rPr>
          <w:szCs w:val="22"/>
        </w:rPr>
        <w:tab/>
      </w:r>
      <w:r w:rsidRPr="0094630C">
        <w:rPr>
          <w:szCs w:val="22"/>
        </w:rPr>
        <w:tab/>
      </w:r>
      <w:r w:rsidRPr="0094630C">
        <w:rPr>
          <w:szCs w:val="22"/>
        </w:rPr>
        <w:tab/>
        <w:t>Fallpauschalen oder Sonderentgelten nach § 28 Abs. 2 BPflV in der am</w:t>
      </w:r>
      <w:r w:rsidRPr="0094630C">
        <w:rPr>
          <w:szCs w:val="22"/>
        </w:rPr>
        <w:br/>
      </w:r>
      <w:r w:rsidRPr="0094630C">
        <w:rPr>
          <w:szCs w:val="22"/>
        </w:rPr>
        <w:tab/>
      </w:r>
      <w:r w:rsidRPr="0094630C">
        <w:rPr>
          <w:szCs w:val="22"/>
        </w:rPr>
        <w:tab/>
      </w:r>
      <w:r w:rsidRPr="0094630C">
        <w:rPr>
          <w:szCs w:val="22"/>
        </w:rPr>
        <w:tab/>
      </w:r>
      <w:r w:rsidRPr="0094630C">
        <w:rPr>
          <w:szCs w:val="22"/>
        </w:rPr>
        <w:tab/>
        <w:t>31.12.1999 geltenden Fassung sowie bei Zusatzentgelten nach</w:t>
      </w:r>
      <w:r w:rsidRPr="0094630C">
        <w:rPr>
          <w:szCs w:val="22"/>
        </w:rPr>
        <w:br/>
      </w:r>
      <w:r w:rsidRPr="0094630C">
        <w:rPr>
          <w:szCs w:val="22"/>
        </w:rPr>
        <w:tab/>
      </w:r>
      <w:r w:rsidRPr="0094630C">
        <w:rPr>
          <w:szCs w:val="22"/>
        </w:rPr>
        <w:tab/>
      </w:r>
      <w:r w:rsidRPr="0094630C">
        <w:rPr>
          <w:szCs w:val="22"/>
        </w:rPr>
        <w:tab/>
      </w:r>
      <w:r w:rsidRPr="0094630C">
        <w:rPr>
          <w:szCs w:val="22"/>
        </w:rPr>
        <w:tab/>
        <w:t>§ 17 b Abs. 1 Satz 12 KHG</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1 - 6</w:t>
      </w:r>
      <w:r w:rsidRPr="0094630C">
        <w:rPr>
          <w:szCs w:val="22"/>
        </w:rPr>
        <w:tab/>
        <w:t>dabei auch möglich, wenn explizit vereinbart</w:t>
      </w:r>
    </w:p>
    <w:p w:rsidR="002C3818" w:rsidRPr="0094630C" w:rsidRDefault="002C3818" w:rsidP="00092898">
      <w:pPr>
        <w:tabs>
          <w:tab w:val="left" w:pos="1134"/>
          <w:tab w:val="left" w:pos="1701"/>
          <w:tab w:val="left" w:pos="2268"/>
          <w:tab w:val="left" w:pos="2835"/>
          <w:tab w:val="left" w:pos="3402"/>
        </w:tabs>
        <w:spacing w:before="0"/>
        <w:ind w:left="2835" w:hanging="567"/>
        <w:rPr>
          <w:szCs w:val="22"/>
        </w:rPr>
      </w:pPr>
      <w:r w:rsidRPr="0094630C">
        <w:rPr>
          <w:szCs w:val="22"/>
        </w:rPr>
        <w:t>8.</w:t>
      </w:r>
      <w:r w:rsidRPr="0094630C">
        <w:rPr>
          <w:szCs w:val="22"/>
        </w:rPr>
        <w:tab/>
        <w:t>Zur Berechnung des Entgeltbetrages sind aus Teil a (Bewertungs-relationen bei Versorgung durch Hauptabteilungen) und Teil c (Bewertungsrelationen bei teilstationärer Versorgung) des bundesein-heitlichen Fallpauschalenkatalogs für die Ermittlung der DRG-Fall-pauschale die Bewertungsrelation der Hauptabteilung und, soweit anwendbar, für die Ermittlung des Entgelts bei Überschreiten der oberen GVD die Bewertungsrelation/Tag bei Überschreiten der oberen GVD oder für die Ermittlung des Abschlags bei Verlegung die Bewertungsrelation je Tag bei externer Verlegung oder für die Ermittlung des Abschlags bei Nichterreichen der unteren GVD die Bewertungsrelation/Tag bei Nichterreichen der unteren GVD jeweils vor der Multiplikation mit dem Landesbasisfallwert mit 0,8 zu multiplizieren und auf drei Nachkommastellen kaufmännisch zu runden.</w:t>
      </w:r>
    </w:p>
    <w:p w:rsidR="002C3818" w:rsidRPr="0094630C" w:rsidRDefault="002C3818">
      <w:pPr>
        <w:tabs>
          <w:tab w:val="left" w:pos="1134"/>
          <w:tab w:val="left" w:pos="1701"/>
          <w:tab w:val="left" w:pos="2268"/>
          <w:tab w:val="left" w:pos="2835"/>
          <w:tab w:val="left" w:pos="3402"/>
        </w:tabs>
        <w:spacing w:before="180"/>
        <w:rPr>
          <w:szCs w:val="22"/>
        </w:rPr>
      </w:pPr>
      <w:r w:rsidRPr="0094630C">
        <w:rPr>
          <w:szCs w:val="22"/>
          <w:vertAlign w:val="superscript"/>
        </w:rPr>
        <w:t>*)</w:t>
      </w:r>
      <w:r w:rsidRPr="0094630C">
        <w:rPr>
          <w:szCs w:val="22"/>
        </w:rPr>
        <w:t xml:space="preserve"> in der am 31.12.2003 geltenden Fassung</w:t>
      </w:r>
    </w:p>
    <w:p w:rsidR="002C3818" w:rsidRPr="0094630C" w:rsidRDefault="002C3818" w:rsidP="00EB1F96">
      <w:pPr>
        <w:tabs>
          <w:tab w:val="left" w:pos="1134"/>
          <w:tab w:val="left" w:pos="1701"/>
          <w:tab w:val="left" w:pos="2268"/>
          <w:tab w:val="left" w:pos="2835"/>
          <w:tab w:val="left" w:pos="3402"/>
        </w:tabs>
        <w:spacing w:before="0"/>
        <w:rPr>
          <w:szCs w:val="22"/>
        </w:rPr>
      </w:pPr>
    </w:p>
    <w:p w:rsidR="002C3818" w:rsidRPr="0094630C" w:rsidRDefault="002C3818" w:rsidP="00B33DAA">
      <w:pPr>
        <w:tabs>
          <w:tab w:val="left" w:pos="1134"/>
          <w:tab w:val="left" w:pos="1701"/>
          <w:tab w:val="left" w:pos="2268"/>
          <w:tab w:val="left" w:pos="2835"/>
          <w:tab w:val="left" w:pos="3402"/>
        </w:tabs>
        <w:spacing w:before="0"/>
        <w:rPr>
          <w:b/>
          <w:szCs w:val="22"/>
        </w:rPr>
      </w:pPr>
      <w:r w:rsidRPr="0094630C">
        <w:rPr>
          <w:szCs w:val="22"/>
        </w:rPr>
        <w:br w:type="page"/>
      </w:r>
      <w:r w:rsidRPr="0094630C">
        <w:rPr>
          <w:szCs w:val="22"/>
        </w:rPr>
        <w:tab/>
      </w:r>
      <w:r w:rsidRPr="0094630C">
        <w:rPr>
          <w:szCs w:val="22"/>
        </w:rPr>
        <w:tab/>
      </w:r>
      <w:r w:rsidRPr="0094630C">
        <w:rPr>
          <w:b/>
          <w:szCs w:val="22"/>
        </w:rPr>
        <w:t>Zusatzschlüssel für Entgelte/Abschläge für integrierte Versorgung nach</w:t>
      </w:r>
      <w:r w:rsidRPr="0094630C">
        <w:rPr>
          <w:b/>
          <w:szCs w:val="22"/>
        </w:rPr>
        <w:br/>
      </w:r>
      <w:r w:rsidRPr="0094630C">
        <w:rPr>
          <w:b/>
          <w:szCs w:val="22"/>
        </w:rPr>
        <w:tab/>
      </w:r>
      <w:r w:rsidRPr="0094630C">
        <w:rPr>
          <w:b/>
          <w:szCs w:val="22"/>
        </w:rPr>
        <w:tab/>
        <w:t>§ 140c SGB V / Modellvorhaben nach § 63 SGB V</w:t>
      </w:r>
    </w:p>
    <w:p w:rsidR="002C3818" w:rsidRPr="0094630C" w:rsidRDefault="002C3818">
      <w:pPr>
        <w:tabs>
          <w:tab w:val="left" w:pos="1134"/>
          <w:tab w:val="left" w:pos="1701"/>
          <w:tab w:val="left" w:pos="2268"/>
          <w:tab w:val="left" w:pos="2835"/>
          <w:tab w:val="left" w:pos="3402"/>
        </w:tabs>
        <w:spacing w:before="40"/>
        <w:rPr>
          <w:szCs w:val="22"/>
        </w:rPr>
      </w:pPr>
      <w:r w:rsidRPr="0094630C">
        <w:rPr>
          <w:b/>
          <w:szCs w:val="22"/>
        </w:rPr>
        <w:tab/>
      </w:r>
      <w:r w:rsidRPr="0094630C">
        <w:rPr>
          <w:b/>
          <w:szCs w:val="22"/>
        </w:rPr>
        <w:tab/>
      </w:r>
      <w:r w:rsidRPr="0094630C">
        <w:rPr>
          <w:b/>
          <w:szCs w:val="22"/>
        </w:rPr>
        <w:tab/>
      </w:r>
      <w:r w:rsidRPr="0094630C">
        <w:rPr>
          <w:szCs w:val="22"/>
        </w:rPr>
        <w:t>1</w:t>
      </w:r>
      <w:r w:rsidRPr="0094630C">
        <w:rPr>
          <w:szCs w:val="22"/>
        </w:rPr>
        <w:tab/>
        <w:t>Ortskrankenkassen</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2</w:t>
      </w:r>
      <w:r w:rsidRPr="0094630C">
        <w:rPr>
          <w:szCs w:val="22"/>
        </w:rPr>
        <w:tab/>
        <w:t>Angestellten-Krankenkassen</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3</w:t>
      </w:r>
      <w:r w:rsidRPr="0094630C">
        <w:rPr>
          <w:szCs w:val="22"/>
        </w:rPr>
        <w:tab/>
        <w:t>Arbeiter-Ersatzkassen</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4</w:t>
      </w:r>
      <w:r w:rsidRPr="0094630C">
        <w:rPr>
          <w:szCs w:val="22"/>
        </w:rPr>
        <w:tab/>
        <w:t>Betriebskrankenkassen</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5</w:t>
      </w:r>
      <w:r w:rsidRPr="0094630C">
        <w:rPr>
          <w:szCs w:val="22"/>
        </w:rPr>
        <w:tab/>
        <w:t>Innungskrankenkassen</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6</w:t>
      </w:r>
      <w:r w:rsidRPr="0094630C">
        <w:rPr>
          <w:szCs w:val="22"/>
        </w:rPr>
        <w:tab/>
        <w:t>Knappschaft</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7</w:t>
      </w:r>
      <w:r w:rsidRPr="0094630C">
        <w:rPr>
          <w:szCs w:val="22"/>
        </w:rPr>
        <w:tab/>
        <w:t>Landwirtschaftliche Krankenkassen</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8</w:t>
      </w:r>
      <w:r w:rsidRPr="0094630C">
        <w:rPr>
          <w:szCs w:val="22"/>
        </w:rPr>
        <w:tab/>
        <w:t>Seekrankenkasse</w:t>
      </w:r>
    </w:p>
    <w:p w:rsidR="002C3818" w:rsidRPr="0094630C" w:rsidRDefault="002C3818">
      <w:pPr>
        <w:tabs>
          <w:tab w:val="left" w:pos="1134"/>
          <w:tab w:val="left" w:pos="1701"/>
          <w:tab w:val="left" w:pos="2268"/>
          <w:tab w:val="left" w:pos="2835"/>
          <w:tab w:val="left" w:pos="3402"/>
        </w:tabs>
        <w:rPr>
          <w:szCs w:val="22"/>
        </w:rPr>
      </w:pPr>
    </w:p>
    <w:p w:rsidR="002C3818" w:rsidRPr="0094630C" w:rsidRDefault="002C3818">
      <w:pPr>
        <w:tabs>
          <w:tab w:val="left" w:pos="1134"/>
          <w:tab w:val="left" w:pos="1701"/>
          <w:tab w:val="left" w:pos="2268"/>
          <w:tab w:val="left" w:pos="2835"/>
          <w:tab w:val="left" w:pos="3402"/>
        </w:tabs>
        <w:spacing w:before="180"/>
        <w:jc w:val="left"/>
        <w:rPr>
          <w:b/>
          <w:szCs w:val="22"/>
        </w:rPr>
      </w:pPr>
      <w:r w:rsidRPr="0094630C">
        <w:rPr>
          <w:szCs w:val="22"/>
        </w:rPr>
        <w:tab/>
      </w:r>
      <w:r w:rsidRPr="0094630C">
        <w:rPr>
          <w:szCs w:val="22"/>
        </w:rPr>
        <w:tab/>
      </w:r>
      <w:r w:rsidRPr="0094630C">
        <w:rPr>
          <w:b/>
          <w:szCs w:val="22"/>
        </w:rPr>
        <w:t>Zusatzschlüssel für Zu- und Abschläge nach GMG und sonstige Zu- und Abschläge</w:t>
      </w:r>
      <w:r w:rsidRPr="0094630C">
        <w:rPr>
          <w:b/>
          <w:szCs w:val="22"/>
        </w:rPr>
        <w:br/>
      </w:r>
      <w:r w:rsidRPr="0094630C">
        <w:rPr>
          <w:b/>
          <w:szCs w:val="22"/>
        </w:rPr>
        <w:tab/>
      </w:r>
      <w:r w:rsidRPr="0094630C">
        <w:rPr>
          <w:b/>
          <w:szCs w:val="22"/>
        </w:rPr>
        <w:tab/>
        <w:t>oder nach § 7 Nr. 4 KHEntgG</w:t>
      </w:r>
    </w:p>
    <w:p w:rsidR="002C3818" w:rsidRPr="0094630C" w:rsidRDefault="002C3818">
      <w:pPr>
        <w:tabs>
          <w:tab w:val="left" w:pos="1134"/>
          <w:tab w:val="left" w:pos="1701"/>
          <w:tab w:val="left" w:pos="2268"/>
          <w:tab w:val="left" w:pos="2835"/>
          <w:tab w:val="left" w:pos="3402"/>
        </w:tabs>
        <w:spacing w:before="40"/>
        <w:rPr>
          <w:szCs w:val="22"/>
        </w:rPr>
      </w:pPr>
      <w:r w:rsidRPr="0094630C">
        <w:rPr>
          <w:b/>
          <w:szCs w:val="22"/>
        </w:rPr>
        <w:tab/>
      </w:r>
      <w:r w:rsidRPr="0094630C">
        <w:rPr>
          <w:b/>
          <w:szCs w:val="22"/>
        </w:rPr>
        <w:tab/>
      </w:r>
      <w:r w:rsidRPr="0094630C">
        <w:rPr>
          <w:b/>
          <w:szCs w:val="22"/>
        </w:rPr>
        <w:tab/>
      </w:r>
      <w:r w:rsidRPr="0094630C">
        <w:rPr>
          <w:szCs w:val="22"/>
        </w:rPr>
        <w:t>1</w:t>
      </w:r>
      <w:r w:rsidRPr="0094630C">
        <w:rPr>
          <w:szCs w:val="22"/>
        </w:rPr>
        <w:tab/>
        <w:t>Zuschlag</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2</w:t>
      </w:r>
      <w:r w:rsidRPr="0094630C">
        <w:rPr>
          <w:szCs w:val="22"/>
        </w:rPr>
        <w:tab/>
        <w:t>Abschlag</w:t>
      </w:r>
    </w:p>
    <w:p w:rsidR="002C3818" w:rsidRPr="0094630C" w:rsidRDefault="002C3818">
      <w:pPr>
        <w:tabs>
          <w:tab w:val="left" w:pos="1134"/>
          <w:tab w:val="left" w:pos="1701"/>
          <w:tab w:val="left" w:pos="2268"/>
          <w:tab w:val="left" w:pos="2835"/>
          <w:tab w:val="left" w:pos="3402"/>
        </w:tabs>
        <w:spacing w:before="180"/>
        <w:ind w:left="1695" w:hanging="1695"/>
        <w:rPr>
          <w:b/>
          <w:szCs w:val="22"/>
        </w:rPr>
      </w:pPr>
      <w:r w:rsidRPr="0094630C">
        <w:rPr>
          <w:szCs w:val="22"/>
        </w:rPr>
        <w:t>3. bis 4. Stelle:</w:t>
      </w:r>
      <w:r w:rsidRPr="0094630C">
        <w:rPr>
          <w:szCs w:val="22"/>
        </w:rPr>
        <w:tab/>
      </w:r>
      <w:r w:rsidRPr="0094630C">
        <w:rPr>
          <w:szCs w:val="22"/>
        </w:rPr>
        <w:tab/>
      </w:r>
      <w:r w:rsidRPr="0094630C">
        <w:rPr>
          <w:b/>
          <w:szCs w:val="22"/>
        </w:rPr>
        <w:t>Zusatzschlüssel für Entgelte nach § 6 KHEntgG</w:t>
      </w:r>
    </w:p>
    <w:p w:rsidR="002C3818" w:rsidRPr="0094630C" w:rsidRDefault="002C3818">
      <w:pPr>
        <w:tabs>
          <w:tab w:val="left" w:pos="1134"/>
          <w:tab w:val="left" w:pos="1701"/>
          <w:tab w:val="left" w:pos="2268"/>
          <w:tab w:val="left" w:pos="2835"/>
          <w:tab w:val="left" w:pos="3402"/>
        </w:tabs>
        <w:ind w:left="1695" w:hanging="1695"/>
        <w:rPr>
          <w:b/>
          <w:szCs w:val="22"/>
        </w:rPr>
      </w:pPr>
      <w:r w:rsidRPr="0094630C">
        <w:rPr>
          <w:szCs w:val="22"/>
        </w:rPr>
        <w:tab/>
      </w:r>
      <w:r w:rsidRPr="0094630C">
        <w:rPr>
          <w:szCs w:val="22"/>
        </w:rPr>
        <w:tab/>
      </w:r>
      <w:r w:rsidRPr="0094630C">
        <w:rPr>
          <w:szCs w:val="22"/>
        </w:rPr>
        <w:tab/>
      </w:r>
      <w:r w:rsidRPr="0094630C">
        <w:rPr>
          <w:szCs w:val="22"/>
        </w:rPr>
        <w:tab/>
        <w:t>00</w:t>
      </w:r>
      <w:r w:rsidRPr="0094630C">
        <w:rPr>
          <w:szCs w:val="22"/>
        </w:rPr>
        <w:tab/>
        <w:t>bundesweit</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01 ff.</w:t>
      </w:r>
      <w:r w:rsidRPr="0094630C">
        <w:rPr>
          <w:szCs w:val="22"/>
        </w:rPr>
        <w:tab/>
        <w:t>Länderschlüssel</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30</w:t>
      </w:r>
      <w:r w:rsidRPr="0094630C">
        <w:rPr>
          <w:szCs w:val="22"/>
        </w:rPr>
        <w:tab/>
        <w:t>Belegabteilung</w:t>
      </w:r>
    </w:p>
    <w:p w:rsidR="002C3818" w:rsidRPr="0094630C" w:rsidRDefault="002C3818" w:rsidP="00B33E4C">
      <w:pPr>
        <w:tabs>
          <w:tab w:val="left" w:pos="1134"/>
          <w:tab w:val="left" w:pos="1701"/>
          <w:tab w:val="left" w:pos="2268"/>
          <w:tab w:val="left" w:pos="2835"/>
          <w:tab w:val="left" w:pos="3402"/>
        </w:tabs>
        <w:spacing w:before="0"/>
        <w:rPr>
          <w:szCs w:val="22"/>
        </w:rPr>
      </w:pPr>
    </w:p>
    <w:p w:rsidR="002C3818" w:rsidRPr="0094630C" w:rsidRDefault="002C3818">
      <w:pPr>
        <w:tabs>
          <w:tab w:val="left" w:pos="1134"/>
          <w:tab w:val="left" w:pos="1701"/>
          <w:tab w:val="left" w:pos="2268"/>
          <w:tab w:val="left" w:pos="2835"/>
          <w:tab w:val="left" w:pos="3402"/>
        </w:tabs>
        <w:rPr>
          <w:b/>
          <w:szCs w:val="22"/>
        </w:rPr>
      </w:pPr>
      <w:r w:rsidRPr="0094630C">
        <w:rPr>
          <w:szCs w:val="22"/>
        </w:rPr>
        <w:t>4. bis 8. Stelle:</w:t>
      </w:r>
      <w:r w:rsidRPr="0094630C">
        <w:rPr>
          <w:szCs w:val="22"/>
        </w:rPr>
        <w:tab/>
      </w:r>
      <w:r w:rsidRPr="0094630C">
        <w:rPr>
          <w:b/>
          <w:szCs w:val="22"/>
        </w:rPr>
        <w:t>Entgelte</w:t>
      </w:r>
    </w:p>
    <w:p w:rsidR="002C3818" w:rsidRPr="0094630C" w:rsidRDefault="002C3818">
      <w:pPr>
        <w:tabs>
          <w:tab w:val="left" w:pos="1134"/>
          <w:tab w:val="left" w:pos="1701"/>
          <w:tab w:val="left" w:pos="2268"/>
          <w:tab w:val="left" w:pos="2835"/>
          <w:tab w:val="left" w:pos="3402"/>
        </w:tabs>
        <w:rPr>
          <w:b/>
          <w:szCs w:val="22"/>
        </w:rPr>
      </w:pPr>
      <w:r w:rsidRPr="0094630C">
        <w:rPr>
          <w:b/>
          <w:szCs w:val="22"/>
        </w:rPr>
        <w:tab/>
      </w:r>
      <w:r w:rsidRPr="0094630C">
        <w:rPr>
          <w:b/>
          <w:szCs w:val="22"/>
        </w:rPr>
        <w:tab/>
      </w:r>
      <w:r w:rsidRPr="0094630C">
        <w:rPr>
          <w:szCs w:val="22"/>
        </w:rPr>
        <w:t>bei 1. und 2. Stelle = 03 oder 40:</w:t>
      </w:r>
      <w:r w:rsidRPr="0094630C">
        <w:rPr>
          <w:szCs w:val="22"/>
        </w:rPr>
        <w:tab/>
      </w:r>
      <w:r w:rsidRPr="0094630C">
        <w:rPr>
          <w:szCs w:val="22"/>
        </w:rPr>
        <w:tab/>
        <w:t>‘00000’</w:t>
      </w:r>
    </w:p>
    <w:p w:rsidR="002C3818" w:rsidRPr="0094630C" w:rsidRDefault="002C3818" w:rsidP="00B33E4C">
      <w:pPr>
        <w:tabs>
          <w:tab w:val="left" w:pos="1701"/>
        </w:tabs>
        <w:spacing w:before="0"/>
        <w:rPr>
          <w:b/>
          <w:szCs w:val="22"/>
        </w:rPr>
      </w:pPr>
    </w:p>
    <w:p w:rsidR="002C3818" w:rsidRPr="0094630C" w:rsidRDefault="002C3818">
      <w:pPr>
        <w:tabs>
          <w:tab w:val="left" w:pos="1701"/>
        </w:tabs>
        <w:rPr>
          <w:b/>
          <w:szCs w:val="22"/>
        </w:rPr>
      </w:pPr>
      <w:r w:rsidRPr="0094630C">
        <w:rPr>
          <w:b/>
          <w:szCs w:val="22"/>
        </w:rPr>
        <w:tab/>
        <w:t>Basispflegesatz</w:t>
      </w:r>
    </w:p>
    <w:p w:rsidR="002C3818" w:rsidRPr="0094630C" w:rsidRDefault="002C3818">
      <w:pPr>
        <w:tabs>
          <w:tab w:val="left" w:pos="1134"/>
          <w:tab w:val="left" w:pos="1701"/>
          <w:tab w:val="left" w:pos="2268"/>
          <w:tab w:val="left" w:pos="2835"/>
          <w:tab w:val="left" w:pos="3402"/>
        </w:tabs>
        <w:rPr>
          <w:b/>
          <w:szCs w:val="22"/>
        </w:rPr>
      </w:pPr>
      <w:r w:rsidRPr="0094630C">
        <w:rPr>
          <w:b/>
          <w:szCs w:val="22"/>
        </w:rPr>
        <w:tab/>
      </w:r>
      <w:r w:rsidRPr="0094630C">
        <w:rPr>
          <w:b/>
          <w:szCs w:val="22"/>
        </w:rPr>
        <w:tab/>
      </w:r>
      <w:r w:rsidRPr="0094630C">
        <w:rPr>
          <w:b/>
          <w:szCs w:val="22"/>
        </w:rPr>
        <w:tab/>
      </w:r>
      <w:r w:rsidRPr="0094630C">
        <w:rPr>
          <w:szCs w:val="22"/>
        </w:rPr>
        <w:t>0XXXX</w:t>
      </w:r>
      <w:r w:rsidRPr="0094630C">
        <w:rPr>
          <w:szCs w:val="22"/>
        </w:rPr>
        <w:tab/>
        <w:t>.......</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0</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0001:</w:t>
      </w:r>
      <w:r w:rsidRPr="0094630C">
        <w:rPr>
          <w:szCs w:val="22"/>
        </w:rPr>
        <w:tab/>
        <w:t>Basispflegesatz, vollstationär</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0002:</w:t>
      </w:r>
      <w:r w:rsidRPr="0094630C">
        <w:rPr>
          <w:szCs w:val="22"/>
        </w:rPr>
        <w:tab/>
        <w:t>Basispflegesatz, teilstationär</w:t>
      </w:r>
    </w:p>
    <w:p w:rsidR="002C3818" w:rsidRPr="0094630C" w:rsidRDefault="002C3818">
      <w:pPr>
        <w:tabs>
          <w:tab w:val="left" w:pos="1134"/>
          <w:tab w:val="left" w:pos="1701"/>
          <w:tab w:val="left" w:pos="2268"/>
          <w:tab w:val="left" w:pos="2835"/>
          <w:tab w:val="left" w:pos="3402"/>
        </w:tabs>
        <w:spacing w:before="0"/>
        <w:rPr>
          <w:szCs w:val="22"/>
        </w:rPr>
      </w:pP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b/>
          <w:szCs w:val="22"/>
        </w:rPr>
        <w:t>Abteilungspflegesätze</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1XXXX</w:t>
      </w:r>
      <w:r w:rsidRPr="0094630C">
        <w:rPr>
          <w:szCs w:val="22"/>
        </w:rPr>
        <w:tab/>
        <w:t>........</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1</w:t>
      </w:r>
    </w:p>
    <w:p w:rsidR="002C3818" w:rsidRPr="0094630C" w:rsidRDefault="002C3818">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XXXX</w:t>
      </w:r>
      <w:r w:rsidRPr="0094630C">
        <w:rPr>
          <w:szCs w:val="22"/>
        </w:rPr>
        <w:tab/>
        <w:t>Fachabteilungsschlüssel (siehe Schlüssel 6)</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w:t>
      </w:r>
      <w:r w:rsidRPr="0094630C">
        <w:rPr>
          <w:szCs w:val="22"/>
        </w:rPr>
        <w:tab/>
        <w:t>Krankenhaus (§ 28 Abs. 10 BPflV in der am</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31.12.1997 geltenden Fassung)</w:t>
      </w:r>
    </w:p>
    <w:p w:rsidR="002C3818" w:rsidRPr="0094630C" w:rsidRDefault="002C3818">
      <w:pPr>
        <w:tabs>
          <w:tab w:val="left" w:pos="1134"/>
          <w:tab w:val="left" w:pos="1701"/>
          <w:tab w:val="left" w:pos="2268"/>
          <w:tab w:val="left" w:pos="2835"/>
          <w:tab w:val="left" w:pos="3402"/>
        </w:tabs>
        <w:spacing w:before="0"/>
        <w:rPr>
          <w:szCs w:val="22"/>
        </w:rPr>
      </w:pPr>
    </w:p>
    <w:p w:rsidR="002C3818" w:rsidRPr="0094630C" w:rsidRDefault="002C3818">
      <w:pPr>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b/>
          <w:szCs w:val="22"/>
        </w:rPr>
        <w:t xml:space="preserve">Pflegesätze für besondere Einrichtungen </w:t>
      </w:r>
      <w:r w:rsidRPr="0094630C">
        <w:rPr>
          <w:szCs w:val="22"/>
        </w:rPr>
        <w:t>(§ 13 Abs. 2 Satz 3 BPflV in der am</w:t>
      </w:r>
      <w:r w:rsidRPr="0094630C">
        <w:rPr>
          <w:szCs w:val="22"/>
        </w:rPr>
        <w:br/>
      </w:r>
      <w:r w:rsidRPr="0094630C">
        <w:rPr>
          <w:szCs w:val="22"/>
        </w:rPr>
        <w:tab/>
      </w:r>
      <w:r w:rsidRPr="0094630C">
        <w:rPr>
          <w:szCs w:val="22"/>
        </w:rPr>
        <w:tab/>
        <w:t>31.12.2003 geltenden Fassung)</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2XXXX</w:t>
      </w:r>
      <w:r w:rsidRPr="0094630C">
        <w:rPr>
          <w:szCs w:val="22"/>
        </w:rPr>
        <w:tab/>
        <w:t>......</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2</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XXXX</w:t>
      </w:r>
      <w:r w:rsidRPr="0094630C">
        <w:rPr>
          <w:szCs w:val="22"/>
        </w:rPr>
        <w:tab/>
        <w:t>Besondere Einrichtung</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2C3818" w:rsidRPr="0094630C" w:rsidRDefault="002C3818">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b/>
          <w:szCs w:val="22"/>
        </w:rPr>
        <w:t xml:space="preserve">Teilstationäre Pflegesätze </w:t>
      </w:r>
      <w:r w:rsidRPr="0094630C">
        <w:rPr>
          <w:szCs w:val="22"/>
        </w:rPr>
        <w:t>(§ 13 Abs. 4 BPflV)</w:t>
      </w:r>
    </w:p>
    <w:p w:rsidR="002C3818" w:rsidRPr="0094630C" w:rsidRDefault="002C3818">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3XXXX</w:t>
      </w:r>
      <w:r w:rsidRPr="0094630C">
        <w:rPr>
          <w:szCs w:val="22"/>
        </w:rPr>
        <w:tab/>
        <w:t>.......</w:t>
      </w:r>
    </w:p>
    <w:p w:rsidR="002C3818" w:rsidRPr="0094630C" w:rsidRDefault="002C3818">
      <w:pPr>
        <w:keepNext/>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3</w:t>
      </w:r>
    </w:p>
    <w:p w:rsidR="002C3818" w:rsidRPr="0094630C" w:rsidRDefault="002C3818">
      <w:pPr>
        <w:keepNext/>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XXXX</w:t>
      </w:r>
      <w:r w:rsidRPr="0094630C">
        <w:rPr>
          <w:szCs w:val="22"/>
        </w:rPr>
        <w:tab/>
        <w:t>Fachabteilungsschlüssel (siehe Schlüssel 6)</w:t>
      </w:r>
    </w:p>
    <w:p w:rsidR="002C3818" w:rsidRPr="0094630C" w:rsidRDefault="002C3818">
      <w:pPr>
        <w:keepNext/>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bei besonderen Einrichtungen: 0010 - 0091</w:t>
      </w:r>
    </w:p>
    <w:p w:rsidR="002C3818" w:rsidRPr="0094630C" w:rsidRDefault="002C3818">
      <w:pPr>
        <w:keepNext/>
        <w:tabs>
          <w:tab w:val="left" w:pos="1134"/>
          <w:tab w:val="left" w:pos="1701"/>
          <w:tab w:val="left" w:pos="2268"/>
          <w:tab w:val="left" w:pos="2835"/>
          <w:tab w:val="left" w:pos="3402"/>
        </w:tabs>
        <w:spacing w:before="4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siehe: </w:t>
      </w:r>
      <w:r w:rsidRPr="0094630C">
        <w:rPr>
          <w:szCs w:val="22"/>
        </w:rPr>
        <w:tab/>
        <w:t xml:space="preserve">Pflegesätze für besondere </w:t>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Einrichtungen (5. - 8. Stelle)</w:t>
      </w:r>
    </w:p>
    <w:p w:rsidR="002C3818" w:rsidRPr="0094630C" w:rsidRDefault="002C3818" w:rsidP="00B33E4C">
      <w:pPr>
        <w:tabs>
          <w:tab w:val="left" w:pos="1134"/>
          <w:tab w:val="left" w:pos="1701"/>
          <w:tab w:val="left" w:pos="2268"/>
          <w:tab w:val="left" w:pos="2835"/>
          <w:tab w:val="left" w:pos="3402"/>
        </w:tabs>
        <w:spacing w:before="0"/>
        <w:rPr>
          <w:szCs w:val="22"/>
        </w:rPr>
      </w:pPr>
    </w:p>
    <w:p w:rsidR="002C3818" w:rsidRPr="0094630C" w:rsidRDefault="002C3818">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b/>
          <w:szCs w:val="22"/>
        </w:rPr>
        <w:t>Pflegesätze für Belegpatienten</w:t>
      </w:r>
      <w:r w:rsidRPr="0094630C">
        <w:rPr>
          <w:szCs w:val="22"/>
        </w:rPr>
        <w:t xml:space="preserve"> (§ 13 Abs. 2 Satz 2 BPflV)</w:t>
      </w:r>
    </w:p>
    <w:p w:rsidR="002C3818" w:rsidRPr="0094630C" w:rsidRDefault="002C3818">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4XXXX</w:t>
      </w:r>
      <w:r w:rsidRPr="0094630C">
        <w:rPr>
          <w:szCs w:val="22"/>
        </w:rPr>
        <w:tab/>
        <w:t>......</w:t>
      </w:r>
    </w:p>
    <w:p w:rsidR="002C3818" w:rsidRPr="0094630C" w:rsidRDefault="002C3818">
      <w:pPr>
        <w:keepNext/>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4</w:t>
      </w:r>
    </w:p>
    <w:p w:rsidR="002C3818" w:rsidRPr="0094630C" w:rsidRDefault="002C3818">
      <w:pPr>
        <w:keepNext/>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XXXX</w:t>
      </w:r>
      <w:r w:rsidRPr="0094630C">
        <w:rPr>
          <w:szCs w:val="22"/>
        </w:rPr>
        <w:tab/>
        <w:t>Fachabteilungsschlüssel (siehe Schlüssel 6)</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w:t>
      </w:r>
      <w:r w:rsidRPr="0094630C">
        <w:rPr>
          <w:szCs w:val="22"/>
        </w:rPr>
        <w:tab/>
        <w:t>Krankenhaus (§ 28 Abs. 10 BPflV in der am</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31.12.1997 geltenden Fassung oder</w:t>
      </w:r>
    </w:p>
    <w:p w:rsidR="002C3818" w:rsidRPr="0094630C" w:rsidRDefault="002C3818">
      <w:pPr>
        <w:keepNext/>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13 Abs. 2 Satz 2 2. Halbsatz BPflV)</w:t>
      </w:r>
    </w:p>
    <w:p w:rsidR="002C3818" w:rsidRPr="0094630C" w:rsidRDefault="002C3818">
      <w:pPr>
        <w:tabs>
          <w:tab w:val="left" w:pos="1134"/>
          <w:tab w:val="left" w:pos="1701"/>
          <w:tab w:val="left" w:pos="2268"/>
          <w:tab w:val="left" w:pos="2835"/>
          <w:tab w:val="left" w:pos="3402"/>
        </w:tabs>
        <w:rPr>
          <w:szCs w:val="22"/>
        </w:rPr>
      </w:pP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b/>
          <w:szCs w:val="22"/>
        </w:rPr>
        <w:t>Teilstationäre Pflegesätze für Belegpatienten</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5XXXX</w:t>
      </w:r>
      <w:r w:rsidRPr="0094630C">
        <w:rPr>
          <w:szCs w:val="22"/>
        </w:rPr>
        <w:tab/>
        <w:t>......</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5</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XXXX</w:t>
      </w:r>
      <w:r w:rsidRPr="0094630C">
        <w:rPr>
          <w:szCs w:val="22"/>
        </w:rPr>
        <w:tab/>
        <w:t>Fachabteilungsschlüssel (siehe Schlüssel 6)</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w:t>
      </w:r>
      <w:r w:rsidRPr="0094630C">
        <w:rPr>
          <w:szCs w:val="22"/>
        </w:rPr>
        <w:tab/>
        <w:t>Krankenhaus (§ 28 Abs. 10 BPflV in der am</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31.12.1997 geltenden Fassung oder</w:t>
      </w:r>
    </w:p>
    <w:p w:rsidR="002C3818" w:rsidRPr="0094630C" w:rsidRDefault="002C3818">
      <w:pPr>
        <w:keepNext/>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13 Abs. 2 Satz 2 2. Halbsatz BPflV)</w:t>
      </w:r>
    </w:p>
    <w:p w:rsidR="002C3818" w:rsidRPr="0094630C" w:rsidRDefault="002C3818" w:rsidP="00B33DAA">
      <w:pPr>
        <w:tabs>
          <w:tab w:val="left" w:pos="1134"/>
          <w:tab w:val="left" w:pos="1701"/>
          <w:tab w:val="left" w:pos="2268"/>
          <w:tab w:val="left" w:pos="2835"/>
          <w:tab w:val="left" w:pos="3402"/>
        </w:tabs>
        <w:rPr>
          <w:szCs w:val="22"/>
        </w:rPr>
      </w:pPr>
    </w:p>
    <w:p w:rsidR="002C3818" w:rsidRPr="0094630C" w:rsidRDefault="002C3818">
      <w:pPr>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Fallpauschalen</w:t>
      </w:r>
    </w:p>
    <w:p w:rsidR="002C3818" w:rsidRPr="0094630C" w:rsidRDefault="002C3818">
      <w:pPr>
        <w:tabs>
          <w:tab w:val="left" w:pos="1701"/>
        </w:tabs>
        <w:rPr>
          <w:szCs w:val="22"/>
        </w:rPr>
      </w:pPr>
      <w:r w:rsidRPr="0094630C">
        <w:rPr>
          <w:szCs w:val="22"/>
        </w:rPr>
        <w:tab/>
        <w:t>Fallpauschalen nach § 15 Abs. 1 Nr. 1 BPflV</w:t>
      </w:r>
      <w:r w:rsidRPr="0094630C">
        <w:rPr>
          <w:szCs w:val="22"/>
          <w:vertAlign w:val="superscript"/>
        </w:rPr>
        <w:t>*)</w:t>
      </w:r>
      <w:r w:rsidRPr="0094630C">
        <w:rPr>
          <w:szCs w:val="22"/>
        </w:rPr>
        <w:t xml:space="preserve"> in der jeweils geltenden Fassung des</w:t>
      </w:r>
      <w:r w:rsidRPr="0094630C">
        <w:rPr>
          <w:szCs w:val="22"/>
        </w:rPr>
        <w:br/>
      </w:r>
      <w:r w:rsidRPr="0094630C">
        <w:rPr>
          <w:szCs w:val="22"/>
        </w:rPr>
        <w:tab/>
        <w:t>Kataloges</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02010</w:t>
      </w:r>
      <w:r w:rsidRPr="0094630C">
        <w:rPr>
          <w:szCs w:val="22"/>
        </w:rPr>
        <w:tab/>
      </w:r>
      <w:r w:rsidRPr="0094630C">
        <w:rPr>
          <w:szCs w:val="22"/>
        </w:rPr>
        <w:tab/>
        <w:t>Struma, ...</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bis ...</w:t>
      </w:r>
      <w:r w:rsidRPr="0094630C">
        <w:rPr>
          <w:szCs w:val="22"/>
        </w:rPr>
        <w:tab/>
      </w:r>
      <w:r w:rsidRPr="0094630C">
        <w:rPr>
          <w:szCs w:val="22"/>
        </w:rPr>
        <w:tab/>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t>Fallpauschalen nach § 16 Abs. 2 BPflV</w:t>
      </w:r>
      <w:r w:rsidRPr="0094630C">
        <w:rPr>
          <w:szCs w:val="22"/>
          <w:vertAlign w:val="superscript"/>
        </w:rPr>
        <w:t>*)</w:t>
      </w:r>
      <w:r w:rsidRPr="0094630C">
        <w:rPr>
          <w:szCs w:val="22"/>
        </w:rPr>
        <w:t xml:space="preserve"> (Landesvereinbarung)</w:t>
      </w:r>
    </w:p>
    <w:p w:rsidR="002C3818" w:rsidRPr="0094630C" w:rsidRDefault="002C3818">
      <w:pPr>
        <w:tabs>
          <w:tab w:val="left" w:pos="1134"/>
          <w:tab w:val="left" w:pos="1701"/>
          <w:tab w:val="left" w:pos="2268"/>
          <w:tab w:val="left" w:pos="2835"/>
          <w:tab w:val="left" w:pos="3402"/>
        </w:tabs>
        <w:spacing w:before="40"/>
        <w:ind w:left="3402" w:hanging="3402"/>
        <w:rPr>
          <w:szCs w:val="22"/>
        </w:rPr>
      </w:pPr>
      <w:r w:rsidRPr="0094630C">
        <w:rPr>
          <w:szCs w:val="22"/>
        </w:rPr>
        <w:tab/>
      </w:r>
      <w:r w:rsidRPr="0094630C">
        <w:rPr>
          <w:szCs w:val="22"/>
        </w:rPr>
        <w:tab/>
      </w:r>
      <w:r w:rsidRPr="0094630C">
        <w:rPr>
          <w:szCs w:val="22"/>
        </w:rPr>
        <w:tab/>
        <w:t>XXXXX</w:t>
      </w:r>
      <w:r w:rsidRPr="0094630C">
        <w:rPr>
          <w:szCs w:val="22"/>
        </w:rPr>
        <w:tab/>
        <w:t>Vergabe der Schlüssel durch die Bundesebene</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- 5. Stelle:</w:t>
      </w:r>
      <w:r w:rsidRPr="0094630C">
        <w:rPr>
          <w:szCs w:val="22"/>
        </w:rPr>
        <w:tab/>
        <w:t>31 ff. (Länderschlüssel)</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6. - 8. Stelle:</w:t>
      </w:r>
      <w:r w:rsidRPr="0094630C">
        <w:rPr>
          <w:szCs w:val="22"/>
        </w:rPr>
        <w:tab/>
        <w:t>001 ff. je Länderschlüssel</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Sonderfall:</w:t>
      </w:r>
      <w:r w:rsidRPr="0094630C">
        <w:rPr>
          <w:i/>
          <w:szCs w:val="22"/>
        </w:rPr>
        <w:tab/>
      </w:r>
      <w:r w:rsidRPr="0094630C">
        <w:rPr>
          <w:szCs w:val="22"/>
        </w:rPr>
        <w:t>1. - 8. Stelle:</w:t>
      </w:r>
      <w:r w:rsidRPr="0094630C">
        <w:rPr>
          <w:szCs w:val="22"/>
        </w:rPr>
        <w:tab/>
        <w:t>10999999</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Wiederaufnahme innerhalb GVD (§ 14 Abs. 2 Satz 5 BPflV</w:t>
      </w:r>
      <w:r w:rsidRPr="0094630C">
        <w:rPr>
          <w:szCs w:val="22"/>
          <w:vertAlign w:val="superscript"/>
        </w:rPr>
        <w:t>*)</w:t>
      </w:r>
      <w:r w:rsidRPr="0094630C">
        <w:rPr>
          <w:szCs w:val="22"/>
        </w:rPr>
        <w:t>)</w:t>
      </w:r>
    </w:p>
    <w:p w:rsidR="002C3818" w:rsidRPr="0094630C" w:rsidRDefault="002C3818">
      <w:pPr>
        <w:tabs>
          <w:tab w:val="left" w:pos="1134"/>
          <w:tab w:val="left" w:pos="1701"/>
          <w:tab w:val="left" w:pos="2268"/>
          <w:tab w:val="left" w:pos="2835"/>
          <w:tab w:val="left" w:pos="3402"/>
        </w:tabs>
        <w:spacing w:before="0"/>
        <w:rPr>
          <w:szCs w:val="22"/>
        </w:rPr>
      </w:pPr>
    </w:p>
    <w:p w:rsidR="002C3818" w:rsidRPr="0094630C" w:rsidRDefault="002C3818" w:rsidP="00B33DAA">
      <w:pPr>
        <w:tabs>
          <w:tab w:val="left" w:pos="1134"/>
          <w:tab w:val="left" w:pos="1701"/>
          <w:tab w:val="left" w:pos="2268"/>
          <w:tab w:val="left" w:pos="2835"/>
          <w:tab w:val="left" w:pos="3402"/>
        </w:tabs>
        <w:spacing w:before="0"/>
        <w:rPr>
          <w:b/>
          <w:szCs w:val="22"/>
        </w:rPr>
      </w:pPr>
      <w:r w:rsidRPr="0094630C">
        <w:rPr>
          <w:szCs w:val="22"/>
        </w:rPr>
        <w:br w:type="page"/>
      </w:r>
      <w:r w:rsidRPr="0094630C">
        <w:rPr>
          <w:szCs w:val="22"/>
        </w:rPr>
        <w:tab/>
      </w:r>
      <w:r w:rsidRPr="0094630C">
        <w:rPr>
          <w:szCs w:val="22"/>
        </w:rPr>
        <w:tab/>
      </w:r>
      <w:r w:rsidRPr="0094630C">
        <w:rPr>
          <w:b/>
          <w:szCs w:val="22"/>
        </w:rPr>
        <w:t>Sonderentgelte</w:t>
      </w:r>
    </w:p>
    <w:p w:rsidR="002C3818" w:rsidRPr="0094630C" w:rsidRDefault="002C3818">
      <w:pPr>
        <w:tabs>
          <w:tab w:val="left" w:pos="1701"/>
        </w:tabs>
        <w:rPr>
          <w:b/>
          <w:i/>
          <w:szCs w:val="22"/>
        </w:rPr>
      </w:pPr>
      <w:r w:rsidRPr="0094630C">
        <w:rPr>
          <w:szCs w:val="22"/>
        </w:rPr>
        <w:tab/>
        <w:t>Sonderentgelte nach § 15 Abs. 1 Nr. 1 BPflV</w:t>
      </w:r>
      <w:r w:rsidRPr="0094630C">
        <w:rPr>
          <w:szCs w:val="22"/>
          <w:vertAlign w:val="superscript"/>
        </w:rPr>
        <w:t>*)</w:t>
      </w:r>
      <w:r w:rsidRPr="0094630C">
        <w:rPr>
          <w:szCs w:val="22"/>
        </w:rPr>
        <w:t xml:space="preserve"> in der jeweils geltenden Fassung des</w:t>
      </w:r>
      <w:r w:rsidRPr="0094630C">
        <w:rPr>
          <w:szCs w:val="22"/>
        </w:rPr>
        <w:br/>
      </w:r>
      <w:r w:rsidRPr="0094630C">
        <w:rPr>
          <w:szCs w:val="22"/>
        </w:rPr>
        <w:tab/>
        <w:t>Kataloges</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01010</w:t>
      </w:r>
      <w:r w:rsidRPr="0094630C">
        <w:rPr>
          <w:szCs w:val="22"/>
        </w:rPr>
        <w:tab/>
      </w:r>
      <w:r w:rsidRPr="0094630C">
        <w:rPr>
          <w:szCs w:val="22"/>
        </w:rPr>
        <w:tab/>
        <w:t>Dekompression peripherer Nerven ....</w:t>
      </w:r>
      <w:r w:rsidRPr="0094630C">
        <w:rPr>
          <w:szCs w:val="22"/>
        </w:rPr>
        <w:tab/>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bis ...</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t>Sonderentgelte nach § 16 Abs. 2 BPflV</w:t>
      </w:r>
      <w:r w:rsidRPr="0094630C">
        <w:rPr>
          <w:szCs w:val="22"/>
          <w:vertAlign w:val="superscript"/>
        </w:rPr>
        <w:t>*)</w:t>
      </w:r>
      <w:r w:rsidRPr="0094630C">
        <w:rPr>
          <w:szCs w:val="22"/>
        </w:rPr>
        <w:t xml:space="preserve"> (Landesvereinbarung)</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XXXXX</w:t>
      </w:r>
      <w:r w:rsidRPr="0094630C">
        <w:rPr>
          <w:szCs w:val="22"/>
        </w:rPr>
        <w:tab/>
        <w:t>Vergabe der Schlüssel durch die Bundesebene</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- 5. Stelle:</w:t>
      </w:r>
      <w:r w:rsidRPr="0094630C">
        <w:rPr>
          <w:szCs w:val="22"/>
        </w:rPr>
        <w:tab/>
        <w:t>31 ff. (Länderschlüssel)</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6. - 8. Stelle:</w:t>
      </w:r>
      <w:r w:rsidRPr="0094630C">
        <w:rPr>
          <w:szCs w:val="22"/>
        </w:rPr>
        <w:tab/>
        <w:t>001 ff. je Länderschlüssel</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2C3818" w:rsidRPr="0094630C" w:rsidRDefault="002C3818">
      <w:pPr>
        <w:tabs>
          <w:tab w:val="left" w:pos="1134"/>
          <w:tab w:val="left" w:pos="1701"/>
          <w:tab w:val="left" w:pos="2268"/>
          <w:tab w:val="left" w:pos="2835"/>
          <w:tab w:val="left" w:pos="3402"/>
        </w:tabs>
        <w:spacing w:before="0"/>
        <w:rPr>
          <w:szCs w:val="22"/>
        </w:rPr>
      </w:pPr>
    </w:p>
    <w:p w:rsidR="002C3818" w:rsidRPr="0094630C" w:rsidRDefault="002C3818">
      <w:pPr>
        <w:tabs>
          <w:tab w:val="left" w:pos="1134"/>
          <w:tab w:val="left" w:pos="1701"/>
          <w:tab w:val="left" w:pos="2268"/>
          <w:tab w:val="left" w:pos="2835"/>
          <w:tab w:val="left" w:pos="3402"/>
        </w:tabs>
        <w:spacing w:before="0"/>
        <w:rPr>
          <w:szCs w:val="22"/>
        </w:rPr>
      </w:pPr>
      <w:r w:rsidRPr="0094630C">
        <w:rPr>
          <w:szCs w:val="22"/>
          <w:vertAlign w:val="superscript"/>
        </w:rPr>
        <w:t>*)</w:t>
      </w:r>
      <w:r w:rsidRPr="0094630C">
        <w:rPr>
          <w:szCs w:val="22"/>
        </w:rPr>
        <w:t xml:space="preserve"> in der am 31.12.2003 geltenden Fassung</w:t>
      </w:r>
    </w:p>
    <w:p w:rsidR="002C3818" w:rsidRPr="0094630C" w:rsidRDefault="002C3818" w:rsidP="00B33DAA">
      <w:pPr>
        <w:keepNext/>
        <w:tabs>
          <w:tab w:val="left" w:pos="1134"/>
          <w:tab w:val="left" w:pos="1701"/>
          <w:tab w:val="left" w:pos="2268"/>
          <w:tab w:val="left" w:pos="2835"/>
          <w:tab w:val="left" w:pos="3402"/>
        </w:tabs>
        <w:rPr>
          <w:szCs w:val="22"/>
        </w:rPr>
      </w:pPr>
    </w:p>
    <w:p w:rsidR="002C3818" w:rsidRPr="0094630C" w:rsidRDefault="002C3818">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b/>
          <w:szCs w:val="22"/>
        </w:rPr>
        <w:t>Entgelte für vorstationäre Behandlung</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90000</w:t>
      </w:r>
      <w:r w:rsidRPr="0094630C">
        <w:rPr>
          <w:szCs w:val="22"/>
        </w:rPr>
        <w:tab/>
      </w:r>
      <w:r w:rsidRPr="0094630C">
        <w:rPr>
          <w:szCs w:val="22"/>
        </w:rPr>
        <w:tab/>
        <w:t>Durchschnittspauschale neue Länder</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90100</w:t>
      </w:r>
      <w:r w:rsidRPr="0094630C">
        <w:rPr>
          <w:szCs w:val="22"/>
        </w:rPr>
        <w:tab/>
      </w:r>
      <w:r w:rsidRPr="0094630C">
        <w:rPr>
          <w:szCs w:val="22"/>
        </w:rPr>
        <w:tab/>
        <w:t>Fallbezogene Pauschale Innere Medizin</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90200</w:t>
      </w:r>
      <w:r w:rsidRPr="0094630C">
        <w:rPr>
          <w:szCs w:val="22"/>
        </w:rPr>
        <w:tab/>
      </w:r>
      <w:r w:rsidRPr="0094630C">
        <w:rPr>
          <w:szCs w:val="22"/>
        </w:rPr>
        <w:tab/>
        <w:t>Fallbezogene Pauschale Geriatrie</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93600</w:t>
      </w:r>
      <w:r w:rsidRPr="0094630C">
        <w:rPr>
          <w:szCs w:val="22"/>
        </w:rPr>
        <w:tab/>
      </w:r>
      <w:r w:rsidRPr="0094630C">
        <w:rPr>
          <w:szCs w:val="22"/>
        </w:rPr>
        <w:tab/>
        <w:t>Fallbezogene Pauschale Intensivmedizin</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93700</w:t>
      </w:r>
      <w:r w:rsidRPr="0094630C">
        <w:rPr>
          <w:szCs w:val="22"/>
        </w:rPr>
        <w:tab/>
      </w:r>
      <w:r w:rsidRPr="0094630C">
        <w:rPr>
          <w:szCs w:val="22"/>
        </w:rPr>
        <w:tab/>
        <w:t>Fallbezogene Pauschale Sonstige Fachabteilung</w:t>
      </w:r>
    </w:p>
    <w:p w:rsidR="002C3818" w:rsidRPr="0094630C" w:rsidRDefault="002C3818">
      <w:pPr>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t>XXXXX</w:t>
      </w:r>
      <w:r w:rsidRPr="0094630C">
        <w:rPr>
          <w:szCs w:val="22"/>
        </w:rPr>
        <w:tab/>
        <w:t>Einzelleistungsvergütung med.-tech. Großgeräte</w:t>
      </w:r>
    </w:p>
    <w:p w:rsidR="002C3818" w:rsidRPr="0094630C" w:rsidRDefault="002C3818">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(nach DKG-NT I / BG-T-Ziffern)</w:t>
      </w:r>
    </w:p>
    <w:p w:rsidR="002C3818" w:rsidRPr="0094630C" w:rsidRDefault="002C3818">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2C3818" w:rsidRPr="0094630C" w:rsidRDefault="002C3818">
      <w:pPr>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t>80010</w:t>
      </w:r>
      <w:r w:rsidRPr="0094630C">
        <w:rPr>
          <w:szCs w:val="22"/>
        </w:rPr>
        <w:tab/>
      </w:r>
      <w:r w:rsidRPr="0094630C">
        <w:rPr>
          <w:szCs w:val="22"/>
        </w:rPr>
        <w:tab/>
        <w:t>Vergütung für Leistungen nach Maßgabe des § 5 der Allgemeinen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t>Tarifbestimmungen des DKG-NT/BG-T (z. B. Kontrastmittel) nach</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t>Einstandspreis</w:t>
      </w:r>
    </w:p>
    <w:p w:rsidR="002C3818" w:rsidRPr="0094630C" w:rsidRDefault="002C3818">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2C3818" w:rsidRPr="0094630C" w:rsidRDefault="002C3818" w:rsidP="00B33DAA">
      <w:pPr>
        <w:tabs>
          <w:tab w:val="left" w:pos="1134"/>
          <w:tab w:val="left" w:pos="1701"/>
          <w:tab w:val="left" w:pos="1843"/>
          <w:tab w:val="left" w:pos="2552"/>
          <w:tab w:val="left" w:pos="3119"/>
        </w:tabs>
        <w:jc w:val="left"/>
        <w:rPr>
          <w:szCs w:val="22"/>
        </w:rPr>
      </w:pPr>
    </w:p>
    <w:p w:rsidR="002C3818" w:rsidRPr="0094630C" w:rsidRDefault="002C3818">
      <w:pPr>
        <w:keepNext/>
        <w:tabs>
          <w:tab w:val="left" w:pos="1134"/>
          <w:tab w:val="left" w:pos="1701"/>
          <w:tab w:val="left" w:pos="1843"/>
          <w:tab w:val="left" w:pos="2552"/>
          <w:tab w:val="left" w:pos="2835"/>
          <w:tab w:val="left" w:pos="3119"/>
          <w:tab w:val="left" w:pos="3402"/>
        </w:tabs>
        <w:spacing w:before="0"/>
        <w:rPr>
          <w:szCs w:val="22"/>
        </w:rPr>
      </w:pPr>
      <w:r w:rsidRPr="0094630C">
        <w:rPr>
          <w:szCs w:val="22"/>
        </w:rPr>
        <w:tab/>
      </w:r>
      <w:r w:rsidRPr="0094630C">
        <w:rPr>
          <w:szCs w:val="22"/>
        </w:rPr>
        <w:tab/>
      </w:r>
      <w:r w:rsidRPr="0094630C">
        <w:rPr>
          <w:b/>
          <w:szCs w:val="22"/>
        </w:rPr>
        <w:t>Entgelte für nachstationäre Behandlung</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90000</w:t>
      </w:r>
      <w:r w:rsidRPr="0094630C">
        <w:rPr>
          <w:szCs w:val="22"/>
        </w:rPr>
        <w:tab/>
      </w:r>
      <w:r w:rsidRPr="0094630C">
        <w:rPr>
          <w:szCs w:val="22"/>
        </w:rPr>
        <w:tab/>
        <w:t>Durchschnittspauschale neue Länder</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90100</w:t>
      </w:r>
      <w:r w:rsidRPr="0094630C">
        <w:rPr>
          <w:szCs w:val="22"/>
        </w:rPr>
        <w:tab/>
      </w:r>
      <w:r w:rsidRPr="0094630C">
        <w:rPr>
          <w:szCs w:val="22"/>
        </w:rPr>
        <w:tab/>
        <w:t>Tagesbezogene Pauschale Innere Medizin</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90200</w:t>
      </w:r>
      <w:r w:rsidRPr="0094630C">
        <w:rPr>
          <w:szCs w:val="22"/>
        </w:rPr>
        <w:tab/>
      </w:r>
      <w:r w:rsidRPr="0094630C">
        <w:rPr>
          <w:szCs w:val="22"/>
        </w:rPr>
        <w:tab/>
        <w:t>Tagesbezogene Pauschale Geriatrie</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93600</w:t>
      </w:r>
      <w:r w:rsidRPr="0094630C">
        <w:rPr>
          <w:szCs w:val="22"/>
        </w:rPr>
        <w:tab/>
      </w:r>
      <w:r w:rsidRPr="0094630C">
        <w:rPr>
          <w:szCs w:val="22"/>
        </w:rPr>
        <w:tab/>
        <w:t>Tagesbezogene Pauschale Intensivmedizin</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93700</w:t>
      </w:r>
      <w:r w:rsidRPr="0094630C">
        <w:rPr>
          <w:szCs w:val="22"/>
        </w:rPr>
        <w:tab/>
      </w:r>
      <w:r w:rsidRPr="0094630C">
        <w:rPr>
          <w:szCs w:val="22"/>
        </w:rPr>
        <w:tab/>
        <w:t>Tagesbezogene Pauschale Sonstige Fachabteilung</w:t>
      </w:r>
    </w:p>
    <w:p w:rsidR="002C3818" w:rsidRPr="0094630C" w:rsidRDefault="002C3818">
      <w:pPr>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t>XXXXX</w:t>
      </w:r>
      <w:r w:rsidRPr="0094630C">
        <w:rPr>
          <w:szCs w:val="22"/>
        </w:rPr>
        <w:tab/>
        <w:t>Einzelleistungsvergütung med.-tech. Großgeräte</w:t>
      </w:r>
    </w:p>
    <w:p w:rsidR="002C3818" w:rsidRPr="0094630C" w:rsidRDefault="002C3818">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(nach DKG-NT I / BG-T-Ziffern)</w:t>
      </w:r>
    </w:p>
    <w:p w:rsidR="002C3818" w:rsidRPr="0094630C" w:rsidRDefault="002C3818">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2C3818" w:rsidRPr="0094630C" w:rsidRDefault="002C3818">
      <w:pPr>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t>80010</w:t>
      </w:r>
      <w:r w:rsidRPr="0094630C">
        <w:rPr>
          <w:szCs w:val="22"/>
        </w:rPr>
        <w:tab/>
      </w:r>
      <w:r w:rsidRPr="0094630C">
        <w:rPr>
          <w:szCs w:val="22"/>
        </w:rPr>
        <w:tab/>
        <w:t>Vergütung für Leistungen nach Maßgabe des § 5 der Allgemeinen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t>Tarifbestimmungen desDKG-NT/BG-T (z. B. Kontrastmittel) nach</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t>Einstandspreis</w:t>
      </w:r>
    </w:p>
    <w:p w:rsidR="002C3818" w:rsidRPr="0094630C" w:rsidRDefault="002C3818">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2C3818" w:rsidRPr="0094630C" w:rsidRDefault="002C3818">
      <w:pPr>
        <w:tabs>
          <w:tab w:val="left" w:pos="1134"/>
          <w:tab w:val="left" w:pos="1701"/>
          <w:tab w:val="left" w:pos="2268"/>
          <w:tab w:val="left" w:pos="2835"/>
          <w:tab w:val="left" w:pos="3402"/>
        </w:tabs>
        <w:spacing w:before="0"/>
        <w:rPr>
          <w:szCs w:val="22"/>
        </w:rPr>
      </w:pP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br w:type="page"/>
      </w:r>
      <w:r w:rsidRPr="0094630C">
        <w:rPr>
          <w:szCs w:val="22"/>
        </w:rPr>
        <w:tab/>
      </w:r>
      <w:r w:rsidRPr="0094630C">
        <w:rPr>
          <w:szCs w:val="22"/>
        </w:rPr>
        <w:tab/>
      </w:r>
      <w:r w:rsidRPr="0094630C">
        <w:rPr>
          <w:b/>
          <w:szCs w:val="22"/>
        </w:rPr>
        <w:t>Pflegesätze bei Beurlaubung</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00000</w:t>
      </w:r>
      <w:r w:rsidRPr="0094630C">
        <w:rPr>
          <w:szCs w:val="22"/>
        </w:rPr>
        <w:tab/>
      </w:r>
      <w:r w:rsidRPr="0094630C">
        <w:rPr>
          <w:szCs w:val="22"/>
        </w:rPr>
        <w:tab/>
        <w:t>(krankenhausindividuelle Festlegung)</w:t>
      </w:r>
    </w:p>
    <w:p w:rsidR="002C3818" w:rsidRPr="0094630C" w:rsidRDefault="002C3818">
      <w:pPr>
        <w:tabs>
          <w:tab w:val="left" w:pos="1134"/>
          <w:tab w:val="left" w:pos="1701"/>
          <w:tab w:val="left" w:pos="2268"/>
          <w:tab w:val="left" w:pos="2835"/>
          <w:tab w:val="left" w:pos="3402"/>
        </w:tabs>
        <w:spacing w:before="60"/>
        <w:rPr>
          <w:szCs w:val="22"/>
        </w:rPr>
      </w:pPr>
      <w:r w:rsidRPr="0094630C">
        <w:rPr>
          <w:szCs w:val="22"/>
        </w:rPr>
        <w:tab/>
      </w:r>
      <w:r w:rsidRPr="0094630C">
        <w:rPr>
          <w:szCs w:val="22"/>
        </w:rPr>
        <w:tab/>
      </w:r>
      <w:r w:rsidRPr="0094630C">
        <w:rPr>
          <w:szCs w:val="22"/>
        </w:rPr>
        <w:tab/>
        <w:t>00001</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 xml:space="preserve">   bis</w:t>
      </w:r>
    </w:p>
    <w:p w:rsidR="002C3818" w:rsidRPr="0094630C" w:rsidRDefault="002C3818">
      <w:pPr>
        <w:tabs>
          <w:tab w:val="left" w:pos="1134"/>
          <w:tab w:val="left" w:pos="1701"/>
          <w:tab w:val="left" w:pos="2268"/>
          <w:tab w:val="left" w:pos="2835"/>
          <w:tab w:val="left" w:pos="3402"/>
        </w:tabs>
        <w:spacing w:before="0" w:after="60"/>
        <w:rPr>
          <w:szCs w:val="22"/>
        </w:rPr>
      </w:pPr>
      <w:r w:rsidRPr="0094630C">
        <w:rPr>
          <w:szCs w:val="22"/>
        </w:rPr>
        <w:tab/>
      </w:r>
      <w:r w:rsidRPr="0094630C">
        <w:rPr>
          <w:szCs w:val="22"/>
        </w:rPr>
        <w:tab/>
      </w:r>
      <w:r w:rsidRPr="0094630C">
        <w:rPr>
          <w:szCs w:val="22"/>
        </w:rPr>
        <w:tab/>
        <w:t>00009</w:t>
      </w:r>
      <w:r w:rsidRPr="0094630C">
        <w:rPr>
          <w:szCs w:val="22"/>
        </w:rPr>
        <w:tab/>
      </w:r>
      <w:r w:rsidRPr="0094630C">
        <w:rPr>
          <w:szCs w:val="22"/>
        </w:rPr>
        <w:tab/>
        <w:t>reserviert für spätere Verwendung</w:t>
      </w:r>
    </w:p>
    <w:p w:rsidR="002C3818" w:rsidRPr="0094630C" w:rsidRDefault="002C3818">
      <w:pPr>
        <w:tabs>
          <w:tab w:val="left" w:pos="1134"/>
          <w:tab w:val="left" w:pos="1701"/>
          <w:tab w:val="left" w:pos="2268"/>
          <w:tab w:val="left" w:pos="2835"/>
          <w:tab w:val="left" w:pos="3402"/>
        </w:tabs>
        <w:spacing w:before="60"/>
        <w:rPr>
          <w:szCs w:val="22"/>
        </w:rPr>
      </w:pPr>
      <w:r w:rsidRPr="0094630C">
        <w:rPr>
          <w:szCs w:val="22"/>
        </w:rPr>
        <w:tab/>
      </w:r>
      <w:r w:rsidRPr="0094630C">
        <w:rPr>
          <w:szCs w:val="22"/>
        </w:rPr>
        <w:tab/>
      </w:r>
      <w:r w:rsidRPr="0094630C">
        <w:rPr>
          <w:szCs w:val="22"/>
        </w:rPr>
        <w:tab/>
        <w:t>XXXXX</w:t>
      </w:r>
      <w:r w:rsidRPr="0094630C">
        <w:rPr>
          <w:szCs w:val="22"/>
        </w:rPr>
        <w:tab/>
        <w:t>........</w:t>
      </w:r>
    </w:p>
    <w:p w:rsidR="002C3818" w:rsidRPr="0094630C" w:rsidRDefault="002C3818">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1</w:t>
      </w:r>
      <w:r w:rsidRPr="0094630C">
        <w:rPr>
          <w:szCs w:val="22"/>
        </w:rPr>
        <w:tab/>
        <w:t>Abteilung (vollstationär)</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2</w:t>
      </w:r>
      <w:r w:rsidRPr="0094630C">
        <w:rPr>
          <w:szCs w:val="22"/>
        </w:rPr>
        <w:tab/>
        <w:t>Besondere Einrichtung</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w:t>
      </w:r>
      <w:r w:rsidRPr="0094630C">
        <w:rPr>
          <w:szCs w:val="22"/>
        </w:rPr>
        <w:tab/>
        <w:t>Abteilung (teilstationär)</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4</w:t>
      </w:r>
      <w:r w:rsidRPr="0094630C">
        <w:rPr>
          <w:szCs w:val="22"/>
        </w:rPr>
        <w:tab/>
        <w:t>Belegabteilung (vollstationär)</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5</w:t>
      </w:r>
      <w:r w:rsidRPr="0094630C">
        <w:rPr>
          <w:szCs w:val="22"/>
        </w:rPr>
        <w:tab/>
        <w:t>Belegabteilung (teilstationär)</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XXXX</w:t>
      </w:r>
      <w:r w:rsidRPr="0094630C">
        <w:rPr>
          <w:szCs w:val="22"/>
        </w:rPr>
        <w:tab/>
        <w:t>Fachabteilungsschlüssel (siehe Schlüssel 6),</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wenn 4. Stelle = 1, 3, 4 oder 5</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bzw. Schlüssel für besondere Einrichtungen,</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wenn 4. Stelle = 2</w:t>
      </w:r>
    </w:p>
    <w:p w:rsidR="002C3818" w:rsidRPr="0094630C" w:rsidRDefault="002C3818" w:rsidP="00B33DAA">
      <w:pPr>
        <w:tabs>
          <w:tab w:val="left" w:pos="1134"/>
          <w:tab w:val="left" w:pos="1701"/>
          <w:tab w:val="left" w:pos="2268"/>
          <w:tab w:val="left" w:pos="2835"/>
          <w:tab w:val="left" w:pos="3402"/>
        </w:tabs>
        <w:rPr>
          <w:szCs w:val="22"/>
        </w:rPr>
      </w:pPr>
    </w:p>
    <w:p w:rsidR="002C3818" w:rsidRPr="0094630C" w:rsidRDefault="002C3818">
      <w:pPr>
        <w:keepNext/>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b/>
          <w:szCs w:val="22"/>
        </w:rPr>
        <w:t>Modellvorhaben nach § 24 BPflV bzw. § 26 BPflV in der am 31.12.2003 geltenden</w:t>
      </w:r>
      <w:r w:rsidRPr="0094630C">
        <w:rPr>
          <w:b/>
          <w:szCs w:val="22"/>
        </w:rPr>
        <w:br/>
      </w:r>
      <w:r w:rsidRPr="0094630C">
        <w:rPr>
          <w:b/>
          <w:szCs w:val="22"/>
        </w:rPr>
        <w:tab/>
      </w:r>
      <w:r w:rsidRPr="0094630C">
        <w:rPr>
          <w:b/>
          <w:szCs w:val="22"/>
        </w:rPr>
        <w:tab/>
        <w:t>Fassung</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- 5. Stelle:</w:t>
      </w:r>
      <w:r w:rsidRPr="0094630C">
        <w:rPr>
          <w:szCs w:val="22"/>
        </w:rPr>
        <w:tab/>
        <w:t xml:space="preserve">01 ff. </w:t>
      </w:r>
      <w:r w:rsidRPr="0094630C">
        <w:rPr>
          <w:szCs w:val="22"/>
        </w:rPr>
        <w:tab/>
        <w:t>(Länderschlüssel)</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6. - 8. Stelle:</w:t>
      </w:r>
      <w:r w:rsidRPr="0094630C">
        <w:rPr>
          <w:szCs w:val="22"/>
        </w:rPr>
        <w:tab/>
        <w:t>001 ff.</w:t>
      </w:r>
      <w:r w:rsidRPr="0094630C">
        <w:rPr>
          <w:szCs w:val="22"/>
        </w:rPr>
        <w:tab/>
        <w:t>fortlaufend je Länderschlüssel</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2C3818" w:rsidRPr="0094630C" w:rsidRDefault="002C3818" w:rsidP="00B33DAA">
      <w:pPr>
        <w:tabs>
          <w:tab w:val="left" w:pos="1134"/>
          <w:tab w:val="left" w:pos="1701"/>
          <w:tab w:val="left" w:pos="2410"/>
          <w:tab w:val="left" w:pos="3119"/>
        </w:tabs>
        <w:rPr>
          <w:i/>
          <w:szCs w:val="22"/>
        </w:rPr>
      </w:pPr>
    </w:p>
    <w:p w:rsidR="002C3818" w:rsidRPr="0094630C" w:rsidRDefault="002C3818">
      <w:pPr>
        <w:tabs>
          <w:tab w:val="left" w:pos="1134"/>
          <w:tab w:val="left" w:pos="1701"/>
          <w:tab w:val="left" w:pos="2268"/>
          <w:tab w:val="left" w:pos="2835"/>
          <w:tab w:val="left" w:pos="3402"/>
        </w:tabs>
        <w:spacing w:before="0"/>
        <w:rPr>
          <w:b/>
          <w:szCs w:val="22"/>
        </w:rPr>
      </w:pPr>
      <w:r w:rsidRPr="0094630C">
        <w:rPr>
          <w:b/>
          <w:szCs w:val="22"/>
        </w:rPr>
        <w:tab/>
      </w:r>
      <w:r w:rsidRPr="0094630C">
        <w:rPr>
          <w:b/>
          <w:szCs w:val="22"/>
        </w:rPr>
        <w:tab/>
        <w:t>Wahlleistung Unterkunft (gilt nur für Knappschaft)</w:t>
      </w:r>
      <w:r>
        <w:rPr>
          <w:b/>
          <w:szCs w:val="22"/>
        </w:rPr>
        <w:t>*</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00001</w:t>
      </w:r>
      <w:r w:rsidRPr="0094630C">
        <w:rPr>
          <w:szCs w:val="22"/>
        </w:rPr>
        <w:tab/>
      </w:r>
      <w:r w:rsidRPr="0094630C">
        <w:rPr>
          <w:szCs w:val="22"/>
        </w:rPr>
        <w:tab/>
        <w:t>Einbettzimmer-Zuschlag (wird bei Zahlung durch übernahmefähigen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t>Zweibettzimmer-Zuschlag ersetzt)</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00002</w:t>
      </w:r>
      <w:r w:rsidRPr="0094630C">
        <w:rPr>
          <w:szCs w:val="22"/>
        </w:rPr>
        <w:tab/>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bis</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00009</w:t>
      </w:r>
      <w:r w:rsidRPr="0094630C">
        <w:rPr>
          <w:szCs w:val="22"/>
        </w:rPr>
        <w:tab/>
      </w:r>
      <w:r w:rsidRPr="0094630C">
        <w:rPr>
          <w:szCs w:val="22"/>
        </w:rPr>
        <w:tab/>
        <w:t>Zweibettzimmer-Zuschlag, krankenhausindividuelle Staffelung</w:t>
      </w:r>
    </w:p>
    <w:p w:rsidR="002C3818" w:rsidRPr="00572CF7" w:rsidRDefault="002C3818" w:rsidP="00170812">
      <w:pPr>
        <w:tabs>
          <w:tab w:val="left" w:pos="1134"/>
          <w:tab w:val="left" w:pos="1701"/>
          <w:tab w:val="left" w:pos="2268"/>
          <w:tab w:val="left" w:pos="2835"/>
          <w:tab w:val="left" w:pos="3402"/>
        </w:tabs>
        <w:ind w:left="2127"/>
        <w:rPr>
          <w:szCs w:val="22"/>
        </w:rPr>
      </w:pPr>
      <w:r>
        <w:rPr>
          <w:i/>
          <w:szCs w:val="22"/>
        </w:rPr>
        <w:t>*</w:t>
      </w:r>
      <w:r w:rsidRPr="00572CF7">
        <w:rPr>
          <w:i/>
          <w:szCs w:val="22"/>
        </w:rPr>
        <w:t>Hinweis:</w:t>
      </w:r>
      <w:r>
        <w:rPr>
          <w:szCs w:val="22"/>
        </w:rPr>
        <w:t xml:space="preserve"> </w:t>
      </w:r>
      <w:r w:rsidRPr="00572CF7">
        <w:rPr>
          <w:szCs w:val="22"/>
        </w:rPr>
        <w:t>Gilt nur für Knappschaft: Auch zur Verwendung in psychiatrischen/psychosomatischen Behandlungsfällen gemäß BPflV bei Anwendung des §17d KHG neben Teilzahlungsentgelten oder ggf. nach Gutschrift in der Schlussrechnung/Nachtragsrechnung zu übermitteln.</w:t>
      </w:r>
    </w:p>
    <w:p w:rsidR="002C3818" w:rsidRPr="0094630C" w:rsidRDefault="002C3818" w:rsidP="00B33DAA">
      <w:pPr>
        <w:tabs>
          <w:tab w:val="left" w:pos="1134"/>
          <w:tab w:val="left" w:pos="1701"/>
          <w:tab w:val="left" w:pos="2268"/>
          <w:tab w:val="left" w:pos="2835"/>
          <w:tab w:val="left" w:pos="3402"/>
        </w:tabs>
        <w:rPr>
          <w:szCs w:val="22"/>
        </w:rPr>
      </w:pPr>
    </w:p>
    <w:p w:rsidR="002C3818" w:rsidRPr="0094630C" w:rsidRDefault="002C3818" w:rsidP="006276D9">
      <w:pPr>
        <w:tabs>
          <w:tab w:val="left" w:pos="1134"/>
          <w:tab w:val="left" w:pos="1701"/>
        </w:tabs>
        <w:rPr>
          <w:b/>
          <w:szCs w:val="22"/>
        </w:rPr>
      </w:pPr>
      <w:r w:rsidRPr="0094630C">
        <w:rPr>
          <w:b/>
          <w:szCs w:val="22"/>
        </w:rPr>
        <w:tab/>
      </w:r>
      <w:bookmarkStart w:id="16" w:name="_Toc74121101"/>
      <w:bookmarkStart w:id="17" w:name="_Toc99874184"/>
      <w:bookmarkStart w:id="18" w:name="_Toc157402553"/>
      <w:bookmarkStart w:id="19" w:name="_Toc243989783"/>
      <w:bookmarkStart w:id="20" w:name="_Toc275943049"/>
      <w:bookmarkStart w:id="21" w:name="_Toc280790064"/>
      <w:r w:rsidRPr="0094630C">
        <w:rPr>
          <w:b/>
          <w:szCs w:val="22"/>
        </w:rPr>
        <w:tab/>
        <w:t>Zuschlag für Qualitätssicherung nach § 137 oder § 112 Abs. 1 SGB V</w:t>
      </w:r>
      <w:bookmarkEnd w:id="16"/>
      <w:bookmarkEnd w:id="17"/>
      <w:bookmarkEnd w:id="18"/>
      <w:bookmarkEnd w:id="19"/>
      <w:bookmarkEnd w:id="20"/>
      <w:bookmarkEnd w:id="21"/>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- 5. Stelle:</w:t>
      </w:r>
      <w:r w:rsidRPr="0094630C">
        <w:rPr>
          <w:szCs w:val="22"/>
        </w:rPr>
        <w:tab/>
        <w:t>00</w:t>
      </w:r>
      <w:r w:rsidRPr="0094630C">
        <w:rPr>
          <w:szCs w:val="22"/>
        </w:rPr>
        <w:tab/>
        <w:t>(bundesweit)</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01 ff. </w:t>
      </w:r>
      <w:r w:rsidRPr="0094630C">
        <w:rPr>
          <w:szCs w:val="22"/>
        </w:rPr>
        <w:tab/>
        <w:t>(Länderschlüssel)</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6. Stelle:</w:t>
      </w:r>
      <w:r w:rsidRPr="0094630C">
        <w:rPr>
          <w:szCs w:val="22"/>
        </w:rPr>
        <w:tab/>
      </w:r>
      <w:r w:rsidRPr="0094630C">
        <w:rPr>
          <w:szCs w:val="22"/>
        </w:rPr>
        <w:tab/>
        <w:t>0</w:t>
      </w:r>
      <w:r w:rsidRPr="0094630C">
        <w:rPr>
          <w:szCs w:val="22"/>
        </w:rPr>
        <w:tab/>
        <w:t>allgemeiner Zuschlag ab 2004</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1 ff.</w:t>
      </w:r>
      <w:r w:rsidRPr="0094630C">
        <w:rPr>
          <w:szCs w:val="22"/>
        </w:rPr>
        <w:tab/>
        <w:t>(Leistungsstufe nach Stufenkonzept bis</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2003; Herz nur eine Stufe)</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7. – 8. Stelle:</w:t>
      </w:r>
      <w:r w:rsidRPr="0094630C">
        <w:rPr>
          <w:szCs w:val="22"/>
        </w:rPr>
        <w:tab/>
        <w:t>00</w:t>
      </w:r>
      <w:r w:rsidRPr="0094630C">
        <w:rPr>
          <w:szCs w:val="22"/>
        </w:rPr>
        <w:tab/>
        <w:t>Fallpauschalen und Sonderentgelte</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(entsprechend der ”Vereinbarung nach</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 137 SGB V über Maßnahmen der</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Qualitätssicherung bei Fallpauschalen</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und Sonderentgelten für nach § 108</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SGB V zugelassene Krankenhäuser”)</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oder allgemeiner Zuschlag ab 2004</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01</w:t>
      </w:r>
      <w:r w:rsidRPr="0094630C">
        <w:rPr>
          <w:szCs w:val="22"/>
        </w:rPr>
        <w:tab/>
        <w:t>Herz bis 2003</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(entsprechend der ”Vereinbarung nach</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 137 SGB V über Maßnahmen der</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Qualitätssicherung Herz für nach § 108</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SGB V zugelassene Krankenhäuser”)</w:t>
      </w:r>
    </w:p>
    <w:p w:rsidR="002C3818" w:rsidRPr="0094630C" w:rsidRDefault="002C3818">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02</w:t>
      </w:r>
      <w:r w:rsidRPr="0094630C">
        <w:rPr>
          <w:szCs w:val="22"/>
        </w:rPr>
        <w:tab/>
        <w:t>Behandlung von Schlaganfallpatienten</w:t>
      </w:r>
    </w:p>
    <w:p w:rsidR="002C3818" w:rsidRPr="0094630C" w:rsidRDefault="002C3818">
      <w:pPr>
        <w:tabs>
          <w:tab w:val="left" w:pos="567"/>
          <w:tab w:val="left" w:pos="1134"/>
          <w:tab w:val="left" w:pos="1701"/>
          <w:tab w:val="left" w:pos="2268"/>
          <w:tab w:val="left" w:pos="2835"/>
          <w:tab w:val="left" w:pos="3402"/>
          <w:tab w:val="left" w:pos="3969"/>
        </w:tabs>
        <w:rPr>
          <w:szCs w:val="22"/>
        </w:rPr>
      </w:pPr>
    </w:p>
    <w:p w:rsidR="002C3818" w:rsidRPr="0094630C" w:rsidRDefault="002C3818" w:rsidP="006276D9">
      <w:pPr>
        <w:tabs>
          <w:tab w:val="left" w:pos="1134"/>
          <w:tab w:val="left" w:pos="1701"/>
        </w:tabs>
        <w:rPr>
          <w:b/>
          <w:szCs w:val="22"/>
        </w:rPr>
      </w:pPr>
      <w:r w:rsidRPr="0094630C">
        <w:rPr>
          <w:b/>
          <w:szCs w:val="22"/>
        </w:rPr>
        <w:tab/>
      </w:r>
      <w:bookmarkStart w:id="22" w:name="_Toc74121102"/>
      <w:bookmarkStart w:id="23" w:name="_Toc99874185"/>
      <w:bookmarkStart w:id="24" w:name="_Toc157402554"/>
      <w:bookmarkStart w:id="25" w:name="_Toc243989784"/>
      <w:bookmarkStart w:id="26" w:name="_Toc275943050"/>
      <w:bookmarkStart w:id="27" w:name="_Toc280790065"/>
      <w:r w:rsidRPr="0094630C">
        <w:rPr>
          <w:b/>
          <w:szCs w:val="22"/>
        </w:rPr>
        <w:tab/>
        <w:t>Zuschläge nach GMG und sonstige Zuschläge</w:t>
      </w:r>
      <w:bookmarkEnd w:id="22"/>
      <w:bookmarkEnd w:id="23"/>
      <w:bookmarkEnd w:id="24"/>
      <w:bookmarkEnd w:id="25"/>
      <w:bookmarkEnd w:id="26"/>
      <w:bookmarkEnd w:id="27"/>
    </w:p>
    <w:p w:rsidR="002C3818" w:rsidRPr="0094630C" w:rsidRDefault="002C3818">
      <w:pPr>
        <w:tabs>
          <w:tab w:val="left" w:pos="1134"/>
          <w:tab w:val="left" w:pos="1701"/>
          <w:tab w:val="left" w:pos="2268"/>
          <w:tab w:val="left" w:pos="2835"/>
          <w:tab w:val="left" w:pos="3402"/>
        </w:tabs>
        <w:jc w:val="left"/>
        <w:rPr>
          <w:szCs w:val="22"/>
        </w:rPr>
      </w:pPr>
      <w:r w:rsidRPr="0094630C">
        <w:rPr>
          <w:b/>
          <w:szCs w:val="22"/>
        </w:rPr>
        <w:tab/>
      </w:r>
      <w:r w:rsidRPr="0094630C">
        <w:rPr>
          <w:b/>
          <w:szCs w:val="22"/>
        </w:rPr>
        <w:tab/>
      </w:r>
      <w:r w:rsidRPr="0094630C">
        <w:rPr>
          <w:b/>
          <w:szCs w:val="22"/>
        </w:rPr>
        <w:tab/>
      </w:r>
      <w:r w:rsidRPr="0094630C">
        <w:rPr>
          <w:i/>
          <w:szCs w:val="22"/>
        </w:rPr>
        <w:t>Hinweis:</w:t>
      </w:r>
      <w:r w:rsidRPr="0094630C">
        <w:rPr>
          <w:szCs w:val="22"/>
        </w:rPr>
        <w:tab/>
        <w:t>4. – 8. Stelle:</w:t>
      </w:r>
      <w:r w:rsidRPr="0094630C">
        <w:rPr>
          <w:szCs w:val="22"/>
        </w:rPr>
        <w:tab/>
        <w:t>‘00000’</w:t>
      </w:r>
      <w:r w:rsidRPr="0094630C">
        <w:rPr>
          <w:szCs w:val="22"/>
        </w:rPr>
        <w:tab/>
      </w:r>
      <w:r w:rsidRPr="0094630C">
        <w:rPr>
          <w:szCs w:val="22"/>
        </w:rPr>
        <w:tab/>
        <w:t>Zuschlag für gemeinsamen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Bundesausschuss (§ 91 Abs. 3</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SGB V), teilstationär</w:t>
      </w:r>
    </w:p>
    <w:p w:rsidR="002C3818" w:rsidRPr="0094630C" w:rsidRDefault="002C3818">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‘00001’</w:t>
      </w:r>
      <w:r w:rsidRPr="0094630C">
        <w:rPr>
          <w:szCs w:val="22"/>
        </w:rPr>
        <w:tab/>
      </w:r>
      <w:r w:rsidRPr="0094630C">
        <w:rPr>
          <w:szCs w:val="22"/>
        </w:rPr>
        <w:tab/>
        <w:t>Zuschlag für gemeinsamen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Bundesausschuss (§ 91 Abs. 3</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SGB V), vollstationär</w:t>
      </w:r>
    </w:p>
    <w:p w:rsidR="002C3818" w:rsidRPr="0094630C" w:rsidRDefault="002C3818">
      <w:pPr>
        <w:pStyle w:val="Standard-Links"/>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‘00002’</w:t>
      </w:r>
      <w:r w:rsidRPr="0094630C">
        <w:rPr>
          <w:szCs w:val="22"/>
        </w:rPr>
        <w:tab/>
      </w:r>
      <w:r w:rsidRPr="0094630C">
        <w:rPr>
          <w:szCs w:val="22"/>
        </w:rPr>
        <w:tab/>
        <w:t>Zuschlag für Institut nach</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139c SGB V</w:t>
      </w:r>
    </w:p>
    <w:p w:rsidR="002C3818" w:rsidRPr="0094630C" w:rsidRDefault="002C3818">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‘00003’</w:t>
      </w:r>
      <w:r w:rsidRPr="0094630C">
        <w:rPr>
          <w:szCs w:val="22"/>
        </w:rPr>
        <w:tab/>
      </w:r>
      <w:r w:rsidRPr="0094630C">
        <w:rPr>
          <w:szCs w:val="22"/>
        </w:rPr>
        <w:tab/>
        <w:t>Zuschlag für Verbesserung der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Arbeitszeitbedingungen (§ 4</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Abs. 13 KHEntgG, ab 2005)</w:t>
      </w:r>
    </w:p>
    <w:p w:rsidR="002C3818" w:rsidRPr="0094630C" w:rsidRDefault="002C3818">
      <w:pPr>
        <w:pStyle w:val="Standard-Links"/>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‘00004’</w:t>
      </w:r>
      <w:r w:rsidRPr="0094630C">
        <w:rPr>
          <w:szCs w:val="22"/>
        </w:rPr>
        <w:tab/>
      </w:r>
      <w:r w:rsidRPr="0094630C">
        <w:rPr>
          <w:szCs w:val="22"/>
        </w:rPr>
        <w:tab/>
        <w:t>Zuschlag für Arzt im Praktikum</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4 Abs. 14 KHEntgG)</w:t>
      </w:r>
    </w:p>
    <w:p w:rsidR="002C3818" w:rsidRPr="0094630C" w:rsidRDefault="002C3818">
      <w:pPr>
        <w:tabs>
          <w:tab w:val="left" w:pos="567"/>
          <w:tab w:val="left" w:pos="1134"/>
          <w:tab w:val="left" w:pos="1701"/>
          <w:tab w:val="left" w:pos="2268"/>
          <w:tab w:val="left" w:pos="2835"/>
          <w:tab w:val="left" w:pos="3402"/>
          <w:tab w:val="left" w:pos="3969"/>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‘00005’</w:t>
      </w:r>
      <w:r w:rsidRPr="0094630C">
        <w:rPr>
          <w:szCs w:val="22"/>
        </w:rPr>
        <w:tab/>
      </w:r>
      <w:r w:rsidRPr="0094630C">
        <w:rPr>
          <w:szCs w:val="22"/>
        </w:rPr>
        <w:tab/>
        <w:t>Zuschlag für Vorhaltekosten von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besonderen Einrichtungen</w:t>
      </w:r>
    </w:p>
    <w:p w:rsidR="002C3818" w:rsidRPr="0094630C" w:rsidRDefault="002C3818">
      <w:pPr>
        <w:pStyle w:val="Standard-Links"/>
        <w:keepLines w:val="0"/>
        <w:tabs>
          <w:tab w:val="left" w:pos="567"/>
          <w:tab w:val="left" w:pos="1134"/>
          <w:tab w:val="left" w:pos="1701"/>
          <w:tab w:val="left" w:pos="2268"/>
          <w:tab w:val="left" w:pos="2835"/>
          <w:tab w:val="left" w:pos="3402"/>
          <w:tab w:val="left" w:pos="3969"/>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‘00006’</w:t>
      </w:r>
      <w:r w:rsidRPr="0094630C">
        <w:rPr>
          <w:szCs w:val="22"/>
        </w:rPr>
        <w:tab/>
      </w:r>
      <w:r w:rsidRPr="0094630C">
        <w:rPr>
          <w:szCs w:val="22"/>
        </w:rPr>
        <w:tab/>
        <w:t>Zusammengefasster Zuschlag für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Verbesserung der Arbeitszeitbe-</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dingungen und für Arzt im</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Praktikum</w:t>
      </w:r>
    </w:p>
    <w:p w:rsidR="002C3818" w:rsidRPr="0094630C" w:rsidRDefault="002C3818">
      <w:pPr>
        <w:pStyle w:val="Standard-Links"/>
        <w:keepLines w:val="0"/>
        <w:tabs>
          <w:tab w:val="left" w:pos="567"/>
          <w:tab w:val="left" w:pos="1134"/>
          <w:tab w:val="left" w:pos="1701"/>
          <w:tab w:val="left" w:pos="2268"/>
          <w:tab w:val="left" w:pos="2835"/>
          <w:tab w:val="left" w:pos="3402"/>
          <w:tab w:val="left" w:pos="3969"/>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‘00007’</w:t>
      </w:r>
      <w:r w:rsidRPr="0094630C">
        <w:rPr>
          <w:szCs w:val="22"/>
        </w:rPr>
        <w:tab/>
      </w:r>
      <w:r w:rsidRPr="0094630C">
        <w:rPr>
          <w:szCs w:val="22"/>
        </w:rPr>
        <w:tab/>
        <w:t>Zuschlag für Zentren und Schwer-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punkte (§ 5 Abs. 3 KHEntgG)</w:t>
      </w:r>
    </w:p>
    <w:p w:rsidR="002C3818" w:rsidRPr="0094630C" w:rsidRDefault="002C3818" w:rsidP="003A4D12">
      <w:pPr>
        <w:pStyle w:val="Standard-Links"/>
        <w:keepLines w:val="0"/>
        <w:tabs>
          <w:tab w:val="left" w:pos="567"/>
          <w:tab w:val="left" w:pos="1134"/>
          <w:tab w:val="left" w:pos="1701"/>
          <w:tab w:val="left" w:pos="2268"/>
          <w:tab w:val="left" w:pos="2835"/>
          <w:tab w:val="left" w:pos="3402"/>
          <w:tab w:val="left" w:pos="3969"/>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‘00008’</w:t>
      </w:r>
      <w:r w:rsidRPr="0094630C">
        <w:rPr>
          <w:szCs w:val="22"/>
        </w:rPr>
        <w:tab/>
      </w:r>
      <w:r w:rsidRPr="0094630C">
        <w:rPr>
          <w:szCs w:val="22"/>
        </w:rPr>
        <w:tab/>
        <w:t>Aufwandspauschale bei erfolgloser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MDK-Prüfung</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275 Abs.1c SGB V)</w:t>
      </w:r>
    </w:p>
    <w:p w:rsidR="002C3818" w:rsidRPr="0094630C" w:rsidRDefault="002C3818">
      <w:pPr>
        <w:spacing w:before="0"/>
        <w:ind w:firstLine="567"/>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‘00009’</w:t>
      </w:r>
      <w:r w:rsidRPr="0094630C">
        <w:rPr>
          <w:szCs w:val="22"/>
        </w:rPr>
        <w:tab/>
      </w:r>
      <w:r w:rsidRPr="0094630C">
        <w:rPr>
          <w:szCs w:val="22"/>
        </w:rPr>
        <w:tab/>
        <w:t>Telematikzuschlag, vollstationär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291a Abs. 7a i.V. mit Abs. 7</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Satz 4 SGB V)</w:t>
      </w:r>
      <w:r w:rsidRPr="0094630C">
        <w:rPr>
          <w:szCs w:val="22"/>
        </w:rPr>
        <w:br/>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szCs w:val="22"/>
        </w:rPr>
        <w:t>‘00010’</w:t>
      </w:r>
      <w:r w:rsidRPr="0094630C">
        <w:rPr>
          <w:szCs w:val="22"/>
        </w:rPr>
        <w:tab/>
      </w:r>
      <w:r w:rsidRPr="0094630C">
        <w:rPr>
          <w:szCs w:val="22"/>
        </w:rPr>
        <w:tab/>
        <w:t>Zuschlag nach § 15 Abs. 2</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KHEntgG</w:t>
      </w:r>
    </w:p>
    <w:p w:rsidR="002C3818" w:rsidRPr="0094630C" w:rsidRDefault="002C3818" w:rsidP="00CB0662">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‘00011’</w:t>
      </w:r>
      <w:r w:rsidRPr="0094630C">
        <w:rPr>
          <w:szCs w:val="22"/>
        </w:rPr>
        <w:tab/>
      </w:r>
      <w:r w:rsidRPr="0094630C">
        <w:rPr>
          <w:szCs w:val="22"/>
        </w:rPr>
        <w:tab/>
        <w:t>Zuschlag für Erlösausgleiche</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nach § 5 Abs. 4 KHEntgG</w:t>
      </w:r>
    </w:p>
    <w:p w:rsidR="002C3818" w:rsidRPr="0094630C" w:rsidRDefault="002C3818" w:rsidP="00CB0662">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‘00012’</w:t>
      </w:r>
      <w:r w:rsidRPr="0094630C">
        <w:rPr>
          <w:szCs w:val="22"/>
        </w:rPr>
        <w:tab/>
      </w:r>
      <w:r w:rsidRPr="0094630C">
        <w:rPr>
          <w:szCs w:val="22"/>
        </w:rPr>
        <w:tab/>
        <w:t>Pflegezuschlag nach § 4 Abs. 10</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KHEntgG</w:t>
      </w:r>
    </w:p>
    <w:p w:rsidR="002C3818" w:rsidRPr="0094630C" w:rsidRDefault="002C3818"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‘00013’</w:t>
      </w:r>
      <w:r w:rsidRPr="0094630C">
        <w:rPr>
          <w:szCs w:val="22"/>
        </w:rPr>
        <w:tab/>
      </w:r>
      <w:r w:rsidRPr="0094630C">
        <w:rPr>
          <w:szCs w:val="22"/>
        </w:rPr>
        <w:tab/>
        <w:t>Telematikzuschlag, teilstationär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291a Abs. 7a i.V. mit Abs. 7</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Satz 4</w:t>
      </w:r>
      <w:r w:rsidRPr="0094630C" w:rsidDel="004477D7">
        <w:rPr>
          <w:szCs w:val="22"/>
        </w:rPr>
        <w:t xml:space="preserve"> </w:t>
      </w:r>
      <w:r w:rsidRPr="0094630C">
        <w:rPr>
          <w:szCs w:val="22"/>
        </w:rPr>
        <w:t>SGB V)</w:t>
      </w:r>
    </w:p>
    <w:p w:rsidR="002C3818" w:rsidRPr="0094630C" w:rsidRDefault="002C3818"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‘00014’</w:t>
      </w:r>
      <w:r w:rsidRPr="0094630C">
        <w:rPr>
          <w:szCs w:val="22"/>
        </w:rPr>
        <w:tab/>
      </w:r>
      <w:r w:rsidRPr="0094630C">
        <w:rPr>
          <w:szCs w:val="22"/>
        </w:rPr>
        <w:tab/>
        <w:t>Zuschlag wegen Konvergenzver-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längerung nach § 5 Abs. 6 KHEntgG</w:t>
      </w:r>
    </w:p>
    <w:p w:rsidR="002C3818" w:rsidRPr="0094630C" w:rsidRDefault="002C3818"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‘00015’</w:t>
      </w:r>
      <w:r w:rsidRPr="0094630C">
        <w:rPr>
          <w:szCs w:val="22"/>
        </w:rPr>
        <w:tab/>
      </w:r>
      <w:r w:rsidRPr="0094630C">
        <w:rPr>
          <w:szCs w:val="22"/>
        </w:rPr>
        <w:tab/>
        <w:t>Zuschlag für besondere Einricht-</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ungen nach § 4 Abs. 7 KHEntgG</w:t>
      </w:r>
    </w:p>
    <w:p w:rsidR="002C3818" w:rsidRDefault="002C3818"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‘00016’</w:t>
      </w:r>
      <w:r w:rsidRPr="0094630C">
        <w:rPr>
          <w:szCs w:val="22"/>
        </w:rPr>
        <w:tab/>
      </w:r>
      <w:r w:rsidRPr="0094630C">
        <w:rPr>
          <w:szCs w:val="22"/>
        </w:rPr>
        <w:tab/>
        <w:t>Zuschlag für Kappungshaus</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nach § 4 Abs. 9 KHEntgG</w:t>
      </w:r>
    </w:p>
    <w:p w:rsidR="002C3818" w:rsidRDefault="002C3818" w:rsidP="00A4085B">
      <w:pPr>
        <w:tabs>
          <w:tab w:val="left" w:pos="1134"/>
          <w:tab w:val="left" w:pos="1701"/>
          <w:tab w:val="left" w:pos="2268"/>
          <w:tab w:val="left" w:pos="2835"/>
          <w:tab w:val="left" w:pos="3402"/>
        </w:tabs>
        <w:spacing w:before="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t>‘00018’</w:t>
      </w:r>
      <w:r>
        <w:rPr>
          <w:szCs w:val="22"/>
        </w:rPr>
        <w:tab/>
      </w:r>
      <w:r>
        <w:rPr>
          <w:szCs w:val="22"/>
        </w:rPr>
        <w:tab/>
        <w:t xml:space="preserve">Versorgungszuschlag nach </w:t>
      </w:r>
    </w:p>
    <w:p w:rsidR="002C3818" w:rsidRDefault="002C3818" w:rsidP="00A4085B">
      <w:pPr>
        <w:tabs>
          <w:tab w:val="left" w:pos="1134"/>
          <w:tab w:val="left" w:pos="1701"/>
          <w:tab w:val="left" w:pos="2268"/>
          <w:tab w:val="left" w:pos="2835"/>
          <w:tab w:val="left" w:pos="3402"/>
        </w:tabs>
        <w:spacing w:before="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 8 Abs. 10 Satz 1 KHEntgG</w:t>
      </w:r>
    </w:p>
    <w:p w:rsidR="002C3818" w:rsidRDefault="002C3818" w:rsidP="0027416F">
      <w:pPr>
        <w:tabs>
          <w:tab w:val="left" w:pos="1134"/>
          <w:tab w:val="left" w:pos="1701"/>
          <w:tab w:val="left" w:pos="2268"/>
          <w:tab w:val="left" w:pos="2835"/>
          <w:tab w:val="left" w:pos="3402"/>
        </w:tabs>
        <w:spacing w:before="0"/>
        <w:ind w:left="3545" w:hanging="3545"/>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t>‘00019’</w:t>
      </w:r>
      <w:r>
        <w:rPr>
          <w:szCs w:val="22"/>
        </w:rPr>
        <w:tab/>
      </w:r>
      <w:r>
        <w:rPr>
          <w:szCs w:val="22"/>
        </w:rPr>
        <w:tab/>
        <w:t>erhöhter Versorgungszuschlag nach</w:t>
      </w:r>
    </w:p>
    <w:p w:rsidR="002C3818" w:rsidRDefault="002C3818" w:rsidP="0027416F">
      <w:pPr>
        <w:tabs>
          <w:tab w:val="left" w:pos="1134"/>
          <w:tab w:val="left" w:pos="1701"/>
          <w:tab w:val="left" w:pos="2268"/>
          <w:tab w:val="left" w:pos="2835"/>
          <w:tab w:val="left" w:pos="3402"/>
        </w:tabs>
        <w:spacing w:before="0"/>
        <w:ind w:left="3545" w:hanging="3545"/>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 8 Abs. 10 Satz 2 KHEntgG</w:t>
      </w:r>
    </w:p>
    <w:p w:rsidR="002C3818" w:rsidRDefault="002C3818" w:rsidP="0027416F">
      <w:pPr>
        <w:tabs>
          <w:tab w:val="left" w:pos="1134"/>
          <w:tab w:val="left" w:pos="1701"/>
          <w:tab w:val="left" w:pos="2268"/>
          <w:tab w:val="left" w:pos="2835"/>
          <w:tab w:val="left" w:pos="3402"/>
        </w:tabs>
        <w:spacing w:before="0"/>
        <w:ind w:left="3545" w:hanging="3545"/>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t>‘00020’</w:t>
      </w:r>
      <w:r>
        <w:rPr>
          <w:szCs w:val="22"/>
        </w:rPr>
        <w:tab/>
      </w:r>
      <w:r>
        <w:rPr>
          <w:szCs w:val="22"/>
        </w:rPr>
        <w:tab/>
        <w:t>Zuschlag Hygiene-Förderprogramm</w:t>
      </w:r>
    </w:p>
    <w:p w:rsidR="002C3818" w:rsidRPr="0094630C" w:rsidRDefault="002C3818" w:rsidP="0027416F">
      <w:pPr>
        <w:tabs>
          <w:tab w:val="left" w:pos="1134"/>
          <w:tab w:val="left" w:pos="1701"/>
          <w:tab w:val="left" w:pos="2268"/>
          <w:tab w:val="left" w:pos="2835"/>
          <w:tab w:val="left" w:pos="3402"/>
        </w:tabs>
        <w:spacing w:before="0"/>
        <w:ind w:left="3545" w:hanging="3545"/>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nach § 4 Abs. 11 KHEntgG</w:t>
      </w:r>
    </w:p>
    <w:p w:rsidR="002C3818" w:rsidRPr="0094630C" w:rsidRDefault="002C3818" w:rsidP="00CB0662">
      <w:pPr>
        <w:tabs>
          <w:tab w:val="left" w:pos="567"/>
          <w:tab w:val="left" w:pos="1134"/>
          <w:tab w:val="left" w:pos="1701"/>
          <w:tab w:val="left" w:pos="2268"/>
          <w:tab w:val="left" w:pos="2835"/>
          <w:tab w:val="left" w:pos="3402"/>
          <w:tab w:val="left" w:pos="3969"/>
        </w:tabs>
        <w:spacing w:before="0"/>
        <w:jc w:val="left"/>
        <w:rPr>
          <w:szCs w:val="22"/>
        </w:rPr>
      </w:pP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szCs w:val="22"/>
        </w:rPr>
        <w:t>‘20001’</w:t>
      </w:r>
      <w:r w:rsidRPr="0094630C">
        <w:rPr>
          <w:szCs w:val="22"/>
        </w:rPr>
        <w:tab/>
      </w:r>
      <w:r w:rsidRPr="0094630C">
        <w:rPr>
          <w:szCs w:val="22"/>
        </w:rPr>
        <w:tab/>
        <w:t>Kostenpauschale für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Verwaltungsverfahren</w:t>
      </w:r>
      <w:r w:rsidRPr="0094630C">
        <w:rPr>
          <w:szCs w:val="22"/>
        </w:rPr>
        <w:br/>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szCs w:val="22"/>
        </w:rPr>
        <w:t>‘20002’</w:t>
      </w:r>
      <w:r w:rsidRPr="0094630C">
        <w:rPr>
          <w:szCs w:val="22"/>
        </w:rPr>
        <w:tab/>
      </w:r>
      <w:r w:rsidRPr="0094630C">
        <w:rPr>
          <w:szCs w:val="22"/>
        </w:rPr>
        <w:tab/>
        <w:t>Portokosten für erneute Zustellung</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zwecks Beweissicherung</w:t>
      </w:r>
      <w:r w:rsidRPr="0094630C">
        <w:rPr>
          <w:szCs w:val="22"/>
        </w:rPr>
        <w:br/>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szCs w:val="22"/>
        </w:rPr>
        <w:t>‘20003’</w:t>
      </w:r>
      <w:r w:rsidRPr="0094630C">
        <w:rPr>
          <w:szCs w:val="22"/>
        </w:rPr>
        <w:tab/>
      </w:r>
      <w:r w:rsidRPr="0094630C">
        <w:rPr>
          <w:szCs w:val="22"/>
        </w:rPr>
        <w:tab/>
        <w:t>Vollstreckungskosten</w:t>
      </w:r>
      <w:r w:rsidRPr="0094630C">
        <w:rPr>
          <w:szCs w:val="22"/>
        </w:rPr>
        <w:br/>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szCs w:val="22"/>
        </w:rPr>
        <w:t>‘20004’</w:t>
      </w:r>
      <w:r w:rsidRPr="0094630C">
        <w:rPr>
          <w:szCs w:val="22"/>
        </w:rPr>
        <w:tab/>
      </w:r>
      <w:r w:rsidRPr="0094630C">
        <w:rPr>
          <w:szCs w:val="22"/>
        </w:rPr>
        <w:tab/>
        <w:t>Gerichtskosten</w:t>
      </w:r>
      <w:r w:rsidRPr="0094630C">
        <w:rPr>
          <w:szCs w:val="22"/>
        </w:rPr>
        <w:br/>
      </w:r>
    </w:p>
    <w:p w:rsidR="002C3818" w:rsidRPr="0094630C" w:rsidRDefault="002C3818" w:rsidP="006276D9">
      <w:pPr>
        <w:tabs>
          <w:tab w:val="left" w:pos="1134"/>
          <w:tab w:val="left" w:pos="1701"/>
        </w:tabs>
        <w:rPr>
          <w:b/>
          <w:szCs w:val="22"/>
        </w:rPr>
      </w:pPr>
      <w:r w:rsidRPr="0094630C">
        <w:rPr>
          <w:b/>
          <w:szCs w:val="22"/>
        </w:rPr>
        <w:tab/>
      </w:r>
      <w:r w:rsidRPr="0094630C">
        <w:rPr>
          <w:b/>
          <w:szCs w:val="22"/>
        </w:rPr>
        <w:tab/>
      </w:r>
      <w:bookmarkStart w:id="28" w:name="_Toc99874186"/>
      <w:bookmarkStart w:id="29" w:name="_Toc157402555"/>
      <w:bookmarkStart w:id="30" w:name="_Toc243989785"/>
      <w:bookmarkStart w:id="31" w:name="_Toc275943051"/>
      <w:bookmarkStart w:id="32" w:name="_Toc280790066"/>
      <w:r w:rsidRPr="0094630C">
        <w:rPr>
          <w:b/>
          <w:szCs w:val="22"/>
        </w:rPr>
        <w:t>Abschläge nach GMG und sonstige Abschläge</w:t>
      </w:r>
      <w:bookmarkEnd w:id="28"/>
      <w:bookmarkEnd w:id="29"/>
      <w:bookmarkEnd w:id="30"/>
      <w:bookmarkEnd w:id="31"/>
      <w:bookmarkEnd w:id="32"/>
    </w:p>
    <w:p w:rsidR="002C3818" w:rsidRPr="0094630C" w:rsidRDefault="002C3818">
      <w:pPr>
        <w:tabs>
          <w:tab w:val="left" w:pos="1134"/>
          <w:tab w:val="left" w:pos="1701"/>
          <w:tab w:val="left" w:pos="2268"/>
          <w:tab w:val="left" w:pos="2835"/>
          <w:tab w:val="left" w:pos="3402"/>
        </w:tabs>
        <w:rPr>
          <w:szCs w:val="22"/>
        </w:rPr>
      </w:pPr>
      <w:r w:rsidRPr="0094630C">
        <w:rPr>
          <w:b/>
          <w:szCs w:val="22"/>
        </w:rPr>
        <w:tab/>
      </w:r>
      <w:r w:rsidRPr="0094630C">
        <w:rPr>
          <w:b/>
          <w:szCs w:val="22"/>
        </w:rPr>
        <w:tab/>
      </w:r>
      <w:r w:rsidRPr="0094630C">
        <w:rPr>
          <w:b/>
          <w:szCs w:val="22"/>
        </w:rPr>
        <w:tab/>
      </w:r>
      <w:r w:rsidRPr="0094630C">
        <w:rPr>
          <w:i/>
          <w:szCs w:val="22"/>
        </w:rPr>
        <w:t>Hinweis:</w:t>
      </w:r>
      <w:r w:rsidRPr="0094630C">
        <w:rPr>
          <w:szCs w:val="22"/>
        </w:rPr>
        <w:tab/>
        <w:t>4. – 8. Stelle:</w:t>
      </w:r>
      <w:r w:rsidRPr="0094630C">
        <w:rPr>
          <w:szCs w:val="22"/>
        </w:rPr>
        <w:tab/>
        <w:t>‘00000’</w:t>
      </w:r>
      <w:r w:rsidRPr="0094630C">
        <w:rPr>
          <w:szCs w:val="22"/>
        </w:rPr>
        <w:tab/>
      </w:r>
      <w:r w:rsidRPr="0094630C">
        <w:rPr>
          <w:szCs w:val="22"/>
        </w:rPr>
        <w:tab/>
        <w:t>intern reserviert</w:t>
      </w:r>
    </w:p>
    <w:p w:rsidR="002C3818" w:rsidRPr="0094630C" w:rsidRDefault="002C3818">
      <w:pPr>
        <w:pStyle w:val="Standard-Links"/>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‘00001’</w:t>
      </w:r>
      <w:r w:rsidRPr="0094630C">
        <w:rPr>
          <w:szCs w:val="22"/>
        </w:rPr>
        <w:tab/>
      </w:r>
      <w:r w:rsidRPr="0094630C">
        <w:rPr>
          <w:szCs w:val="22"/>
        </w:rPr>
        <w:tab/>
        <w:t>Abzug nach § 140d SGB V für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Anschubfinanzierung integrierte</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Versorgung</w:t>
      </w:r>
    </w:p>
    <w:p w:rsidR="002C3818" w:rsidRPr="0094630C" w:rsidRDefault="002C3818" w:rsidP="003A4D12">
      <w:pPr>
        <w:spacing w:before="0"/>
        <w:ind w:firstLine="567"/>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‘00002’</w:t>
      </w:r>
      <w:r w:rsidRPr="0094630C">
        <w:rPr>
          <w:szCs w:val="22"/>
        </w:rPr>
        <w:tab/>
      </w:r>
      <w:r w:rsidRPr="0094630C">
        <w:rPr>
          <w:szCs w:val="22"/>
        </w:rPr>
        <w:tab/>
        <w:t>Abschlag nach § 8 Abs. 9 KHEnrgG</w:t>
      </w:r>
    </w:p>
    <w:p w:rsidR="002C3818" w:rsidRPr="0094630C" w:rsidRDefault="002C3818">
      <w:pPr>
        <w:spacing w:before="0"/>
        <w:ind w:firstLine="567"/>
        <w:jc w:val="left"/>
        <w:rPr>
          <w:szCs w:val="22"/>
        </w:rPr>
      </w:pP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szCs w:val="22"/>
        </w:rPr>
        <w:t>‘00010’</w:t>
      </w:r>
      <w:r w:rsidRPr="0094630C">
        <w:rPr>
          <w:szCs w:val="22"/>
        </w:rPr>
        <w:tab/>
      </w:r>
      <w:r w:rsidRPr="0094630C">
        <w:rPr>
          <w:szCs w:val="22"/>
        </w:rPr>
        <w:tab/>
        <w:t>Abschlag nach § 15 Abs. 2</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KHEntgG</w:t>
      </w:r>
    </w:p>
    <w:p w:rsidR="002C3818" w:rsidRPr="0094630C" w:rsidRDefault="002C3818" w:rsidP="00CB0662">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‘00011’</w:t>
      </w:r>
      <w:r w:rsidRPr="0094630C">
        <w:rPr>
          <w:szCs w:val="22"/>
        </w:rPr>
        <w:tab/>
      </w:r>
      <w:r w:rsidRPr="0094630C">
        <w:rPr>
          <w:szCs w:val="22"/>
        </w:rPr>
        <w:tab/>
        <w:t>Abschlag für Erlösausgleiche</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nach § 5 Abs. 4 KHEntgG</w:t>
      </w:r>
    </w:p>
    <w:p w:rsidR="002C3818" w:rsidRPr="0094630C" w:rsidRDefault="002C3818"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‘00012’</w:t>
      </w:r>
      <w:r w:rsidRPr="0094630C">
        <w:rPr>
          <w:szCs w:val="22"/>
        </w:rPr>
        <w:tab/>
      </w:r>
      <w:r w:rsidRPr="0094630C">
        <w:rPr>
          <w:szCs w:val="22"/>
        </w:rPr>
        <w:tab/>
        <w:t>Abschlag für Mehrleistungen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nach § 4 Abs. 2a Satz 4 KHEntgG</w:t>
      </w:r>
    </w:p>
    <w:p w:rsidR="002C3818" w:rsidRPr="0094630C" w:rsidRDefault="002C3818"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‘00013’</w:t>
      </w:r>
      <w:r w:rsidRPr="0094630C">
        <w:rPr>
          <w:szCs w:val="22"/>
        </w:rPr>
        <w:tab/>
      </w:r>
      <w:r w:rsidRPr="0094630C">
        <w:rPr>
          <w:szCs w:val="22"/>
        </w:rPr>
        <w:tab/>
        <w:t>Abschlag zu Tariferhöhung</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nach § 4 Abs. 2a Satz 2 KHEntgG</w:t>
      </w:r>
    </w:p>
    <w:p w:rsidR="002C3818" w:rsidRPr="0094630C" w:rsidRDefault="002C3818"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‘00014’</w:t>
      </w:r>
      <w:r w:rsidRPr="0094630C">
        <w:rPr>
          <w:szCs w:val="22"/>
        </w:rPr>
        <w:tab/>
      </w:r>
      <w:r w:rsidRPr="0094630C">
        <w:rPr>
          <w:szCs w:val="22"/>
        </w:rPr>
        <w:tab/>
        <w:t>Abschlag wegen Konvergenzver-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längerung nach § 5 Abs. 6 KHEntgG</w:t>
      </w:r>
    </w:p>
    <w:p w:rsidR="002C3818" w:rsidRPr="0094630C" w:rsidRDefault="002C3818"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‘00015’</w:t>
      </w:r>
      <w:r w:rsidRPr="0094630C">
        <w:rPr>
          <w:szCs w:val="22"/>
        </w:rPr>
        <w:tab/>
      </w:r>
      <w:r w:rsidRPr="0094630C">
        <w:rPr>
          <w:szCs w:val="22"/>
        </w:rPr>
        <w:tab/>
        <w:t>Abschlag für besondere Einricht-</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ungen nach § 4 Abs. 7 KHEntgG</w:t>
      </w:r>
    </w:p>
    <w:p w:rsidR="002C3818" w:rsidRPr="0094630C" w:rsidRDefault="002C3818">
      <w:pPr>
        <w:tabs>
          <w:tab w:val="left" w:pos="567"/>
          <w:tab w:val="left" w:pos="1134"/>
          <w:tab w:val="left" w:pos="1701"/>
          <w:tab w:val="left" w:pos="2268"/>
          <w:tab w:val="left" w:pos="2835"/>
          <w:tab w:val="left" w:pos="3402"/>
          <w:tab w:val="left" w:pos="3969"/>
        </w:tabs>
        <w:rPr>
          <w:szCs w:val="22"/>
        </w:rPr>
      </w:pPr>
    </w:p>
    <w:p w:rsidR="002C3818" w:rsidRPr="0094630C" w:rsidRDefault="002C3818" w:rsidP="00A4085B">
      <w:pPr>
        <w:rPr>
          <w:i/>
          <w:szCs w:val="22"/>
        </w:rPr>
      </w:pPr>
      <w:r w:rsidRPr="0094630C">
        <w:rPr>
          <w:i/>
          <w:szCs w:val="22"/>
        </w:rPr>
        <w:t>Hinweis:</w:t>
      </w:r>
    </w:p>
    <w:p w:rsidR="002C3818" w:rsidRPr="0094630C" w:rsidRDefault="002C3818" w:rsidP="00A4085B">
      <w:pPr>
        <w:tabs>
          <w:tab w:val="left" w:pos="567"/>
          <w:tab w:val="left" w:pos="1134"/>
          <w:tab w:val="left" w:pos="1701"/>
          <w:tab w:val="left" w:pos="2268"/>
          <w:tab w:val="left" w:pos="2835"/>
          <w:tab w:val="left" w:pos="3402"/>
          <w:tab w:val="left" w:pos="3969"/>
        </w:tabs>
        <w:rPr>
          <w:szCs w:val="22"/>
        </w:rPr>
      </w:pPr>
      <w:r w:rsidRPr="0094630C">
        <w:rPr>
          <w:szCs w:val="22"/>
        </w:rPr>
        <w:t xml:space="preserve">Der Zu- oder Abschlag wegen Konvergenzverlängerung wird anhand der Vorgaben des § 5 Abs. 6 Satz 2 KHEntgG ermittelt. Er kann </w:t>
      </w:r>
      <w:r w:rsidRPr="0094630C">
        <w:rPr>
          <w:b/>
          <w:szCs w:val="22"/>
        </w:rPr>
        <w:t>nur und erst für Rechnungen, die auf Grundlage des genehmigten Landesbasisfallwerts 2009 erstellt werden</w:t>
      </w:r>
      <w:r w:rsidRPr="0094630C">
        <w:rPr>
          <w:szCs w:val="22"/>
        </w:rPr>
        <w:t>, in Rechnung gestellt werden. Zu- oder Abschläge wegen Konvergenzverlängerung für Patienten, die vor Beginn der Abrechnung auf Grundlage des genehmigten Landesbasisfallwertes 2009 im Jahr 2009 entlassen wurden, werden gemäß § 5 Abs. 6 Satz 4 KHEntgG ausgeglichen.</w:t>
      </w:r>
    </w:p>
    <w:p w:rsidR="002C3818" w:rsidRPr="0094630C" w:rsidRDefault="002C3818" w:rsidP="00A4085B">
      <w:pPr>
        <w:tabs>
          <w:tab w:val="left" w:pos="567"/>
          <w:tab w:val="left" w:pos="1134"/>
          <w:tab w:val="left" w:pos="1701"/>
          <w:tab w:val="left" w:pos="2268"/>
          <w:tab w:val="left" w:pos="2835"/>
          <w:tab w:val="left" w:pos="3402"/>
          <w:tab w:val="left" w:pos="3969"/>
        </w:tabs>
        <w:rPr>
          <w:szCs w:val="22"/>
        </w:rPr>
      </w:pPr>
      <w:r w:rsidRPr="0094630C">
        <w:rPr>
          <w:szCs w:val="22"/>
        </w:rPr>
        <w:t>Steht zur Ermittlung des Zu- bzw. Abschlages wegen Konvergenzverlängerung der krankenhausindividuelle Basisfallwert 2008 noch nicht fest, wird im Rahmen der Weitergeltung der Entgelte ersatzweise der krankenhausindividuelle Basisfallwert 2007 verwendet. Der Abweichungsbetrag wird gemäß § 5 Abs. 6 Satz 4 KHEntgG ausgeglichen.</w:t>
      </w:r>
    </w:p>
    <w:p w:rsidR="002C3818" w:rsidRPr="0094630C" w:rsidRDefault="002C3818">
      <w:pPr>
        <w:tabs>
          <w:tab w:val="left" w:pos="567"/>
          <w:tab w:val="left" w:pos="1134"/>
          <w:tab w:val="left" w:pos="1701"/>
          <w:tab w:val="left" w:pos="2268"/>
          <w:tab w:val="left" w:pos="2835"/>
          <w:tab w:val="left" w:pos="3402"/>
          <w:tab w:val="left" w:pos="3969"/>
        </w:tabs>
        <w:rPr>
          <w:szCs w:val="22"/>
        </w:rPr>
      </w:pPr>
    </w:p>
    <w:p w:rsidR="002C3818" w:rsidRPr="0094630C" w:rsidRDefault="002C3818">
      <w:pPr>
        <w:tabs>
          <w:tab w:val="left" w:pos="567"/>
          <w:tab w:val="left" w:pos="1134"/>
          <w:tab w:val="left" w:pos="1701"/>
          <w:tab w:val="left" w:pos="2268"/>
          <w:tab w:val="left" w:pos="2835"/>
          <w:tab w:val="left" w:pos="3402"/>
          <w:tab w:val="left" w:pos="3969"/>
        </w:tabs>
        <w:rPr>
          <w:szCs w:val="22"/>
        </w:rPr>
      </w:pPr>
    </w:p>
    <w:p w:rsidR="002C3818" w:rsidRPr="0094630C" w:rsidRDefault="002C3818">
      <w:pPr>
        <w:tabs>
          <w:tab w:val="left" w:pos="1134"/>
          <w:tab w:val="left" w:pos="1701"/>
          <w:tab w:val="left" w:pos="2268"/>
          <w:tab w:val="left" w:pos="2835"/>
          <w:tab w:val="left" w:pos="3402"/>
        </w:tabs>
        <w:spacing w:before="0"/>
        <w:rPr>
          <w:b/>
          <w:szCs w:val="22"/>
        </w:rPr>
      </w:pPr>
      <w:r w:rsidRPr="0094630C">
        <w:rPr>
          <w:b/>
          <w:szCs w:val="22"/>
        </w:rPr>
        <w:tab/>
      </w:r>
      <w:r w:rsidRPr="0094630C">
        <w:rPr>
          <w:b/>
          <w:szCs w:val="22"/>
        </w:rPr>
        <w:tab/>
        <w:t>DRG Systemzuschlag</w:t>
      </w:r>
    </w:p>
    <w:p w:rsidR="002C3818" w:rsidRPr="0094630C" w:rsidRDefault="002C3818">
      <w:pPr>
        <w:tabs>
          <w:tab w:val="left" w:pos="1134"/>
          <w:tab w:val="left" w:pos="1701"/>
          <w:tab w:val="left" w:pos="2268"/>
          <w:tab w:val="left" w:pos="2835"/>
          <w:tab w:val="left" w:pos="3402"/>
        </w:tabs>
        <w:rPr>
          <w:b/>
          <w:szCs w:val="22"/>
        </w:rPr>
      </w:pPr>
      <w:r w:rsidRPr="0094630C">
        <w:rPr>
          <w:b/>
          <w:szCs w:val="22"/>
        </w:rPr>
        <w:tab/>
      </w:r>
      <w:r w:rsidRPr="0094630C">
        <w:rPr>
          <w:b/>
          <w:szCs w:val="22"/>
        </w:rPr>
        <w:tab/>
      </w:r>
      <w:r w:rsidRPr="0094630C">
        <w:rPr>
          <w:b/>
          <w:szCs w:val="22"/>
        </w:rPr>
        <w:tab/>
      </w:r>
      <w:r w:rsidRPr="0094630C">
        <w:rPr>
          <w:i/>
          <w:szCs w:val="22"/>
        </w:rPr>
        <w:t>Hinweis:</w:t>
      </w:r>
      <w:r w:rsidRPr="0094630C">
        <w:rPr>
          <w:szCs w:val="22"/>
        </w:rPr>
        <w:tab/>
        <w:t>4. – 8. Stelle:</w:t>
      </w:r>
      <w:r w:rsidRPr="0094630C">
        <w:rPr>
          <w:szCs w:val="22"/>
        </w:rPr>
        <w:tab/>
        <w:t>‘00001’</w:t>
      </w:r>
      <w:r w:rsidRPr="0094630C">
        <w:rPr>
          <w:szCs w:val="22"/>
        </w:rPr>
        <w:tab/>
      </w:r>
      <w:r w:rsidRPr="0094630C">
        <w:rPr>
          <w:szCs w:val="22"/>
        </w:rPr>
        <w:tab/>
        <w:t>vollstationärer Fall</w:t>
      </w:r>
    </w:p>
    <w:p w:rsidR="002C3818" w:rsidRPr="0094630C" w:rsidRDefault="002C3818">
      <w:pPr>
        <w:pStyle w:val="TOC1"/>
        <w:tabs>
          <w:tab w:val="clear" w:pos="426"/>
          <w:tab w:val="clear" w:pos="9072"/>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‘00002’</w:t>
      </w:r>
      <w:r w:rsidRPr="0094630C">
        <w:rPr>
          <w:szCs w:val="22"/>
        </w:rPr>
        <w:tab/>
      </w:r>
      <w:r w:rsidRPr="0094630C">
        <w:rPr>
          <w:szCs w:val="22"/>
        </w:rPr>
        <w:tab/>
        <w:t>teilstationärer Fall</w:t>
      </w:r>
    </w:p>
    <w:p w:rsidR="002C3818" w:rsidRPr="0094630C" w:rsidRDefault="002C3818">
      <w:pPr>
        <w:tabs>
          <w:tab w:val="left" w:pos="1134"/>
          <w:tab w:val="left" w:pos="1701"/>
          <w:tab w:val="left" w:pos="2268"/>
          <w:tab w:val="left" w:pos="2835"/>
          <w:tab w:val="left" w:pos="3402"/>
        </w:tabs>
        <w:spacing w:before="40"/>
        <w:rPr>
          <w:szCs w:val="22"/>
        </w:rPr>
      </w:pPr>
    </w:p>
    <w:p w:rsidR="002C3818" w:rsidRPr="0094630C" w:rsidRDefault="002C3818" w:rsidP="00B33E4C">
      <w:pPr>
        <w:tabs>
          <w:tab w:val="left" w:pos="1134"/>
          <w:tab w:val="left" w:pos="1701"/>
          <w:tab w:val="left" w:pos="2268"/>
          <w:tab w:val="left" w:pos="2835"/>
          <w:tab w:val="left" w:pos="3402"/>
        </w:tabs>
        <w:spacing w:before="40"/>
        <w:rPr>
          <w:b/>
          <w:szCs w:val="22"/>
        </w:rPr>
      </w:pPr>
      <w:r w:rsidRPr="0094630C">
        <w:rPr>
          <w:szCs w:val="22"/>
        </w:rPr>
        <w:br w:type="page"/>
      </w:r>
      <w:r w:rsidRPr="0094630C">
        <w:rPr>
          <w:szCs w:val="22"/>
        </w:rPr>
        <w:tab/>
      </w:r>
      <w:r w:rsidRPr="0094630C">
        <w:rPr>
          <w:szCs w:val="22"/>
        </w:rPr>
        <w:tab/>
      </w:r>
      <w:r w:rsidRPr="0094630C">
        <w:rPr>
          <w:b/>
          <w:szCs w:val="22"/>
        </w:rPr>
        <w:t>Zu- und Abschläge für Zentren und Schwerpunkte</w:t>
      </w:r>
    </w:p>
    <w:p w:rsidR="002C3818" w:rsidRPr="0094630C" w:rsidRDefault="002C3818" w:rsidP="00B33E4C">
      <w:pPr>
        <w:tabs>
          <w:tab w:val="left" w:pos="1134"/>
          <w:tab w:val="left" w:pos="1701"/>
          <w:tab w:val="left" w:pos="2268"/>
          <w:tab w:val="left" w:pos="2835"/>
          <w:tab w:val="left" w:pos="3402"/>
        </w:tabs>
        <w:rPr>
          <w:szCs w:val="22"/>
        </w:rPr>
      </w:pPr>
      <w:r w:rsidRPr="0094630C">
        <w:rPr>
          <w:b/>
          <w:szCs w:val="22"/>
        </w:rPr>
        <w:tab/>
      </w:r>
      <w:r w:rsidRPr="0094630C">
        <w:rPr>
          <w:b/>
          <w:szCs w:val="22"/>
        </w:rPr>
        <w:tab/>
      </w:r>
      <w:r w:rsidRPr="0094630C">
        <w:rPr>
          <w:b/>
          <w:szCs w:val="22"/>
        </w:rPr>
        <w:tab/>
      </w:r>
      <w:r w:rsidRPr="0094630C">
        <w:rPr>
          <w:i/>
          <w:szCs w:val="22"/>
        </w:rPr>
        <w:t>Hinweis:</w:t>
      </w:r>
      <w:r w:rsidRPr="0094630C">
        <w:rPr>
          <w:szCs w:val="22"/>
        </w:rPr>
        <w:tab/>
        <w:t>4. Stelle:</w:t>
      </w:r>
      <w:r w:rsidRPr="0094630C">
        <w:rPr>
          <w:szCs w:val="22"/>
        </w:rPr>
        <w:tab/>
        <w:t>‘1’</w:t>
      </w:r>
      <w:r w:rsidRPr="0094630C">
        <w:rPr>
          <w:szCs w:val="22"/>
        </w:rPr>
        <w:tab/>
      </w:r>
      <w:r w:rsidRPr="0094630C">
        <w:rPr>
          <w:szCs w:val="22"/>
        </w:rPr>
        <w:tab/>
        <w:t>variabler Betrag je stationärem Fall</w:t>
      </w:r>
    </w:p>
    <w:p w:rsidR="002C3818" w:rsidRPr="0094630C" w:rsidRDefault="002C3818" w:rsidP="00DC5DA4">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‘2’</w:t>
      </w:r>
      <w:r w:rsidRPr="0094630C">
        <w:rPr>
          <w:szCs w:val="22"/>
        </w:rPr>
        <w:tab/>
      </w:r>
      <w:r w:rsidRPr="0094630C">
        <w:rPr>
          <w:szCs w:val="22"/>
        </w:rPr>
        <w:tab/>
        <w:t>Festbetrag je stationärem Fall</w:t>
      </w:r>
    </w:p>
    <w:p w:rsidR="002C3818" w:rsidRPr="0094630C" w:rsidRDefault="002C3818" w:rsidP="00DC5DA4">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w:t>
      </w:r>
      <w:r w:rsidRPr="0094630C">
        <w:rPr>
          <w:szCs w:val="22"/>
        </w:rPr>
        <w:tab/>
      </w:r>
      <w:r w:rsidRPr="0094630C">
        <w:rPr>
          <w:szCs w:val="22"/>
        </w:rPr>
        <w:tab/>
        <w:t>variabler Betrag bei Inanspruchnahme des</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Zentrums</w:t>
      </w:r>
    </w:p>
    <w:p w:rsidR="002C3818" w:rsidRPr="0094630C" w:rsidRDefault="002C3818" w:rsidP="00DC5DA4">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‘4’</w:t>
      </w:r>
      <w:r w:rsidRPr="0094630C">
        <w:rPr>
          <w:szCs w:val="22"/>
        </w:rPr>
        <w:tab/>
      </w:r>
      <w:r w:rsidRPr="0094630C">
        <w:rPr>
          <w:szCs w:val="22"/>
        </w:rPr>
        <w:tab/>
        <w:t>Festbetrag bei Inanspruchnahme des</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Zentrums</w:t>
      </w:r>
    </w:p>
    <w:p w:rsidR="002C3818" w:rsidRPr="0094630C" w:rsidRDefault="002C3818" w:rsidP="001D0163">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‘5’</w:t>
      </w:r>
      <w:r w:rsidRPr="0094630C">
        <w:rPr>
          <w:szCs w:val="22"/>
        </w:rPr>
        <w:tab/>
      </w:r>
      <w:r w:rsidRPr="0094630C">
        <w:rPr>
          <w:szCs w:val="22"/>
        </w:rPr>
        <w:tab/>
        <w:t>Festbetrag auf Basisfallwert je stationärem</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Fall</w:t>
      </w:r>
    </w:p>
    <w:p w:rsidR="002C3818" w:rsidRPr="0094630C" w:rsidRDefault="002C3818" w:rsidP="001D0163">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‘6’</w:t>
      </w:r>
      <w:r w:rsidRPr="0094630C">
        <w:rPr>
          <w:szCs w:val="22"/>
        </w:rPr>
        <w:tab/>
      </w:r>
      <w:r w:rsidRPr="0094630C">
        <w:rPr>
          <w:szCs w:val="22"/>
        </w:rPr>
        <w:tab/>
        <w:t>Festbetrag auf Basisfallwert bei</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Inanspruchnahme des Zentrums</w:t>
      </w:r>
    </w:p>
    <w:p w:rsidR="002C3818" w:rsidRPr="0094630C" w:rsidRDefault="002C3818" w:rsidP="00DC5DA4">
      <w:pPr>
        <w:tabs>
          <w:tab w:val="left" w:pos="1134"/>
          <w:tab w:val="left" w:pos="1701"/>
          <w:tab w:val="left" w:pos="2268"/>
          <w:tab w:val="left" w:pos="2835"/>
          <w:tab w:val="left" w:pos="3402"/>
        </w:tabs>
        <w:jc w:val="left"/>
        <w:rPr>
          <w:szCs w:val="22"/>
        </w:rPr>
      </w:pPr>
      <w:r w:rsidRPr="0094630C">
        <w:rPr>
          <w:b/>
          <w:szCs w:val="22"/>
        </w:rPr>
        <w:tab/>
      </w:r>
      <w:r w:rsidRPr="0094630C">
        <w:rPr>
          <w:b/>
          <w:szCs w:val="22"/>
        </w:rPr>
        <w:tab/>
      </w:r>
      <w:r w:rsidRPr="0094630C">
        <w:rPr>
          <w:b/>
          <w:szCs w:val="22"/>
        </w:rPr>
        <w:tab/>
      </w:r>
      <w:r w:rsidRPr="0094630C">
        <w:rPr>
          <w:b/>
          <w:szCs w:val="22"/>
        </w:rPr>
        <w:tab/>
      </w:r>
      <w:r w:rsidRPr="0094630C">
        <w:rPr>
          <w:szCs w:val="22"/>
        </w:rPr>
        <w:tab/>
        <w:t>5. – 8. Stelle:</w:t>
      </w:r>
      <w:r w:rsidRPr="0094630C">
        <w:rPr>
          <w:szCs w:val="22"/>
        </w:rPr>
        <w:tab/>
        <w:t>‘0001’</w:t>
      </w:r>
      <w:r w:rsidRPr="0094630C">
        <w:rPr>
          <w:szCs w:val="22"/>
        </w:rPr>
        <w:tab/>
        <w:t>Pädiatrisch hämatoonkologisches</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Zentrum</w:t>
      </w:r>
    </w:p>
    <w:p w:rsidR="002C3818" w:rsidRPr="0094630C" w:rsidRDefault="002C3818" w:rsidP="00DC5DA4">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‘0002’</w:t>
      </w:r>
      <w:r w:rsidRPr="0094630C">
        <w:rPr>
          <w:szCs w:val="22"/>
        </w:rPr>
        <w:tab/>
        <w:t>Herzzentrum</w:t>
      </w:r>
    </w:p>
    <w:p w:rsidR="002C3818" w:rsidRPr="0094630C" w:rsidRDefault="002C3818" w:rsidP="00DC5DA4">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‘0003’</w:t>
      </w:r>
      <w:r w:rsidRPr="0094630C">
        <w:rPr>
          <w:szCs w:val="22"/>
        </w:rPr>
        <w:tab/>
        <w:t>Tumorzentrum</w:t>
      </w:r>
    </w:p>
    <w:p w:rsidR="002C3818" w:rsidRPr="0094630C" w:rsidRDefault="002C3818" w:rsidP="00DC5DA4">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‘0004’</w:t>
      </w:r>
      <w:r w:rsidRPr="0094630C">
        <w:rPr>
          <w:szCs w:val="22"/>
        </w:rPr>
        <w:tab/>
        <w:t>onkologische und neurologische</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Schwerpunktaufgaben</w:t>
      </w:r>
    </w:p>
    <w:p w:rsidR="002C3818" w:rsidRDefault="002C3818" w:rsidP="00DC5DA4">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‘0005’</w:t>
      </w:r>
      <w:r w:rsidRPr="0094630C">
        <w:rPr>
          <w:szCs w:val="22"/>
        </w:rPr>
        <w:tab/>
        <w:t>Kinderonkologisches Zentrum</w:t>
      </w:r>
    </w:p>
    <w:p w:rsidR="002C3818" w:rsidRDefault="002C3818" w:rsidP="00DC5DA4">
      <w:pPr>
        <w:tabs>
          <w:tab w:val="left" w:pos="1134"/>
          <w:tab w:val="left" w:pos="1701"/>
          <w:tab w:val="left" w:pos="2268"/>
          <w:tab w:val="left" w:pos="2835"/>
          <w:tab w:val="left" w:pos="3402"/>
        </w:tabs>
        <w:spacing w:before="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t>‘0006</w:t>
      </w:r>
      <w:r w:rsidRPr="0094630C">
        <w:rPr>
          <w:szCs w:val="22"/>
        </w:rPr>
        <w:t>’</w:t>
      </w:r>
      <w:r>
        <w:rPr>
          <w:szCs w:val="22"/>
        </w:rPr>
        <w:tab/>
        <w:t xml:space="preserve">telemedizinische Versorgung von </w:t>
      </w:r>
    </w:p>
    <w:p w:rsidR="002C3818" w:rsidRDefault="002C3818" w:rsidP="00DC5DA4">
      <w:pPr>
        <w:tabs>
          <w:tab w:val="left" w:pos="1134"/>
          <w:tab w:val="left" w:pos="1701"/>
          <w:tab w:val="left" w:pos="2268"/>
          <w:tab w:val="left" w:pos="2835"/>
          <w:tab w:val="left" w:pos="3402"/>
        </w:tabs>
        <w:spacing w:before="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 xml:space="preserve">Schlaganfällen in </w:t>
      </w:r>
    </w:p>
    <w:p w:rsidR="002C3818" w:rsidRDefault="002C3818" w:rsidP="00DC5DA4">
      <w:pPr>
        <w:tabs>
          <w:tab w:val="left" w:pos="1134"/>
          <w:tab w:val="left" w:pos="1701"/>
          <w:tab w:val="left" w:pos="2268"/>
          <w:tab w:val="left" w:pos="2835"/>
          <w:tab w:val="left" w:pos="3402"/>
        </w:tabs>
        <w:spacing w:before="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 xml:space="preserve">krankenhausplanerisch </w:t>
      </w:r>
    </w:p>
    <w:p w:rsidR="002C3818" w:rsidRDefault="002C3818" w:rsidP="00DC5DA4">
      <w:pPr>
        <w:tabs>
          <w:tab w:val="left" w:pos="1134"/>
          <w:tab w:val="left" w:pos="1701"/>
          <w:tab w:val="left" w:pos="2268"/>
          <w:tab w:val="left" w:pos="2835"/>
          <w:tab w:val="left" w:pos="3402"/>
        </w:tabs>
        <w:spacing w:before="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abgestimmten Netzwerken</w:t>
      </w:r>
    </w:p>
    <w:p w:rsidR="002C3818" w:rsidRPr="0094630C" w:rsidRDefault="002C3818" w:rsidP="00DC5DA4">
      <w:pPr>
        <w:tabs>
          <w:tab w:val="left" w:pos="1134"/>
          <w:tab w:val="left" w:pos="1701"/>
          <w:tab w:val="left" w:pos="2268"/>
          <w:tab w:val="left" w:pos="2835"/>
          <w:tab w:val="left" w:pos="3402"/>
        </w:tabs>
        <w:spacing w:before="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(Bayern)</w:t>
      </w:r>
    </w:p>
    <w:p w:rsidR="002C3818" w:rsidRPr="0094630C" w:rsidRDefault="002C3818" w:rsidP="00B33E4C">
      <w:pPr>
        <w:tabs>
          <w:tab w:val="left" w:pos="1134"/>
          <w:tab w:val="left" w:pos="1701"/>
          <w:tab w:val="left" w:pos="2268"/>
          <w:tab w:val="left" w:pos="2835"/>
          <w:tab w:val="left" w:pos="3402"/>
        </w:tabs>
        <w:rPr>
          <w:i/>
          <w:szCs w:val="22"/>
        </w:rPr>
      </w:pPr>
      <w:r w:rsidRPr="0094630C">
        <w:rPr>
          <w:i/>
          <w:szCs w:val="22"/>
        </w:rPr>
        <w:t>Hinweis:</w:t>
      </w:r>
    </w:p>
    <w:p w:rsidR="002C3818" w:rsidRPr="0094630C" w:rsidRDefault="002C3818" w:rsidP="0057098B">
      <w:pPr>
        <w:tabs>
          <w:tab w:val="left" w:pos="1134"/>
          <w:tab w:val="left" w:pos="1701"/>
          <w:tab w:val="left" w:pos="2268"/>
          <w:tab w:val="left" w:pos="2835"/>
          <w:tab w:val="left" w:pos="3402"/>
        </w:tabs>
        <w:rPr>
          <w:i/>
          <w:szCs w:val="22"/>
        </w:rPr>
      </w:pPr>
      <w:r w:rsidRPr="0094630C">
        <w:rPr>
          <w:i/>
          <w:szCs w:val="22"/>
        </w:rPr>
        <w:t>Die variablen Beträge der Ausprägungen „1“ und „3“in  der 4. Stelle ergeben sich aus einem auf die Rechnungssumme vereinbarten Prozentsatz. Die Berechnung erfolgt analog des Berechnungs-schemas für die prozentualen Zuschläge zur Verbesserung der Arbeitszeitbedingungen und der Abschaffung des Arztes im Praktikum im Hinweis der Schlüsselfortschreibung vom 11.02.2005.</w:t>
      </w:r>
    </w:p>
    <w:p w:rsidR="002C3818" w:rsidRPr="0094630C" w:rsidRDefault="002C3818" w:rsidP="0057098B">
      <w:pPr>
        <w:tabs>
          <w:tab w:val="left" w:pos="1134"/>
          <w:tab w:val="left" w:pos="1701"/>
          <w:tab w:val="left" w:pos="2268"/>
          <w:tab w:val="left" w:pos="2835"/>
          <w:tab w:val="left" w:pos="3402"/>
        </w:tabs>
        <w:spacing w:before="0"/>
        <w:rPr>
          <w:i/>
          <w:szCs w:val="22"/>
        </w:rPr>
      </w:pPr>
      <w:r w:rsidRPr="0094630C">
        <w:rPr>
          <w:i/>
          <w:szCs w:val="22"/>
        </w:rPr>
        <w:t>Die Zu- und Abschläge auf den Basisfallwert der Ausprägungen „5“ und „6“ in der 4. Stelle berechnen sich analog des Abrechnungsschemas für den Abschlag vom Landesbasisfallwert für Mehrleistungen nach § 4 Abs. 2a Satz 1 KHEntgG im Hinweis des Nachtrages vom 27.03.2009.</w:t>
      </w:r>
    </w:p>
    <w:p w:rsidR="002C3818" w:rsidRPr="0094630C" w:rsidRDefault="002C3818">
      <w:pPr>
        <w:tabs>
          <w:tab w:val="left" w:pos="1134"/>
          <w:tab w:val="left" w:pos="1701"/>
          <w:tab w:val="left" w:pos="2268"/>
          <w:tab w:val="left" w:pos="2835"/>
          <w:tab w:val="left" w:pos="3402"/>
        </w:tabs>
        <w:spacing w:before="40"/>
        <w:rPr>
          <w:szCs w:val="22"/>
        </w:rPr>
      </w:pPr>
    </w:p>
    <w:p w:rsidR="002C3818" w:rsidRPr="0094630C" w:rsidRDefault="002C3818" w:rsidP="006276D9">
      <w:pPr>
        <w:tabs>
          <w:tab w:val="left" w:pos="1134"/>
          <w:tab w:val="left" w:pos="1701"/>
        </w:tabs>
        <w:rPr>
          <w:b/>
          <w:szCs w:val="22"/>
        </w:rPr>
      </w:pPr>
      <w:r w:rsidRPr="0094630C">
        <w:rPr>
          <w:b/>
          <w:szCs w:val="22"/>
        </w:rPr>
        <w:tab/>
      </w:r>
      <w:r w:rsidRPr="0094630C">
        <w:rPr>
          <w:b/>
          <w:szCs w:val="22"/>
        </w:rPr>
        <w:tab/>
      </w:r>
      <w:bookmarkStart w:id="33" w:name="_Toc99874187"/>
      <w:bookmarkStart w:id="34" w:name="_Toc157402556"/>
      <w:bookmarkStart w:id="35" w:name="_Toc243989786"/>
      <w:bookmarkStart w:id="36" w:name="_Toc275943052"/>
      <w:bookmarkStart w:id="37" w:name="_Toc280790067"/>
      <w:r w:rsidRPr="0094630C">
        <w:rPr>
          <w:b/>
          <w:szCs w:val="22"/>
        </w:rPr>
        <w:t>Berechnung nach BPflV alt</w:t>
      </w:r>
      <w:bookmarkEnd w:id="33"/>
      <w:bookmarkEnd w:id="34"/>
      <w:bookmarkEnd w:id="35"/>
      <w:bookmarkEnd w:id="36"/>
      <w:bookmarkEnd w:id="37"/>
    </w:p>
    <w:p w:rsidR="002C3818" w:rsidRPr="0094630C" w:rsidRDefault="002C3818">
      <w:pPr>
        <w:tabs>
          <w:tab w:val="left" w:pos="1134"/>
          <w:tab w:val="left" w:pos="1701"/>
          <w:tab w:val="left" w:pos="2268"/>
          <w:tab w:val="left" w:pos="2835"/>
          <w:tab w:val="left" w:pos="3402"/>
        </w:tabs>
        <w:rPr>
          <w:b/>
          <w:szCs w:val="22"/>
        </w:rPr>
      </w:pP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szCs w:val="22"/>
        </w:rPr>
        <w:t>Allgemeiner Pflegesatz</w:t>
      </w:r>
    </w:p>
    <w:p w:rsidR="002C3818" w:rsidRPr="0094630C" w:rsidRDefault="002C3818">
      <w:pPr>
        <w:tabs>
          <w:tab w:val="left" w:pos="1134"/>
          <w:tab w:val="left" w:pos="1701"/>
          <w:tab w:val="left" w:pos="2268"/>
          <w:tab w:val="left" w:pos="2835"/>
          <w:tab w:val="left" w:pos="3402"/>
        </w:tabs>
        <w:spacing w:before="60"/>
        <w:rPr>
          <w:szCs w:val="22"/>
        </w:rPr>
      </w:pPr>
      <w:r w:rsidRPr="0094630C">
        <w:rPr>
          <w:b/>
          <w:szCs w:val="22"/>
        </w:rPr>
        <w:tab/>
      </w:r>
      <w:r w:rsidRPr="0094630C">
        <w:rPr>
          <w:b/>
          <w:szCs w:val="22"/>
        </w:rPr>
        <w:tab/>
      </w:r>
      <w:r w:rsidRPr="0094630C">
        <w:rPr>
          <w:b/>
          <w:szCs w:val="22"/>
        </w:rPr>
        <w:tab/>
      </w:r>
      <w:r w:rsidRPr="0094630C">
        <w:rPr>
          <w:szCs w:val="22"/>
        </w:rPr>
        <w:t>00001</w:t>
      </w:r>
      <w:r w:rsidRPr="0094630C">
        <w:rPr>
          <w:szCs w:val="22"/>
        </w:rPr>
        <w:tab/>
      </w:r>
      <w:r w:rsidRPr="0094630C">
        <w:rPr>
          <w:szCs w:val="22"/>
        </w:rPr>
        <w:tab/>
        <w:t>Normalfall</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00002</w:t>
      </w:r>
      <w:r w:rsidRPr="0094630C">
        <w:rPr>
          <w:szCs w:val="22"/>
        </w:rPr>
        <w:tab/>
      </w:r>
      <w:r w:rsidRPr="0094630C">
        <w:rPr>
          <w:szCs w:val="22"/>
        </w:rPr>
        <w:tab/>
        <w:t>Belegarzt</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00003</w:t>
      </w:r>
      <w:r w:rsidRPr="0094630C">
        <w:rPr>
          <w:szCs w:val="22"/>
        </w:rPr>
        <w:tab/>
      </w:r>
      <w:r w:rsidRPr="0094630C">
        <w:rPr>
          <w:szCs w:val="22"/>
        </w:rPr>
        <w:tab/>
        <w:t>Entbindung</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00004</w:t>
      </w:r>
      <w:r w:rsidRPr="0094630C">
        <w:rPr>
          <w:szCs w:val="22"/>
        </w:rPr>
        <w:tab/>
      </w:r>
      <w:r w:rsidRPr="0094630C">
        <w:rPr>
          <w:szCs w:val="22"/>
        </w:rPr>
        <w:tab/>
        <w:t>Dialyse</w:t>
      </w:r>
    </w:p>
    <w:p w:rsidR="002C3818" w:rsidRPr="0094630C" w:rsidRDefault="002C3818">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Teilstationärer Pflegesatz</w:t>
      </w:r>
    </w:p>
    <w:p w:rsidR="002C3818" w:rsidRPr="0094630C" w:rsidRDefault="002C3818">
      <w:pPr>
        <w:keepNext/>
        <w:tabs>
          <w:tab w:val="left" w:pos="1134"/>
          <w:tab w:val="left" w:pos="1701"/>
          <w:tab w:val="left" w:pos="2268"/>
          <w:tab w:val="left" w:pos="2835"/>
          <w:tab w:val="left" w:pos="3402"/>
        </w:tabs>
        <w:spacing w:before="60"/>
        <w:rPr>
          <w:szCs w:val="22"/>
        </w:rPr>
      </w:pPr>
      <w:r w:rsidRPr="0094630C">
        <w:rPr>
          <w:szCs w:val="22"/>
        </w:rPr>
        <w:tab/>
      </w:r>
      <w:r w:rsidRPr="0094630C">
        <w:rPr>
          <w:szCs w:val="22"/>
        </w:rPr>
        <w:tab/>
      </w:r>
      <w:r w:rsidRPr="0094630C">
        <w:rPr>
          <w:szCs w:val="22"/>
        </w:rPr>
        <w:tab/>
        <w:t>10001</w:t>
      </w:r>
      <w:r w:rsidRPr="0094630C">
        <w:rPr>
          <w:szCs w:val="22"/>
        </w:rPr>
        <w:tab/>
      </w:r>
      <w:r w:rsidRPr="0094630C">
        <w:rPr>
          <w:szCs w:val="22"/>
        </w:rPr>
        <w:tab/>
        <w:t>Tagesklinik</w:t>
      </w:r>
    </w:p>
    <w:p w:rsidR="002C3818" w:rsidRPr="0094630C" w:rsidRDefault="002C3818">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10002</w:t>
      </w:r>
      <w:r w:rsidRPr="0094630C">
        <w:rPr>
          <w:szCs w:val="22"/>
        </w:rPr>
        <w:tab/>
      </w:r>
      <w:r w:rsidRPr="0094630C">
        <w:rPr>
          <w:szCs w:val="22"/>
        </w:rPr>
        <w:tab/>
        <w:t>Nachtklinik</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10003</w:t>
      </w:r>
      <w:r w:rsidRPr="0094630C">
        <w:rPr>
          <w:szCs w:val="22"/>
        </w:rPr>
        <w:tab/>
        <w:t>ff.</w:t>
      </w:r>
      <w:r w:rsidRPr="0094630C">
        <w:rPr>
          <w:szCs w:val="22"/>
        </w:rPr>
        <w:tab/>
        <w:t>krankenhausindividuelle Festlegung</w:t>
      </w:r>
    </w:p>
    <w:p w:rsidR="002C3818" w:rsidRPr="0094630C" w:rsidRDefault="002C3818">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Besonderer Pflegesatz</w:t>
      </w:r>
    </w:p>
    <w:p w:rsidR="002C3818" w:rsidRPr="0094630C" w:rsidRDefault="002C3818">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20001 ff.</w:t>
      </w:r>
      <w:r w:rsidRPr="0094630C">
        <w:rPr>
          <w:szCs w:val="22"/>
        </w:rPr>
        <w:tab/>
        <w:t>krankenhausindividuelle Festlegung</w:t>
      </w:r>
    </w:p>
    <w:p w:rsidR="002C3818" w:rsidRPr="0094630C" w:rsidRDefault="002C3818">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Sonderentgelte</w:t>
      </w:r>
    </w:p>
    <w:p w:rsidR="002C3818" w:rsidRPr="0094630C" w:rsidRDefault="002C3818">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30001 ff.</w:t>
      </w:r>
      <w:r w:rsidRPr="0094630C">
        <w:rPr>
          <w:szCs w:val="22"/>
        </w:rPr>
        <w:tab/>
        <w:t>krankenhausindividuelle Festlegung</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Abweichende Vereinbarungen nach § 21 BPflV</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40001 ff</w:t>
      </w:r>
      <w:r w:rsidRPr="0094630C">
        <w:rPr>
          <w:szCs w:val="22"/>
        </w:rPr>
        <w:tab/>
        <w:t>krankenhausindividuelle Festlegung</w:t>
      </w:r>
    </w:p>
    <w:p w:rsidR="002C3818" w:rsidRPr="0094630C" w:rsidRDefault="002C3818">
      <w:pPr>
        <w:spacing w:before="0"/>
        <w:rPr>
          <w:szCs w:val="22"/>
        </w:rPr>
      </w:pPr>
    </w:p>
    <w:p w:rsidR="002C3818" w:rsidRPr="0094630C" w:rsidRDefault="002C3818">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b/>
          <w:szCs w:val="22"/>
        </w:rPr>
        <w:t>Fallpauschalen nach § 28 Abs. 2 BPflV in der am 31.12.1999 geltenden Fassung</w:t>
      </w:r>
    </w:p>
    <w:p w:rsidR="002C3818" w:rsidRPr="0094630C" w:rsidRDefault="002C3818">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- 5. Stelle:</w:t>
      </w:r>
      <w:r w:rsidRPr="0094630C">
        <w:rPr>
          <w:szCs w:val="22"/>
        </w:rPr>
        <w:tab/>
        <w:t xml:space="preserve">01 ff. </w:t>
      </w:r>
      <w:r w:rsidRPr="0094630C">
        <w:rPr>
          <w:szCs w:val="22"/>
        </w:rPr>
        <w:tab/>
        <w:t>(Länderschlüssel)</w:t>
      </w:r>
    </w:p>
    <w:p w:rsidR="002C3818" w:rsidRPr="0094630C" w:rsidRDefault="002C3818">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6. - 8. Stelle:</w:t>
      </w:r>
      <w:r w:rsidRPr="0094630C">
        <w:rPr>
          <w:szCs w:val="22"/>
        </w:rPr>
        <w:tab/>
        <w:t>001 ff.</w:t>
      </w:r>
      <w:r w:rsidRPr="0094630C">
        <w:rPr>
          <w:szCs w:val="22"/>
        </w:rPr>
        <w:tab/>
        <w:t>fortlaufend je Länderschlüssel</w:t>
      </w:r>
    </w:p>
    <w:p w:rsidR="002C3818" w:rsidRPr="0094630C" w:rsidRDefault="002C3818">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2C3818" w:rsidRPr="0094630C" w:rsidRDefault="002C3818">
      <w:pPr>
        <w:tabs>
          <w:tab w:val="left" w:pos="1134"/>
          <w:tab w:val="left" w:pos="1701"/>
          <w:tab w:val="left" w:pos="2268"/>
          <w:tab w:val="left" w:pos="2835"/>
          <w:tab w:val="left" w:pos="3402"/>
        </w:tabs>
        <w:spacing w:before="0"/>
        <w:rPr>
          <w:szCs w:val="22"/>
        </w:rPr>
      </w:pPr>
    </w:p>
    <w:p w:rsidR="002C3818" w:rsidRPr="0094630C" w:rsidRDefault="002C3818">
      <w:pPr>
        <w:keepNext/>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Sonderentgelte nach § 28 Abs. 2 BPflV in der am 31.12.1999 geltenden Fassung</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- 5. Stelle:</w:t>
      </w:r>
      <w:r w:rsidRPr="0094630C">
        <w:rPr>
          <w:szCs w:val="22"/>
        </w:rPr>
        <w:tab/>
        <w:t xml:space="preserve">01 ff. </w:t>
      </w:r>
      <w:r w:rsidRPr="0094630C">
        <w:rPr>
          <w:szCs w:val="22"/>
        </w:rPr>
        <w:tab/>
        <w:t>(Länderschlüssel)</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6. - 8. Stelle:</w:t>
      </w:r>
      <w:r w:rsidRPr="0094630C">
        <w:rPr>
          <w:szCs w:val="22"/>
        </w:rPr>
        <w:tab/>
        <w:t>001 ff.</w:t>
      </w:r>
      <w:r w:rsidRPr="0094630C">
        <w:rPr>
          <w:szCs w:val="22"/>
        </w:rPr>
        <w:tab/>
        <w:t>fortlaufend je Länderschlüssel</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2C3818" w:rsidRPr="0094630C" w:rsidRDefault="002C3818" w:rsidP="009C5B2C">
      <w:pPr>
        <w:tabs>
          <w:tab w:val="left" w:pos="1134"/>
          <w:tab w:val="left" w:pos="1701"/>
          <w:tab w:val="left" w:pos="2268"/>
          <w:tab w:val="left" w:pos="2835"/>
          <w:tab w:val="left" w:pos="3402"/>
        </w:tabs>
        <w:spacing w:before="0"/>
        <w:rPr>
          <w:szCs w:val="22"/>
        </w:rPr>
      </w:pPr>
    </w:p>
    <w:p w:rsidR="002C3818" w:rsidRPr="0094630C" w:rsidRDefault="002C3818">
      <w:pPr>
        <w:keepNext/>
        <w:tabs>
          <w:tab w:val="left" w:pos="1134"/>
          <w:tab w:val="left" w:pos="1701"/>
          <w:tab w:val="left" w:pos="2268"/>
          <w:tab w:val="left" w:pos="2835"/>
          <w:tab w:val="left" w:pos="3402"/>
        </w:tabs>
        <w:rPr>
          <w:b/>
          <w:szCs w:val="22"/>
        </w:rPr>
      </w:pPr>
      <w:r w:rsidRPr="0094630C">
        <w:rPr>
          <w:b/>
          <w:szCs w:val="22"/>
        </w:rPr>
        <w:tab/>
      </w:r>
      <w:r w:rsidRPr="0094630C">
        <w:rPr>
          <w:b/>
          <w:szCs w:val="22"/>
        </w:rPr>
        <w:tab/>
        <w:t>Sonderfall</w:t>
      </w:r>
    </w:p>
    <w:p w:rsidR="002C3818" w:rsidRPr="0094630C" w:rsidRDefault="002C3818">
      <w:pPr>
        <w:keepNext/>
        <w:tabs>
          <w:tab w:val="left" w:pos="1134"/>
          <w:tab w:val="left" w:pos="1701"/>
          <w:tab w:val="left" w:pos="2268"/>
          <w:tab w:val="left" w:pos="2835"/>
          <w:tab w:val="left" w:pos="3402"/>
        </w:tabs>
        <w:rPr>
          <w:szCs w:val="22"/>
        </w:rPr>
      </w:pPr>
      <w:r w:rsidRPr="0094630C">
        <w:rPr>
          <w:b/>
          <w:szCs w:val="22"/>
        </w:rPr>
        <w:tab/>
      </w:r>
      <w:r w:rsidRPr="0094630C">
        <w:rPr>
          <w:b/>
          <w:szCs w:val="22"/>
        </w:rPr>
        <w:tab/>
      </w:r>
      <w:r w:rsidRPr="0094630C">
        <w:rPr>
          <w:szCs w:val="22"/>
        </w:rPr>
        <w:tab/>
        <w:t>00001</w:t>
      </w:r>
      <w:r w:rsidRPr="0094630C">
        <w:rPr>
          <w:szCs w:val="22"/>
        </w:rPr>
        <w:tab/>
      </w:r>
      <w:r w:rsidRPr="0094630C">
        <w:rPr>
          <w:szCs w:val="22"/>
        </w:rPr>
        <w:tab/>
        <w:t>Entgelt für Aufnahmeuntersuchung</w:t>
      </w:r>
    </w:p>
    <w:p w:rsidR="002C3818" w:rsidRPr="0094630C" w:rsidRDefault="002C3818">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00002</w:t>
      </w:r>
      <w:r w:rsidRPr="0094630C">
        <w:rPr>
          <w:szCs w:val="22"/>
        </w:rPr>
        <w:tab/>
      </w:r>
      <w:r w:rsidRPr="0094630C">
        <w:rPr>
          <w:szCs w:val="22"/>
        </w:rPr>
        <w:tab/>
        <w:t>Weihnachtsgeld</w:t>
      </w:r>
    </w:p>
    <w:p w:rsidR="002C3818" w:rsidRPr="0094630C" w:rsidRDefault="002C3818">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00003</w:t>
      </w:r>
      <w:r w:rsidRPr="0094630C">
        <w:rPr>
          <w:szCs w:val="22"/>
        </w:rPr>
        <w:tab/>
      </w:r>
      <w:r w:rsidRPr="0094630C">
        <w:rPr>
          <w:szCs w:val="22"/>
        </w:rPr>
        <w:tab/>
        <w:t>Taschengeld</w:t>
      </w:r>
    </w:p>
    <w:p w:rsidR="002C3818" w:rsidRPr="0094630C" w:rsidRDefault="002C3818">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00004</w:t>
      </w:r>
      <w:r w:rsidRPr="0094630C">
        <w:rPr>
          <w:szCs w:val="22"/>
        </w:rPr>
        <w:tab/>
      </w:r>
      <w:r w:rsidRPr="0094630C">
        <w:rPr>
          <w:szCs w:val="22"/>
        </w:rPr>
        <w:tab/>
        <w:t>Bekleidungsgeld</w:t>
      </w:r>
    </w:p>
    <w:p w:rsidR="002C3818" w:rsidRPr="0094630C" w:rsidRDefault="002C3818">
      <w:pPr>
        <w:pStyle w:val="TOC1"/>
        <w:tabs>
          <w:tab w:val="clear" w:pos="426"/>
          <w:tab w:val="clear" w:pos="9072"/>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00005</w:t>
      </w:r>
      <w:r w:rsidRPr="0094630C">
        <w:rPr>
          <w:szCs w:val="22"/>
        </w:rPr>
        <w:tab/>
      </w:r>
      <w:r w:rsidRPr="0094630C">
        <w:rPr>
          <w:szCs w:val="22"/>
        </w:rPr>
        <w:tab/>
        <w:t>Früherkennungsuntersuchungen für Neugeborene</w:t>
      </w:r>
    </w:p>
    <w:p w:rsidR="002C3818" w:rsidRPr="0094630C" w:rsidRDefault="002C3818">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(Brandenburg)</w:t>
      </w:r>
    </w:p>
    <w:p w:rsidR="002C3818" w:rsidRPr="0094630C" w:rsidRDefault="002C3818">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00006</w:t>
      </w:r>
      <w:r w:rsidRPr="0094630C">
        <w:rPr>
          <w:szCs w:val="22"/>
        </w:rPr>
        <w:tab/>
      </w:r>
      <w:r w:rsidRPr="0094630C">
        <w:rPr>
          <w:szCs w:val="22"/>
        </w:rPr>
        <w:tab/>
        <w:t>Entgelt für gutachterliche Stellungnahme bei Transplantationen</w:t>
      </w:r>
    </w:p>
    <w:p w:rsidR="002C3818" w:rsidRPr="0094630C" w:rsidRDefault="002C3818">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nach § 7 Abs. 1 Satz 2 Nr. 2 BPflV oder § 4 Abs. 1 Nr. 4 FPV</w:t>
      </w:r>
    </w:p>
    <w:p w:rsidR="002C3818" w:rsidRPr="0094630C" w:rsidRDefault="002C3818">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00007</w:t>
      </w:r>
      <w:r w:rsidRPr="0094630C">
        <w:rPr>
          <w:szCs w:val="22"/>
        </w:rPr>
        <w:tab/>
      </w:r>
      <w:r w:rsidRPr="0094630C">
        <w:rPr>
          <w:szCs w:val="22"/>
        </w:rPr>
        <w:tab/>
        <w:t>Entgelt für Transport von Knochenmark oder hämatopoetischer</w:t>
      </w:r>
    </w:p>
    <w:p w:rsidR="002C3818" w:rsidRPr="0094630C" w:rsidRDefault="002C3818">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Stammzellen nach § 4 Abs. 1 Nr. 6 KFPV 2004 / FPV</w:t>
      </w:r>
    </w:p>
    <w:p w:rsidR="002C3818" w:rsidRPr="0094630C" w:rsidRDefault="002C3818">
      <w:pPr>
        <w:tabs>
          <w:tab w:val="left" w:pos="1134"/>
          <w:tab w:val="left" w:pos="1701"/>
          <w:tab w:val="left" w:pos="2268"/>
          <w:tab w:val="left" w:pos="2835"/>
          <w:tab w:val="left" w:pos="3402"/>
        </w:tabs>
        <w:spacing w:before="60"/>
        <w:rPr>
          <w:szCs w:val="22"/>
        </w:rPr>
      </w:pPr>
      <w:r w:rsidRPr="0094630C">
        <w:rPr>
          <w:szCs w:val="22"/>
        </w:rPr>
        <w:tab/>
      </w:r>
      <w:r w:rsidRPr="0094630C">
        <w:rPr>
          <w:szCs w:val="22"/>
        </w:rPr>
        <w:tab/>
      </w:r>
      <w:r w:rsidRPr="0094630C">
        <w:rPr>
          <w:szCs w:val="22"/>
        </w:rPr>
        <w:tab/>
        <w:t>00008</w:t>
      </w:r>
    </w:p>
    <w:p w:rsidR="002C3818" w:rsidRPr="0094630C" w:rsidRDefault="002C3818">
      <w:pPr>
        <w:pStyle w:val="TOC1"/>
        <w:tabs>
          <w:tab w:val="clear" w:pos="426"/>
          <w:tab w:val="clear" w:pos="9072"/>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 xml:space="preserve">   bis</w:t>
      </w:r>
    </w:p>
    <w:p w:rsidR="002C3818" w:rsidRPr="0094630C" w:rsidRDefault="002C3818">
      <w:pPr>
        <w:tabs>
          <w:tab w:val="left" w:pos="1134"/>
          <w:tab w:val="left" w:pos="1701"/>
          <w:tab w:val="left" w:pos="2268"/>
          <w:tab w:val="left" w:pos="2835"/>
          <w:tab w:val="left" w:pos="3402"/>
        </w:tabs>
        <w:spacing w:before="0" w:after="60"/>
        <w:rPr>
          <w:szCs w:val="22"/>
        </w:rPr>
      </w:pPr>
      <w:r w:rsidRPr="0094630C">
        <w:rPr>
          <w:szCs w:val="22"/>
        </w:rPr>
        <w:tab/>
      </w:r>
      <w:r w:rsidRPr="0094630C">
        <w:rPr>
          <w:szCs w:val="22"/>
        </w:rPr>
        <w:tab/>
      </w:r>
      <w:r w:rsidRPr="0094630C">
        <w:rPr>
          <w:szCs w:val="22"/>
        </w:rPr>
        <w:tab/>
        <w:t>00009</w:t>
      </w:r>
      <w:r w:rsidRPr="0094630C">
        <w:rPr>
          <w:szCs w:val="22"/>
        </w:rPr>
        <w:tab/>
      </w:r>
      <w:r w:rsidRPr="0094630C">
        <w:rPr>
          <w:szCs w:val="22"/>
        </w:rPr>
        <w:tab/>
        <w:t>reserviert für spätere Verwendung</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XXXXX</w:t>
      </w:r>
      <w:r w:rsidRPr="0094630C">
        <w:rPr>
          <w:szCs w:val="22"/>
        </w:rPr>
        <w:tab/>
        <w:t>........</w:t>
      </w:r>
    </w:p>
    <w:p w:rsidR="002C3818" w:rsidRPr="0094630C" w:rsidRDefault="002C3818">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1</w:t>
      </w:r>
      <w:r w:rsidRPr="0094630C">
        <w:rPr>
          <w:szCs w:val="22"/>
        </w:rPr>
        <w:tab/>
        <w:t>Abteilung (vollstationär)</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2</w:t>
      </w:r>
      <w:r w:rsidRPr="0094630C">
        <w:rPr>
          <w:szCs w:val="22"/>
        </w:rPr>
        <w:tab/>
        <w:t>Besondere Einrichtung</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w:t>
      </w:r>
      <w:r w:rsidRPr="0094630C">
        <w:rPr>
          <w:szCs w:val="22"/>
        </w:rPr>
        <w:tab/>
        <w:t>Abteilung (teilstationär)</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4</w:t>
      </w:r>
      <w:r w:rsidRPr="0094630C">
        <w:rPr>
          <w:szCs w:val="22"/>
        </w:rPr>
        <w:tab/>
        <w:t>Belegabteilung (vollstationär)</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5</w:t>
      </w:r>
      <w:r w:rsidRPr="0094630C">
        <w:rPr>
          <w:szCs w:val="22"/>
        </w:rPr>
        <w:tab/>
        <w:t>Belegabteilung (teilstationär)</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XXXX</w:t>
      </w:r>
      <w:r w:rsidRPr="0094630C">
        <w:rPr>
          <w:szCs w:val="22"/>
        </w:rPr>
        <w:tab/>
        <w:t>Fachabteilungsschlüssel (siehe Schlüssel 6),</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wenn 4. Stelle = 1, 3, 4 oder 5</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bzw. Schlüssel für besondere Einrichtungen,</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wenn 4. Stelle = 2</w:t>
      </w:r>
    </w:p>
    <w:p w:rsidR="002C3818" w:rsidRPr="0094630C" w:rsidRDefault="002C3818">
      <w:pPr>
        <w:tabs>
          <w:tab w:val="left" w:pos="1134"/>
          <w:tab w:val="left" w:pos="1701"/>
          <w:tab w:val="left" w:pos="2268"/>
          <w:tab w:val="left" w:pos="2835"/>
          <w:tab w:val="left" w:pos="3402"/>
        </w:tabs>
        <w:spacing w:before="0"/>
        <w:rPr>
          <w:szCs w:val="22"/>
        </w:rPr>
      </w:pPr>
    </w:p>
    <w:p w:rsidR="002C3818" w:rsidRPr="0094630C" w:rsidRDefault="002C3818">
      <w:pPr>
        <w:tabs>
          <w:tab w:val="left" w:pos="1134"/>
          <w:tab w:val="left" w:pos="1701"/>
          <w:tab w:val="left" w:pos="2268"/>
          <w:tab w:val="left" w:pos="2835"/>
          <w:tab w:val="left" w:pos="3402"/>
        </w:tabs>
        <w:spacing w:before="0"/>
        <w:rPr>
          <w:szCs w:val="22"/>
        </w:rPr>
      </w:pPr>
    </w:p>
    <w:p w:rsidR="002C3818" w:rsidRPr="0094630C" w:rsidRDefault="002C3818">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b/>
          <w:szCs w:val="22"/>
        </w:rPr>
        <w:t xml:space="preserve">Sonderregelung bei genehmigter Entgeltart, für die ein Schlüssel </w:t>
      </w:r>
    </w:p>
    <w:p w:rsidR="002C3818" w:rsidRPr="0094630C" w:rsidRDefault="002C3818">
      <w:pPr>
        <w:tabs>
          <w:tab w:val="left" w:pos="1134"/>
          <w:tab w:val="left" w:pos="1701"/>
          <w:tab w:val="left" w:pos="2268"/>
          <w:tab w:val="left" w:pos="2835"/>
          <w:tab w:val="left" w:pos="3402"/>
        </w:tabs>
        <w:spacing w:before="0"/>
        <w:rPr>
          <w:b/>
          <w:szCs w:val="22"/>
        </w:rPr>
      </w:pPr>
      <w:r w:rsidRPr="0094630C">
        <w:rPr>
          <w:b/>
          <w:szCs w:val="22"/>
        </w:rPr>
        <w:tab/>
      </w:r>
      <w:r w:rsidRPr="0094630C">
        <w:rPr>
          <w:b/>
          <w:szCs w:val="22"/>
        </w:rPr>
        <w:tab/>
        <w:t>noch zu vergeben ist</w:t>
      </w:r>
    </w:p>
    <w:p w:rsidR="002C3818" w:rsidRPr="0094630C" w:rsidRDefault="002C3818">
      <w:pPr>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t xml:space="preserve">95000 bis </w:t>
      </w:r>
      <w:r w:rsidRPr="0094630C">
        <w:rPr>
          <w:szCs w:val="22"/>
        </w:rPr>
        <w:tab/>
        <w:t>99999</w:t>
      </w:r>
      <w:r w:rsidRPr="0094630C">
        <w:rPr>
          <w:szCs w:val="22"/>
        </w:rPr>
        <w:tab/>
        <w:t>(siehe Anlage 5)</w:t>
      </w:r>
    </w:p>
    <w:p w:rsidR="002C3818" w:rsidRPr="0094630C" w:rsidRDefault="002C3818">
      <w:pPr>
        <w:tabs>
          <w:tab w:val="left" w:pos="1134"/>
          <w:tab w:val="left" w:pos="1701"/>
          <w:tab w:val="left" w:pos="2268"/>
          <w:tab w:val="left" w:pos="2835"/>
          <w:tab w:val="left" w:pos="3402"/>
        </w:tabs>
        <w:spacing w:before="0"/>
        <w:jc w:val="left"/>
        <w:rPr>
          <w:szCs w:val="22"/>
        </w:rPr>
      </w:pPr>
    </w:p>
    <w:p w:rsidR="002C3818" w:rsidRPr="0094630C" w:rsidRDefault="002C3818">
      <w:pPr>
        <w:keepNext/>
        <w:tabs>
          <w:tab w:val="left" w:pos="1134"/>
          <w:tab w:val="left" w:pos="1701"/>
          <w:tab w:val="left" w:pos="2268"/>
          <w:tab w:val="left" w:pos="2835"/>
          <w:tab w:val="left" w:pos="3402"/>
        </w:tabs>
        <w:spacing w:before="0"/>
        <w:jc w:val="left"/>
        <w:rPr>
          <w:b/>
          <w:szCs w:val="22"/>
        </w:rPr>
      </w:pPr>
      <w:r w:rsidRPr="0094630C">
        <w:rPr>
          <w:szCs w:val="22"/>
        </w:rPr>
        <w:tab/>
      </w:r>
      <w:r w:rsidRPr="0094630C">
        <w:rPr>
          <w:szCs w:val="22"/>
        </w:rPr>
        <w:tab/>
      </w:r>
      <w:r w:rsidRPr="0094630C">
        <w:rPr>
          <w:b/>
          <w:szCs w:val="22"/>
        </w:rPr>
        <w:t>Entgelte und Abschläge für integrierte Versorgung nach § 140c SGB V und</w:t>
      </w:r>
      <w:r w:rsidRPr="0094630C">
        <w:rPr>
          <w:b/>
          <w:szCs w:val="22"/>
        </w:rPr>
        <w:br/>
      </w:r>
      <w:r w:rsidRPr="0094630C">
        <w:rPr>
          <w:b/>
          <w:szCs w:val="22"/>
        </w:rPr>
        <w:tab/>
      </w:r>
      <w:r w:rsidRPr="0094630C">
        <w:rPr>
          <w:b/>
          <w:szCs w:val="22"/>
        </w:rPr>
        <w:tab/>
        <w:t>Modellvorhaben nach § 63 SGB V</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- 5. Stelle:</w:t>
      </w:r>
      <w:r w:rsidRPr="0094630C">
        <w:rPr>
          <w:szCs w:val="22"/>
        </w:rPr>
        <w:tab/>
        <w:t xml:space="preserve">01 ff. </w:t>
      </w:r>
      <w:r w:rsidRPr="0094630C">
        <w:rPr>
          <w:szCs w:val="22"/>
        </w:rPr>
        <w:tab/>
        <w:t>individuelle Krankenkassenaufteilung der</w:t>
      </w:r>
    </w:p>
    <w:p w:rsidR="002C3818" w:rsidRPr="0094630C" w:rsidRDefault="002C3818">
      <w:pPr>
        <w:pStyle w:val="TOC1"/>
        <w:tabs>
          <w:tab w:val="clear" w:pos="426"/>
          <w:tab w:val="clear" w:pos="9072"/>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Verbände (z.B. 01 Barmer, 02 DAK, ... und</w:t>
      </w:r>
    </w:p>
    <w:p w:rsidR="002C3818" w:rsidRPr="0094630C" w:rsidRDefault="002C3818">
      <w:pPr>
        <w:spacing w:before="0"/>
        <w:ind w:left="5670"/>
        <w:rPr>
          <w:szCs w:val="22"/>
        </w:rPr>
      </w:pPr>
      <w:r w:rsidRPr="0094630C">
        <w:rPr>
          <w:szCs w:val="22"/>
        </w:rPr>
        <w:t>01 AOK Schleswig-Holstein, 02 AOK</w:t>
      </w:r>
      <w:r w:rsidRPr="0094630C">
        <w:rPr>
          <w:szCs w:val="22"/>
        </w:rPr>
        <w:br/>
        <w:t>Hamburg, ...)</w:t>
      </w:r>
    </w:p>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6. - 8. Stelle:</w:t>
      </w:r>
      <w:r w:rsidRPr="0094630C">
        <w:rPr>
          <w:szCs w:val="22"/>
        </w:rPr>
        <w:tab/>
        <w:t>000 ff.</w:t>
      </w:r>
      <w:r w:rsidRPr="0094630C">
        <w:rPr>
          <w:szCs w:val="22"/>
        </w:rPr>
        <w:tab/>
        <w:t>zur freien Verfügung der in Stellen 4. – 5.</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bezeichneten Krankenkasse</w:t>
      </w:r>
    </w:p>
    <w:p w:rsidR="002C3818" w:rsidRPr="0094630C" w:rsidRDefault="002C3818">
      <w:pPr>
        <w:tabs>
          <w:tab w:val="left" w:pos="1134"/>
          <w:tab w:val="left" w:pos="1701"/>
          <w:tab w:val="left" w:pos="2268"/>
          <w:tab w:val="left" w:pos="2835"/>
          <w:tab w:val="left" w:pos="3402"/>
        </w:tabs>
        <w:spacing w:before="0"/>
        <w:rPr>
          <w:b/>
          <w:szCs w:val="22"/>
        </w:rPr>
      </w:pPr>
      <w:r w:rsidRPr="0094630C">
        <w:rPr>
          <w:szCs w:val="22"/>
        </w:rPr>
        <w:br w:type="page"/>
      </w:r>
      <w:r w:rsidRPr="0094630C">
        <w:rPr>
          <w:szCs w:val="22"/>
        </w:rPr>
        <w:tab/>
      </w:r>
      <w:r w:rsidRPr="0094630C">
        <w:rPr>
          <w:szCs w:val="22"/>
        </w:rPr>
        <w:tab/>
      </w:r>
      <w:r w:rsidRPr="0094630C">
        <w:rPr>
          <w:b/>
          <w:szCs w:val="22"/>
        </w:rPr>
        <w:t>Zusatzentgelte für DMP</w:t>
      </w:r>
    </w:p>
    <w:p w:rsidR="002C3818" w:rsidRPr="0094630C" w:rsidRDefault="002C3818">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3. - 4. Stelle:</w:t>
      </w:r>
      <w:r w:rsidRPr="0094630C">
        <w:rPr>
          <w:szCs w:val="22"/>
        </w:rPr>
        <w:tab/>
      </w:r>
      <w:r w:rsidRPr="0094630C">
        <w:rPr>
          <w:szCs w:val="22"/>
        </w:rPr>
        <w:tab/>
        <w:t>KV-Nummer</w:t>
      </w:r>
    </w:p>
    <w:p w:rsidR="002C3818" w:rsidRPr="0094630C" w:rsidRDefault="002C3818">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i/>
          <w:szCs w:val="22"/>
        </w:rPr>
        <w:tab/>
      </w:r>
      <w:r w:rsidRPr="0094630C">
        <w:rPr>
          <w:szCs w:val="22"/>
        </w:rPr>
        <w:tab/>
        <w:t>5. - 6. Stelle:</w:t>
      </w:r>
      <w:r w:rsidRPr="0094630C">
        <w:rPr>
          <w:szCs w:val="22"/>
        </w:rPr>
        <w:tab/>
        <w:t>01</w:t>
      </w:r>
      <w:r w:rsidRPr="0094630C">
        <w:rPr>
          <w:szCs w:val="22"/>
        </w:rPr>
        <w:tab/>
        <w:t>Erstdokumentation</w:t>
      </w:r>
    </w:p>
    <w:p w:rsidR="002C3818" w:rsidRPr="0094630C" w:rsidRDefault="002C3818">
      <w:pPr>
        <w:numPr>
          <w:ilvl w:val="0"/>
          <w:numId w:val="1"/>
        </w:numPr>
        <w:tabs>
          <w:tab w:val="clear" w:pos="5100"/>
          <w:tab w:val="num" w:pos="5670"/>
        </w:tabs>
        <w:spacing w:before="0"/>
        <w:ind w:left="5533"/>
        <w:rPr>
          <w:szCs w:val="22"/>
        </w:rPr>
      </w:pPr>
      <w:r w:rsidRPr="0094630C">
        <w:rPr>
          <w:szCs w:val="22"/>
        </w:rPr>
        <w:t>Folgedokumentation</w:t>
      </w:r>
    </w:p>
    <w:p w:rsidR="002C3818" w:rsidRPr="0094630C" w:rsidRDefault="002C3818">
      <w:pPr>
        <w:numPr>
          <w:ilvl w:val="0"/>
          <w:numId w:val="1"/>
        </w:numPr>
        <w:tabs>
          <w:tab w:val="clear" w:pos="5100"/>
          <w:tab w:val="num" w:pos="5670"/>
        </w:tabs>
        <w:spacing w:before="0"/>
        <w:ind w:left="5533"/>
        <w:rPr>
          <w:szCs w:val="22"/>
        </w:rPr>
      </w:pPr>
      <w:r w:rsidRPr="0094630C">
        <w:rPr>
          <w:szCs w:val="22"/>
        </w:rPr>
        <w:t>Beratungspauschale</w:t>
      </w:r>
    </w:p>
    <w:p w:rsidR="002C3818" w:rsidRPr="0094630C" w:rsidRDefault="002C3818">
      <w:pPr>
        <w:numPr>
          <w:ilvl w:val="0"/>
          <w:numId w:val="1"/>
        </w:numPr>
        <w:tabs>
          <w:tab w:val="clear" w:pos="5100"/>
          <w:tab w:val="num" w:pos="5670"/>
        </w:tabs>
        <w:spacing w:before="0"/>
        <w:ind w:left="5533"/>
        <w:rPr>
          <w:szCs w:val="22"/>
        </w:rPr>
      </w:pPr>
      <w:r w:rsidRPr="0094630C">
        <w:rPr>
          <w:szCs w:val="22"/>
        </w:rPr>
        <w:t>Begleitgespräch vor Eingriff</w:t>
      </w:r>
    </w:p>
    <w:p w:rsidR="002C3818" w:rsidRPr="0094630C" w:rsidRDefault="002C3818">
      <w:pPr>
        <w:numPr>
          <w:ilvl w:val="0"/>
          <w:numId w:val="1"/>
        </w:numPr>
        <w:tabs>
          <w:tab w:val="clear" w:pos="5100"/>
          <w:tab w:val="num" w:pos="5670"/>
        </w:tabs>
        <w:spacing w:before="0"/>
        <w:ind w:left="5533"/>
        <w:rPr>
          <w:szCs w:val="22"/>
        </w:rPr>
      </w:pPr>
      <w:r w:rsidRPr="0094630C">
        <w:rPr>
          <w:szCs w:val="22"/>
        </w:rPr>
        <w:t>Begleitgespräch nach Eingriff</w:t>
      </w:r>
    </w:p>
    <w:p w:rsidR="002C3818" w:rsidRPr="0094630C" w:rsidRDefault="002C3818">
      <w:pPr>
        <w:numPr>
          <w:ilvl w:val="0"/>
          <w:numId w:val="1"/>
        </w:numPr>
        <w:tabs>
          <w:tab w:val="clear" w:pos="5100"/>
          <w:tab w:val="num" w:pos="5670"/>
        </w:tabs>
        <w:spacing w:before="0"/>
        <w:ind w:left="5533"/>
        <w:rPr>
          <w:szCs w:val="22"/>
        </w:rPr>
      </w:pPr>
      <w:r w:rsidRPr="0094630C">
        <w:rPr>
          <w:szCs w:val="22"/>
        </w:rPr>
        <w:t>Begleitgespräch Nachsorge</w:t>
      </w:r>
    </w:p>
    <w:p w:rsidR="002C3818" w:rsidRPr="0094630C" w:rsidRDefault="002C3818">
      <w:pPr>
        <w:numPr>
          <w:ilvl w:val="0"/>
          <w:numId w:val="1"/>
        </w:numPr>
        <w:tabs>
          <w:tab w:val="clear" w:pos="5100"/>
          <w:tab w:val="num" w:pos="5670"/>
        </w:tabs>
        <w:spacing w:before="0"/>
        <w:ind w:left="5533"/>
        <w:rPr>
          <w:szCs w:val="22"/>
        </w:rPr>
      </w:pPr>
      <w:r w:rsidRPr="0094630C">
        <w:rPr>
          <w:szCs w:val="22"/>
        </w:rPr>
        <w:t>Schulung Diabetes je Einheit</w:t>
      </w:r>
    </w:p>
    <w:p w:rsidR="002C3818" w:rsidRPr="0094630C" w:rsidRDefault="002C3818">
      <w:pPr>
        <w:numPr>
          <w:ilvl w:val="0"/>
          <w:numId w:val="1"/>
        </w:numPr>
        <w:tabs>
          <w:tab w:val="clear" w:pos="5100"/>
          <w:tab w:val="num" w:pos="5670"/>
        </w:tabs>
        <w:spacing w:before="0"/>
        <w:ind w:left="5533"/>
        <w:rPr>
          <w:szCs w:val="22"/>
        </w:rPr>
      </w:pPr>
      <w:r w:rsidRPr="0094630C">
        <w:rPr>
          <w:szCs w:val="22"/>
        </w:rPr>
        <w:t>Schulung Hypertonie je Einheit</w:t>
      </w:r>
    </w:p>
    <w:p w:rsidR="002C3818" w:rsidRPr="0094630C" w:rsidRDefault="002C3818">
      <w:pPr>
        <w:numPr>
          <w:ilvl w:val="0"/>
          <w:numId w:val="1"/>
        </w:numPr>
        <w:tabs>
          <w:tab w:val="clear" w:pos="5100"/>
          <w:tab w:val="num" w:pos="5670"/>
        </w:tabs>
        <w:spacing w:before="0"/>
        <w:ind w:left="5533"/>
        <w:rPr>
          <w:szCs w:val="22"/>
        </w:rPr>
      </w:pPr>
      <w:r w:rsidRPr="0094630C">
        <w:rPr>
          <w:szCs w:val="22"/>
        </w:rPr>
        <w:t>Schulung INR je Einheit</w:t>
      </w:r>
    </w:p>
    <w:p w:rsidR="002C3818" w:rsidRPr="0094630C" w:rsidRDefault="002C3818">
      <w:pPr>
        <w:numPr>
          <w:ilvl w:val="0"/>
          <w:numId w:val="1"/>
        </w:numPr>
        <w:tabs>
          <w:tab w:val="clear" w:pos="5100"/>
          <w:tab w:val="num" w:pos="5670"/>
        </w:tabs>
        <w:spacing w:before="0"/>
        <w:ind w:left="5533"/>
        <w:rPr>
          <w:szCs w:val="22"/>
        </w:rPr>
      </w:pPr>
      <w:r w:rsidRPr="0094630C">
        <w:rPr>
          <w:szCs w:val="22"/>
        </w:rPr>
        <w:t>Sonstige Schulung</w:t>
      </w:r>
    </w:p>
    <w:p w:rsidR="002C3818" w:rsidRPr="0094630C" w:rsidRDefault="002C3818">
      <w:pPr>
        <w:numPr>
          <w:ilvl w:val="0"/>
          <w:numId w:val="1"/>
        </w:numPr>
        <w:tabs>
          <w:tab w:val="clear" w:pos="5100"/>
          <w:tab w:val="num" w:pos="5670"/>
        </w:tabs>
        <w:spacing w:before="0"/>
        <w:ind w:left="5641" w:hanging="680"/>
        <w:jc w:val="left"/>
        <w:rPr>
          <w:szCs w:val="22"/>
        </w:rPr>
      </w:pPr>
      <w:r w:rsidRPr="0094630C">
        <w:rPr>
          <w:szCs w:val="22"/>
        </w:rPr>
        <w:t>Zusatzvergütung für elektronische Übermittlung</w:t>
      </w:r>
    </w:p>
    <w:p w:rsidR="002C3818" w:rsidRPr="0094630C" w:rsidRDefault="002C3818">
      <w:pPr>
        <w:numPr>
          <w:ilvl w:val="0"/>
          <w:numId w:val="1"/>
        </w:numPr>
        <w:tabs>
          <w:tab w:val="clear" w:pos="5100"/>
          <w:tab w:val="num" w:pos="5670"/>
        </w:tabs>
        <w:spacing w:before="0"/>
        <w:ind w:left="5641" w:hanging="680"/>
        <w:jc w:val="left"/>
        <w:rPr>
          <w:szCs w:val="22"/>
        </w:rPr>
      </w:pPr>
      <w:r w:rsidRPr="0094630C">
        <w:rPr>
          <w:szCs w:val="22"/>
        </w:rPr>
        <w:t>Präoperative Erstdokumentation</w:t>
      </w:r>
    </w:p>
    <w:p w:rsidR="002C3818" w:rsidRPr="0094630C" w:rsidRDefault="002C3818">
      <w:pPr>
        <w:numPr>
          <w:ilvl w:val="0"/>
          <w:numId w:val="1"/>
        </w:numPr>
        <w:tabs>
          <w:tab w:val="clear" w:pos="5100"/>
          <w:tab w:val="num" w:pos="5670"/>
        </w:tabs>
        <w:spacing w:before="0"/>
        <w:ind w:left="5641" w:hanging="680"/>
        <w:jc w:val="left"/>
        <w:rPr>
          <w:szCs w:val="22"/>
        </w:rPr>
      </w:pPr>
      <w:r w:rsidRPr="0094630C">
        <w:rPr>
          <w:szCs w:val="22"/>
        </w:rPr>
        <w:t>Postoperative Erstdokumentation</w:t>
      </w:r>
    </w:p>
    <w:p w:rsidR="002C3818" w:rsidRPr="0094630C" w:rsidRDefault="002C3818">
      <w:pPr>
        <w:numPr>
          <w:ilvl w:val="0"/>
          <w:numId w:val="1"/>
        </w:numPr>
        <w:tabs>
          <w:tab w:val="clear" w:pos="5100"/>
          <w:tab w:val="num" w:pos="5670"/>
        </w:tabs>
        <w:spacing w:before="0"/>
        <w:ind w:left="5641" w:hanging="680"/>
        <w:jc w:val="left"/>
        <w:rPr>
          <w:szCs w:val="22"/>
        </w:rPr>
      </w:pPr>
      <w:r w:rsidRPr="0094630C">
        <w:rPr>
          <w:szCs w:val="22"/>
        </w:rPr>
        <w:t>Koordinationspauschale</w:t>
      </w:r>
    </w:p>
    <w:p w:rsidR="002C3818" w:rsidRPr="0094630C" w:rsidRDefault="002C3818" w:rsidP="00382751">
      <w:pPr>
        <w:keepLines w:val="0"/>
        <w:numPr>
          <w:ilvl w:val="0"/>
          <w:numId w:val="1"/>
        </w:numPr>
        <w:tabs>
          <w:tab w:val="clear" w:pos="5100"/>
          <w:tab w:val="num" w:pos="5670"/>
        </w:tabs>
        <w:spacing w:before="0"/>
        <w:ind w:left="5641" w:hanging="680"/>
        <w:jc w:val="left"/>
        <w:rPr>
          <w:szCs w:val="22"/>
        </w:rPr>
      </w:pPr>
      <w:r w:rsidRPr="0094630C">
        <w:rPr>
          <w:szCs w:val="22"/>
        </w:rPr>
        <w:t>Schulung für intensivierte Insulintherapie</w:t>
      </w:r>
    </w:p>
    <w:p w:rsidR="002C3818" w:rsidRPr="0094630C" w:rsidRDefault="002C3818" w:rsidP="00382751">
      <w:pPr>
        <w:keepLines w:val="0"/>
        <w:numPr>
          <w:ilvl w:val="0"/>
          <w:numId w:val="1"/>
        </w:numPr>
        <w:tabs>
          <w:tab w:val="clear" w:pos="5100"/>
          <w:tab w:val="num" w:pos="5670"/>
        </w:tabs>
        <w:spacing w:before="0"/>
        <w:ind w:left="5641" w:hanging="680"/>
        <w:jc w:val="left"/>
        <w:rPr>
          <w:szCs w:val="22"/>
        </w:rPr>
      </w:pPr>
      <w:r w:rsidRPr="0094630C">
        <w:rPr>
          <w:szCs w:val="22"/>
        </w:rPr>
        <w:t>Schulungsprogramm LINDA für Typ 1 Diabetes</w:t>
      </w:r>
    </w:p>
    <w:p w:rsidR="002C3818" w:rsidRPr="0094630C" w:rsidRDefault="002C3818" w:rsidP="00382751">
      <w:pPr>
        <w:keepLines w:val="0"/>
        <w:numPr>
          <w:ilvl w:val="0"/>
          <w:numId w:val="1"/>
        </w:numPr>
        <w:tabs>
          <w:tab w:val="clear" w:pos="5100"/>
          <w:tab w:val="num" w:pos="5670"/>
        </w:tabs>
        <w:spacing w:before="0"/>
        <w:ind w:left="5641" w:hanging="680"/>
        <w:jc w:val="left"/>
        <w:rPr>
          <w:szCs w:val="22"/>
        </w:rPr>
      </w:pPr>
      <w:r w:rsidRPr="0094630C">
        <w:rPr>
          <w:szCs w:val="22"/>
        </w:rPr>
        <w:t>Diabetesbuch für Kinder</w:t>
      </w:r>
    </w:p>
    <w:p w:rsidR="002C3818" w:rsidRPr="0094630C" w:rsidRDefault="002C3818" w:rsidP="00382751">
      <w:pPr>
        <w:keepLines w:val="0"/>
        <w:numPr>
          <w:ilvl w:val="0"/>
          <w:numId w:val="1"/>
        </w:numPr>
        <w:tabs>
          <w:tab w:val="clear" w:pos="5100"/>
          <w:tab w:val="num" w:pos="5670"/>
        </w:tabs>
        <w:spacing w:before="0"/>
        <w:ind w:left="5641" w:hanging="680"/>
        <w:jc w:val="left"/>
        <w:rPr>
          <w:szCs w:val="22"/>
        </w:rPr>
      </w:pPr>
      <w:r w:rsidRPr="0094630C">
        <w:rPr>
          <w:szCs w:val="22"/>
        </w:rPr>
        <w:t>Schulungsprogramm für Jugendliche mit Diabetes</w:t>
      </w:r>
    </w:p>
    <w:p w:rsidR="002C3818" w:rsidRPr="0094630C" w:rsidRDefault="002C3818" w:rsidP="00382751">
      <w:pPr>
        <w:keepLines w:val="0"/>
        <w:numPr>
          <w:ilvl w:val="0"/>
          <w:numId w:val="1"/>
        </w:numPr>
        <w:tabs>
          <w:tab w:val="clear" w:pos="5100"/>
          <w:tab w:val="num" w:pos="5670"/>
        </w:tabs>
        <w:spacing w:before="0"/>
        <w:ind w:left="5641" w:hanging="680"/>
        <w:jc w:val="left"/>
        <w:rPr>
          <w:szCs w:val="22"/>
        </w:rPr>
      </w:pPr>
      <w:r w:rsidRPr="0094630C">
        <w:rPr>
          <w:szCs w:val="22"/>
        </w:rPr>
        <w:t>Strukturiertes Hypertonie Behandlungs- und Schulungsprogramm (HBSP)</w:t>
      </w:r>
    </w:p>
    <w:p w:rsidR="002C3818" w:rsidRPr="0094630C" w:rsidRDefault="002C3818" w:rsidP="00382751">
      <w:pPr>
        <w:keepLines w:val="0"/>
        <w:numPr>
          <w:ilvl w:val="0"/>
          <w:numId w:val="1"/>
        </w:numPr>
        <w:tabs>
          <w:tab w:val="clear" w:pos="5100"/>
          <w:tab w:val="num" w:pos="5670"/>
        </w:tabs>
        <w:spacing w:before="0"/>
        <w:ind w:left="5641" w:hanging="680"/>
        <w:jc w:val="left"/>
        <w:rPr>
          <w:szCs w:val="22"/>
        </w:rPr>
      </w:pPr>
      <w:r w:rsidRPr="0094630C">
        <w:rPr>
          <w:szCs w:val="22"/>
        </w:rPr>
        <w:t>Strukturiertes Hypertonie Therapie- und Schulungsprogramm</w:t>
      </w:r>
    </w:p>
    <w:p w:rsidR="002C3818" w:rsidRPr="0094630C" w:rsidRDefault="002C3818" w:rsidP="00382751">
      <w:pPr>
        <w:keepLines w:val="0"/>
        <w:numPr>
          <w:ilvl w:val="0"/>
          <w:numId w:val="1"/>
        </w:numPr>
        <w:tabs>
          <w:tab w:val="clear" w:pos="5100"/>
          <w:tab w:val="num" w:pos="5670"/>
        </w:tabs>
        <w:spacing w:before="0"/>
        <w:ind w:left="5641" w:hanging="680"/>
        <w:jc w:val="left"/>
        <w:rPr>
          <w:szCs w:val="22"/>
        </w:rPr>
      </w:pPr>
      <w:r w:rsidRPr="0094630C">
        <w:rPr>
          <w:szCs w:val="22"/>
        </w:rPr>
        <w:t>Schulungsmaterial für Kinder</w:t>
      </w:r>
    </w:p>
    <w:p w:rsidR="002C3818" w:rsidRPr="0094630C" w:rsidRDefault="002C3818" w:rsidP="00382751">
      <w:pPr>
        <w:keepLines w:val="0"/>
        <w:numPr>
          <w:ilvl w:val="0"/>
          <w:numId w:val="1"/>
        </w:numPr>
        <w:tabs>
          <w:tab w:val="clear" w:pos="5100"/>
          <w:tab w:val="num" w:pos="5670"/>
        </w:tabs>
        <w:spacing w:before="0"/>
        <w:ind w:left="5641" w:hanging="680"/>
        <w:jc w:val="left"/>
        <w:rPr>
          <w:szCs w:val="22"/>
        </w:rPr>
      </w:pPr>
      <w:r w:rsidRPr="0094630C">
        <w:rPr>
          <w:szCs w:val="22"/>
        </w:rPr>
        <w:t>Schulungsmaterial für Jugendliche</w:t>
      </w:r>
    </w:p>
    <w:p w:rsidR="002C3818" w:rsidRPr="0094630C" w:rsidRDefault="002C3818" w:rsidP="00382751">
      <w:pPr>
        <w:keepLines w:val="0"/>
        <w:numPr>
          <w:ilvl w:val="0"/>
          <w:numId w:val="1"/>
        </w:numPr>
        <w:tabs>
          <w:tab w:val="clear" w:pos="5100"/>
          <w:tab w:val="num" w:pos="5670"/>
        </w:tabs>
        <w:spacing w:before="0"/>
        <w:ind w:left="5641" w:hanging="680"/>
        <w:jc w:val="left"/>
        <w:rPr>
          <w:szCs w:val="22"/>
        </w:rPr>
      </w:pPr>
      <w:r w:rsidRPr="0094630C">
        <w:rPr>
          <w:szCs w:val="22"/>
        </w:rPr>
        <w:t>Schulungsmaterial inkl. Diabetes-/Hypertonie-Pass</w:t>
      </w:r>
    </w:p>
    <w:p w:rsidR="002C3818" w:rsidRPr="0094630C" w:rsidRDefault="002C3818" w:rsidP="00382751">
      <w:pPr>
        <w:keepLines w:val="0"/>
        <w:numPr>
          <w:ilvl w:val="0"/>
          <w:numId w:val="1"/>
        </w:numPr>
        <w:tabs>
          <w:tab w:val="clear" w:pos="5100"/>
          <w:tab w:val="num" w:pos="5670"/>
        </w:tabs>
        <w:spacing w:before="0"/>
        <w:ind w:left="5641" w:hanging="680"/>
        <w:jc w:val="left"/>
        <w:rPr>
          <w:szCs w:val="22"/>
        </w:rPr>
      </w:pPr>
      <w:r w:rsidRPr="0094630C">
        <w:rPr>
          <w:szCs w:val="22"/>
        </w:rPr>
        <w:t>Asthmaschulung von Kindern und Jugendlichen</w:t>
      </w:r>
    </w:p>
    <w:p w:rsidR="002C3818" w:rsidRPr="0094630C" w:rsidRDefault="002C3818" w:rsidP="00382751">
      <w:pPr>
        <w:keepLines w:val="0"/>
        <w:numPr>
          <w:ilvl w:val="0"/>
          <w:numId w:val="1"/>
        </w:numPr>
        <w:tabs>
          <w:tab w:val="clear" w:pos="5100"/>
          <w:tab w:val="num" w:pos="5670"/>
        </w:tabs>
        <w:spacing w:before="0"/>
        <w:ind w:left="5641" w:hanging="680"/>
        <w:jc w:val="left"/>
        <w:rPr>
          <w:szCs w:val="22"/>
        </w:rPr>
      </w:pPr>
      <w:r w:rsidRPr="0094630C">
        <w:rPr>
          <w:szCs w:val="22"/>
        </w:rPr>
        <w:t>Nationales ambulantes Schulungsprogramm für erwachsene Asthmatiker (NASA)</w:t>
      </w:r>
    </w:p>
    <w:p w:rsidR="002C3818" w:rsidRPr="0094630C" w:rsidRDefault="002C3818" w:rsidP="00382751">
      <w:pPr>
        <w:keepLines w:val="0"/>
        <w:numPr>
          <w:ilvl w:val="0"/>
          <w:numId w:val="1"/>
        </w:numPr>
        <w:tabs>
          <w:tab w:val="clear" w:pos="5100"/>
          <w:tab w:val="num" w:pos="5670"/>
        </w:tabs>
        <w:spacing w:before="0"/>
        <w:ind w:left="5641" w:hanging="680"/>
        <w:jc w:val="left"/>
        <w:rPr>
          <w:szCs w:val="22"/>
        </w:rPr>
      </w:pPr>
      <w:r w:rsidRPr="0094630C">
        <w:rPr>
          <w:szCs w:val="22"/>
        </w:rPr>
        <w:t>Schulungs- und Verbrauchsmaterial</w:t>
      </w:r>
    </w:p>
    <w:p w:rsidR="002C3818" w:rsidRPr="0094630C" w:rsidRDefault="002C3818" w:rsidP="00382751">
      <w:pPr>
        <w:keepLines w:val="0"/>
        <w:numPr>
          <w:ilvl w:val="0"/>
          <w:numId w:val="1"/>
        </w:numPr>
        <w:tabs>
          <w:tab w:val="clear" w:pos="5100"/>
          <w:tab w:val="num" w:pos="5670"/>
        </w:tabs>
        <w:spacing w:before="0"/>
        <w:ind w:left="5641" w:hanging="680"/>
        <w:jc w:val="left"/>
        <w:rPr>
          <w:szCs w:val="22"/>
        </w:rPr>
      </w:pPr>
      <w:r w:rsidRPr="0094630C">
        <w:rPr>
          <w:szCs w:val="22"/>
        </w:rPr>
        <w:t>Schulungsprogramm für chronisch obstruktive Bronchitis und Lungenemphysem (COBRA)</w:t>
      </w:r>
    </w:p>
    <w:p w:rsidR="002C3818" w:rsidRPr="0094630C" w:rsidRDefault="002C3818">
      <w:pPr>
        <w:pStyle w:val="Standard-Links"/>
        <w:keepLines w:val="0"/>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7. - 8. Stelle:</w:t>
      </w:r>
      <w:r w:rsidRPr="0094630C">
        <w:rPr>
          <w:szCs w:val="22"/>
        </w:rPr>
        <w:tab/>
        <w:t>01</w:t>
      </w:r>
      <w:r w:rsidRPr="0094630C">
        <w:rPr>
          <w:szCs w:val="22"/>
        </w:rPr>
        <w:tab/>
        <w:t>Brustkrebs</w:t>
      </w:r>
    </w:p>
    <w:p w:rsidR="002C3818" w:rsidRPr="0094630C" w:rsidRDefault="002C3818">
      <w:pPr>
        <w:pStyle w:val="Standard-Links"/>
        <w:keepLines w:val="0"/>
        <w:numPr>
          <w:ilvl w:val="0"/>
          <w:numId w:val="2"/>
        </w:numPr>
        <w:tabs>
          <w:tab w:val="clear" w:pos="5106"/>
          <w:tab w:val="left" w:pos="1134"/>
          <w:tab w:val="left" w:pos="1701"/>
          <w:tab w:val="left" w:pos="2268"/>
          <w:tab w:val="left" w:pos="2835"/>
          <w:tab w:val="left" w:pos="3402"/>
          <w:tab w:val="num" w:pos="5670"/>
        </w:tabs>
        <w:spacing w:before="0"/>
        <w:ind w:left="5533"/>
        <w:rPr>
          <w:szCs w:val="22"/>
        </w:rPr>
      </w:pPr>
      <w:r w:rsidRPr="0094630C">
        <w:rPr>
          <w:szCs w:val="22"/>
        </w:rPr>
        <w:t>Diabetes mellitus Typ 2</w:t>
      </w:r>
    </w:p>
    <w:p w:rsidR="002C3818" w:rsidRPr="0094630C" w:rsidRDefault="002C3818">
      <w:pPr>
        <w:pStyle w:val="Standard-Links"/>
        <w:keepLines w:val="0"/>
        <w:numPr>
          <w:ilvl w:val="0"/>
          <w:numId w:val="2"/>
        </w:numPr>
        <w:tabs>
          <w:tab w:val="clear" w:pos="5106"/>
          <w:tab w:val="left" w:pos="1134"/>
          <w:tab w:val="left" w:pos="1701"/>
          <w:tab w:val="left" w:pos="2268"/>
          <w:tab w:val="left" w:pos="2835"/>
          <w:tab w:val="left" w:pos="3402"/>
          <w:tab w:val="num" w:pos="5670"/>
        </w:tabs>
        <w:spacing w:before="0"/>
        <w:ind w:left="5533"/>
        <w:rPr>
          <w:szCs w:val="22"/>
        </w:rPr>
      </w:pPr>
      <w:r w:rsidRPr="0094630C">
        <w:rPr>
          <w:szCs w:val="22"/>
        </w:rPr>
        <w:t>Koronare Herzkrankheiten</w:t>
      </w:r>
    </w:p>
    <w:p w:rsidR="002C3818" w:rsidRPr="0094630C" w:rsidRDefault="002C3818">
      <w:pPr>
        <w:pStyle w:val="Standard-Links"/>
        <w:keepLines w:val="0"/>
        <w:numPr>
          <w:ilvl w:val="0"/>
          <w:numId w:val="2"/>
        </w:numPr>
        <w:tabs>
          <w:tab w:val="clear" w:pos="5106"/>
          <w:tab w:val="left" w:pos="1134"/>
          <w:tab w:val="left" w:pos="1701"/>
          <w:tab w:val="left" w:pos="2268"/>
          <w:tab w:val="left" w:pos="2835"/>
          <w:tab w:val="left" w:pos="3402"/>
          <w:tab w:val="num" w:pos="5670"/>
        </w:tabs>
        <w:spacing w:before="0"/>
        <w:ind w:left="5533"/>
        <w:rPr>
          <w:szCs w:val="22"/>
        </w:rPr>
      </w:pPr>
      <w:r w:rsidRPr="0094630C">
        <w:rPr>
          <w:szCs w:val="22"/>
        </w:rPr>
        <w:t>Diabetes mellitus Typ 1</w:t>
      </w:r>
    </w:p>
    <w:p w:rsidR="002C3818" w:rsidRPr="0094630C" w:rsidRDefault="002C3818">
      <w:pPr>
        <w:pStyle w:val="Standard-Links"/>
        <w:keepLines w:val="0"/>
        <w:numPr>
          <w:ilvl w:val="0"/>
          <w:numId w:val="2"/>
        </w:numPr>
        <w:tabs>
          <w:tab w:val="clear" w:pos="5106"/>
          <w:tab w:val="left" w:pos="1134"/>
          <w:tab w:val="left" w:pos="1701"/>
          <w:tab w:val="left" w:pos="2268"/>
          <w:tab w:val="left" w:pos="2835"/>
          <w:tab w:val="left" w:pos="3402"/>
          <w:tab w:val="num" w:pos="5670"/>
        </w:tabs>
        <w:spacing w:before="0"/>
        <w:ind w:left="5533"/>
        <w:rPr>
          <w:szCs w:val="22"/>
        </w:rPr>
      </w:pPr>
      <w:r w:rsidRPr="0094630C">
        <w:rPr>
          <w:szCs w:val="22"/>
        </w:rPr>
        <w:t>Astma bronchiale</w:t>
      </w:r>
    </w:p>
    <w:p w:rsidR="002C3818" w:rsidRPr="0094630C" w:rsidRDefault="002C3818">
      <w:pPr>
        <w:pStyle w:val="Standard-Links"/>
        <w:keepLines w:val="0"/>
        <w:numPr>
          <w:ilvl w:val="0"/>
          <w:numId w:val="2"/>
        </w:numPr>
        <w:tabs>
          <w:tab w:val="clear" w:pos="5106"/>
          <w:tab w:val="left" w:pos="1134"/>
          <w:tab w:val="left" w:pos="1701"/>
          <w:tab w:val="left" w:pos="2268"/>
          <w:tab w:val="left" w:pos="2835"/>
          <w:tab w:val="left" w:pos="3402"/>
          <w:tab w:val="num" w:pos="5670"/>
        </w:tabs>
        <w:spacing w:before="0"/>
        <w:ind w:left="5533"/>
        <w:rPr>
          <w:szCs w:val="22"/>
        </w:rPr>
      </w:pPr>
      <w:r w:rsidRPr="0094630C">
        <w:rPr>
          <w:szCs w:val="22"/>
        </w:rPr>
        <w:t>COPD</w:t>
      </w:r>
    </w:p>
    <w:p w:rsidR="002C3818" w:rsidRPr="0094630C" w:rsidRDefault="002C3818">
      <w:pPr>
        <w:tabs>
          <w:tab w:val="left" w:pos="1134"/>
          <w:tab w:val="left" w:pos="1701"/>
          <w:tab w:val="left" w:pos="2268"/>
          <w:tab w:val="left" w:pos="2835"/>
          <w:tab w:val="left" w:pos="3402"/>
        </w:tabs>
        <w:spacing w:before="0"/>
        <w:rPr>
          <w:szCs w:val="22"/>
        </w:rPr>
      </w:pPr>
    </w:p>
    <w:p w:rsidR="002C3818" w:rsidRPr="0094630C" w:rsidRDefault="002C3818">
      <w:pPr>
        <w:pStyle w:val="Textkrper21"/>
        <w:tabs>
          <w:tab w:val="left" w:pos="1134"/>
          <w:tab w:val="left" w:pos="1701"/>
          <w:tab w:val="left" w:pos="2268"/>
          <w:tab w:val="left" w:pos="2835"/>
          <w:tab w:val="left" w:pos="3402"/>
        </w:tabs>
        <w:rPr>
          <w:b/>
          <w:szCs w:val="22"/>
        </w:rPr>
      </w:pPr>
      <w:bookmarkStart w:id="38" w:name="B_Toc298572356"/>
      <w:bookmarkStart w:id="39" w:name="B_Toc296416643"/>
      <w:r w:rsidRPr="0094630C">
        <w:rPr>
          <w:szCs w:val="22"/>
        </w:rPr>
        <w:br w:type="page"/>
      </w:r>
      <w:r w:rsidRPr="0094630C">
        <w:rPr>
          <w:szCs w:val="22"/>
        </w:rPr>
        <w:tab/>
      </w:r>
      <w:r w:rsidRPr="0094630C">
        <w:rPr>
          <w:szCs w:val="22"/>
        </w:rPr>
        <w:tab/>
      </w:r>
      <w:r w:rsidRPr="0094630C">
        <w:rPr>
          <w:b/>
          <w:szCs w:val="22"/>
        </w:rPr>
        <w:t>DRG-Fallpauschalen nach § 7 Nr. 1 KHEntgG</w:t>
      </w:r>
    </w:p>
    <w:p w:rsidR="002C3818" w:rsidRPr="0094630C" w:rsidRDefault="002C3818">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t>Sonderfall:</w:t>
      </w:r>
      <w:r w:rsidRPr="0094630C">
        <w:rPr>
          <w:szCs w:val="22"/>
        </w:rPr>
        <w:tab/>
        <w:t>1. – 8. Stelle</w:t>
      </w:r>
      <w:r w:rsidRPr="0094630C">
        <w:rPr>
          <w:szCs w:val="22"/>
        </w:rPr>
        <w:tab/>
        <w:t>70000000</w:t>
      </w:r>
      <w:r w:rsidRPr="0094630C">
        <w:rPr>
          <w:szCs w:val="22"/>
        </w:rPr>
        <w:tab/>
        <w:t>intern reserviert</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Hinweis:</w:t>
      </w:r>
      <w:r w:rsidRPr="0094630C">
        <w:rPr>
          <w:szCs w:val="22"/>
        </w:rPr>
        <w:tab/>
        <w:t>4. Stelle:</w:t>
      </w:r>
      <w:r w:rsidRPr="0094630C">
        <w:rPr>
          <w:szCs w:val="22"/>
        </w:rPr>
        <w:tab/>
        <w:t>0</w:t>
      </w:r>
      <w:r w:rsidRPr="0094630C">
        <w:rPr>
          <w:szCs w:val="22"/>
        </w:rPr>
        <w:br/>
      </w:r>
      <w:r w:rsidRPr="0094630C">
        <w:rPr>
          <w:szCs w:val="22"/>
        </w:rPr>
        <w:tab/>
      </w:r>
      <w:r w:rsidRPr="0094630C">
        <w:rPr>
          <w:szCs w:val="22"/>
        </w:rPr>
        <w:tab/>
      </w:r>
      <w:r w:rsidRPr="0094630C">
        <w:rPr>
          <w:szCs w:val="22"/>
        </w:rPr>
        <w:tab/>
      </w:r>
      <w:r w:rsidRPr="0094630C">
        <w:rPr>
          <w:szCs w:val="22"/>
        </w:rPr>
        <w:tab/>
        <w:t>5. – 7. Stelle:</w:t>
      </w:r>
      <w:r w:rsidRPr="0094630C">
        <w:rPr>
          <w:szCs w:val="22"/>
        </w:rPr>
        <w:tab/>
        <w:t>000 ff.</w:t>
      </w:r>
      <w:r w:rsidRPr="0094630C">
        <w:rPr>
          <w:szCs w:val="22"/>
        </w:rPr>
        <w:tab/>
      </w:r>
      <w:r w:rsidRPr="0094630C">
        <w:rPr>
          <w:szCs w:val="22"/>
        </w:rPr>
        <w:tab/>
        <w:t>DRG, alphanumerisch</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8. Stelle:</w:t>
      </w:r>
      <w:r w:rsidRPr="0094630C">
        <w:rPr>
          <w:szCs w:val="22"/>
        </w:rPr>
        <w:tab/>
        <w:t>A ff.</w:t>
      </w:r>
      <w:r w:rsidRPr="0094630C">
        <w:rPr>
          <w:szCs w:val="22"/>
        </w:rPr>
        <w:tab/>
      </w:r>
      <w:r w:rsidRPr="0094630C">
        <w:rPr>
          <w:szCs w:val="22"/>
        </w:rPr>
        <w:tab/>
        <w:t>Schweregrad, alphanumerisch</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Sonderfall:</w:t>
      </w:r>
      <w:r w:rsidRPr="0094630C">
        <w:rPr>
          <w:szCs w:val="22"/>
        </w:rPr>
        <w:tab/>
        <w:t>1. – 8. Stelle</w:t>
      </w:r>
      <w:r w:rsidRPr="0094630C">
        <w:rPr>
          <w:szCs w:val="22"/>
        </w:rPr>
        <w:tab/>
        <w:t>70888888</w:t>
      </w:r>
      <w:r w:rsidRPr="0094630C">
        <w:rPr>
          <w:szCs w:val="22"/>
        </w:rPr>
        <w:tab/>
        <w:t>Teilzahlung nach § 11 Abs. 1</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Satz 3 KHEntgG</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70999999</w:t>
      </w:r>
      <w:r w:rsidRPr="0094630C">
        <w:rPr>
          <w:szCs w:val="22"/>
        </w:rPr>
        <w:tab/>
        <w:t>im Rahmen der Zusammenarbeit nach</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3Abs. 2 der KFPV (0,00 €) oder bei</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Wiederaufnahme wegen Komplikationen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innerhalb der oberen GVD</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nach § 8 Abs. 5 KHEntgG (0,00 €)</w:t>
      </w:r>
    </w:p>
    <w:p w:rsidR="002C3818" w:rsidRPr="0094630C" w:rsidRDefault="002C3818">
      <w:pPr>
        <w:pStyle w:val="NormalIndent"/>
        <w:spacing w:before="0"/>
        <w:rPr>
          <w:szCs w:val="22"/>
        </w:rPr>
      </w:pPr>
    </w:p>
    <w:p w:rsidR="002C3818" w:rsidRPr="0094630C" w:rsidRDefault="002C3818">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Entgelte bei Überschreiten der oberen GVD nach § 7 Nr. 3 KHEntgG oder</w:t>
      </w:r>
      <w:r w:rsidRPr="0094630C">
        <w:rPr>
          <w:b/>
          <w:szCs w:val="22"/>
        </w:rPr>
        <w:br/>
      </w:r>
      <w:r w:rsidRPr="0094630C">
        <w:rPr>
          <w:b/>
          <w:szCs w:val="22"/>
        </w:rPr>
        <w:tab/>
      </w:r>
      <w:r w:rsidRPr="0094630C">
        <w:rPr>
          <w:b/>
          <w:szCs w:val="22"/>
        </w:rPr>
        <w:tab/>
        <w:t>tagesbezogene teilstationäre DRG-Fallpauschale ab 2. Tag</w:t>
      </w:r>
    </w:p>
    <w:p w:rsidR="002C3818" w:rsidRPr="0094630C" w:rsidRDefault="002C3818">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t>Hinweis:</w:t>
      </w:r>
      <w:r w:rsidRPr="0094630C">
        <w:rPr>
          <w:szCs w:val="22"/>
        </w:rPr>
        <w:tab/>
        <w:t>4. Stelle:</w:t>
      </w:r>
      <w:r w:rsidRPr="0094630C">
        <w:rPr>
          <w:szCs w:val="22"/>
        </w:rPr>
        <w:tab/>
        <w:t>0</w:t>
      </w:r>
      <w:r w:rsidRPr="0094630C">
        <w:rPr>
          <w:szCs w:val="22"/>
        </w:rPr>
        <w:br/>
      </w:r>
      <w:r w:rsidRPr="0094630C">
        <w:rPr>
          <w:szCs w:val="22"/>
        </w:rPr>
        <w:tab/>
      </w:r>
      <w:r w:rsidRPr="0094630C">
        <w:rPr>
          <w:szCs w:val="22"/>
        </w:rPr>
        <w:tab/>
      </w:r>
      <w:r w:rsidRPr="0094630C">
        <w:rPr>
          <w:szCs w:val="22"/>
        </w:rPr>
        <w:tab/>
      </w:r>
      <w:r w:rsidRPr="0094630C">
        <w:rPr>
          <w:szCs w:val="22"/>
        </w:rPr>
        <w:tab/>
        <w:t>5. – 7. Stelle:</w:t>
      </w:r>
      <w:r w:rsidRPr="0094630C">
        <w:rPr>
          <w:szCs w:val="22"/>
        </w:rPr>
        <w:tab/>
        <w:t>000 ff.</w:t>
      </w:r>
      <w:r w:rsidRPr="0094630C">
        <w:rPr>
          <w:szCs w:val="22"/>
        </w:rPr>
        <w:tab/>
      </w:r>
      <w:r w:rsidRPr="0094630C">
        <w:rPr>
          <w:szCs w:val="22"/>
        </w:rPr>
        <w:tab/>
        <w:t>DRG, alphanumerisch</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8. Stelle:</w:t>
      </w:r>
      <w:r w:rsidRPr="0094630C">
        <w:rPr>
          <w:szCs w:val="22"/>
        </w:rPr>
        <w:tab/>
        <w:t>A ff.</w:t>
      </w:r>
      <w:r w:rsidRPr="0094630C">
        <w:rPr>
          <w:szCs w:val="22"/>
        </w:rPr>
        <w:tab/>
      </w:r>
      <w:r w:rsidRPr="0094630C">
        <w:rPr>
          <w:szCs w:val="22"/>
        </w:rPr>
        <w:tab/>
        <w:t>Schweregrad, alphanumerisch</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Sonderfall:</w:t>
      </w:r>
      <w:r w:rsidRPr="0094630C">
        <w:rPr>
          <w:szCs w:val="22"/>
        </w:rPr>
        <w:tab/>
        <w:t>1. – 8. Stelle</w:t>
      </w:r>
      <w:r w:rsidRPr="0094630C">
        <w:rPr>
          <w:szCs w:val="22"/>
        </w:rPr>
        <w:tab/>
        <w:t>71999999</w:t>
      </w:r>
      <w:r w:rsidRPr="0094630C">
        <w:rPr>
          <w:szCs w:val="22"/>
        </w:rPr>
        <w:tab/>
        <w:t>Entgelt bei Überschreiten der GVD im</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Rahmen der Zusammenarbeit nach</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3Abs. 2 der KFPV (150,00 €)</w:t>
      </w:r>
    </w:p>
    <w:p w:rsidR="002C3818" w:rsidRPr="0094630C" w:rsidRDefault="002C3818">
      <w:pPr>
        <w:pStyle w:val="NormalIndent"/>
        <w:spacing w:before="0"/>
        <w:rPr>
          <w:szCs w:val="22"/>
        </w:rPr>
      </w:pPr>
    </w:p>
    <w:p w:rsidR="002C3818" w:rsidRPr="0094630C" w:rsidRDefault="002C3818">
      <w:pPr>
        <w:pStyle w:val="TOC1"/>
        <w:tabs>
          <w:tab w:val="clear" w:pos="426"/>
          <w:tab w:val="clear" w:pos="9072"/>
        </w:tabs>
        <w:spacing w:before="0"/>
        <w:rPr>
          <w:szCs w:val="22"/>
        </w:rPr>
      </w:pPr>
    </w:p>
    <w:p w:rsidR="002C3818" w:rsidRPr="0094630C" w:rsidRDefault="002C3818">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Abschläge bei Verlegungen nach § 1 Abs. 1 Satz 3 KFPV/FPV oder bei Nicht-</w:t>
      </w:r>
    </w:p>
    <w:p w:rsidR="002C3818" w:rsidRPr="0094630C" w:rsidRDefault="002C3818">
      <w:pPr>
        <w:pStyle w:val="Textkrper21"/>
        <w:tabs>
          <w:tab w:val="left" w:pos="1134"/>
          <w:tab w:val="left" w:pos="1701"/>
          <w:tab w:val="left" w:pos="2268"/>
          <w:tab w:val="left" w:pos="2835"/>
          <w:tab w:val="left" w:pos="3402"/>
        </w:tabs>
        <w:rPr>
          <w:b/>
          <w:szCs w:val="22"/>
        </w:rPr>
      </w:pPr>
      <w:r w:rsidRPr="0094630C">
        <w:rPr>
          <w:b/>
          <w:szCs w:val="22"/>
        </w:rPr>
        <w:tab/>
      </w:r>
      <w:r w:rsidRPr="0094630C">
        <w:rPr>
          <w:b/>
          <w:szCs w:val="22"/>
        </w:rPr>
        <w:tab/>
        <w:t>erreichen der unteren GVD nach § 1 Abs. 3 Satz 1 KFPV/FPV und</w:t>
      </w:r>
      <w:r w:rsidRPr="0094630C">
        <w:rPr>
          <w:b/>
          <w:szCs w:val="22"/>
        </w:rPr>
        <w:br/>
      </w:r>
      <w:r w:rsidRPr="0094630C">
        <w:rPr>
          <w:b/>
          <w:szCs w:val="22"/>
        </w:rPr>
        <w:tab/>
      </w:r>
      <w:r w:rsidRPr="0094630C">
        <w:rPr>
          <w:b/>
          <w:szCs w:val="22"/>
        </w:rPr>
        <w:tab/>
        <w:t>Rückforderungen von Abschlägen bei Nichterreichen der unteren GVD nach</w:t>
      </w:r>
      <w:r w:rsidRPr="0094630C">
        <w:rPr>
          <w:b/>
          <w:szCs w:val="22"/>
        </w:rPr>
        <w:br/>
      </w:r>
      <w:r w:rsidRPr="0094630C">
        <w:rPr>
          <w:b/>
          <w:szCs w:val="22"/>
        </w:rPr>
        <w:tab/>
      </w:r>
      <w:r w:rsidRPr="0094630C">
        <w:rPr>
          <w:b/>
          <w:szCs w:val="22"/>
        </w:rPr>
        <w:tab/>
        <w:t>§ 8 Abs. 5 Satz 2 KHEntgG</w:t>
      </w:r>
    </w:p>
    <w:p w:rsidR="002C3818" w:rsidRPr="0094630C" w:rsidRDefault="002C3818">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t>Hinweis:</w:t>
      </w:r>
      <w:r w:rsidRPr="0094630C">
        <w:rPr>
          <w:szCs w:val="22"/>
        </w:rPr>
        <w:tab/>
        <w:t>4. Stelle:</w:t>
      </w:r>
      <w:r w:rsidRPr="0094630C">
        <w:rPr>
          <w:szCs w:val="22"/>
        </w:rPr>
        <w:tab/>
        <w:t>0</w:t>
      </w:r>
      <w:r w:rsidRPr="0094630C">
        <w:rPr>
          <w:szCs w:val="22"/>
        </w:rPr>
        <w:br/>
      </w:r>
      <w:r w:rsidRPr="0094630C">
        <w:rPr>
          <w:szCs w:val="22"/>
        </w:rPr>
        <w:tab/>
      </w:r>
      <w:r w:rsidRPr="0094630C">
        <w:rPr>
          <w:szCs w:val="22"/>
        </w:rPr>
        <w:tab/>
      </w:r>
      <w:r w:rsidRPr="0094630C">
        <w:rPr>
          <w:szCs w:val="22"/>
        </w:rPr>
        <w:tab/>
      </w:r>
      <w:r w:rsidRPr="0094630C">
        <w:rPr>
          <w:szCs w:val="22"/>
        </w:rPr>
        <w:tab/>
        <w:t>5. – 7. Stelle:</w:t>
      </w:r>
      <w:r w:rsidRPr="0094630C">
        <w:rPr>
          <w:szCs w:val="22"/>
        </w:rPr>
        <w:tab/>
        <w:t>000 ff.</w:t>
      </w:r>
      <w:r w:rsidRPr="0094630C">
        <w:rPr>
          <w:szCs w:val="22"/>
        </w:rPr>
        <w:tab/>
      </w:r>
      <w:r w:rsidRPr="0094630C">
        <w:rPr>
          <w:szCs w:val="22"/>
        </w:rPr>
        <w:tab/>
        <w:t>DRG, alphanumerisch</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8. Stelle:</w:t>
      </w:r>
      <w:r w:rsidRPr="0094630C">
        <w:rPr>
          <w:szCs w:val="22"/>
        </w:rPr>
        <w:tab/>
        <w:t>A ff.</w:t>
      </w:r>
      <w:r w:rsidRPr="0094630C">
        <w:rPr>
          <w:szCs w:val="22"/>
        </w:rPr>
        <w:tab/>
      </w:r>
      <w:r w:rsidRPr="0094630C">
        <w:rPr>
          <w:szCs w:val="22"/>
        </w:rPr>
        <w:tab/>
        <w:t>Schweregrad, alphanumerisch</w:t>
      </w:r>
    </w:p>
    <w:p w:rsidR="002C3818" w:rsidRPr="0094630C" w:rsidRDefault="002C3818" w:rsidP="007E6BE7">
      <w:pPr>
        <w:spacing w:before="0"/>
        <w:ind w:left="567"/>
        <w:rPr>
          <w:szCs w:val="22"/>
        </w:rPr>
      </w:pPr>
    </w:p>
    <w:p w:rsidR="002C3818" w:rsidRPr="0094630C" w:rsidRDefault="002C3818">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Zuschläge nach § 7 Nr. 4 KHEntgG</w:t>
      </w:r>
    </w:p>
    <w:p w:rsidR="002C3818" w:rsidRPr="0094630C" w:rsidRDefault="002C3818">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t>Sonderfall:</w:t>
      </w:r>
      <w:r w:rsidRPr="0094630C">
        <w:rPr>
          <w:szCs w:val="22"/>
        </w:rPr>
        <w:tab/>
        <w:t>4. - 8. Stelle:</w:t>
      </w:r>
      <w:r w:rsidRPr="0094630C">
        <w:rPr>
          <w:szCs w:val="22"/>
        </w:rPr>
        <w:tab/>
        <w:t>00001</w:t>
      </w:r>
      <w:r w:rsidRPr="0094630C">
        <w:rPr>
          <w:szCs w:val="22"/>
        </w:rPr>
        <w:tab/>
      </w:r>
      <w:r w:rsidRPr="0094630C">
        <w:rPr>
          <w:szCs w:val="22"/>
        </w:rPr>
        <w:tab/>
        <w:t>Sicherstellungszuschlag nach § 17 b</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Abs. 1 Satz 7 KHG (Festbetrag)</w:t>
      </w:r>
    </w:p>
    <w:p w:rsidR="002C3818" w:rsidRPr="0094630C" w:rsidRDefault="002C3818" w:rsidP="001D0163">
      <w:pPr>
        <w:pStyle w:val="Textkrper22"/>
        <w:tabs>
          <w:tab w:val="left" w:pos="1134"/>
          <w:tab w:val="left" w:pos="1701"/>
          <w:tab w:val="left" w:pos="2268"/>
          <w:tab w:val="left" w:pos="2835"/>
          <w:tab w:val="left" w:pos="3402"/>
        </w:tabs>
        <w:spacing w:before="0"/>
        <w:ind w:left="0"/>
        <w:rPr>
          <w:szCs w:val="22"/>
        </w:rPr>
      </w:pPr>
      <w:r w:rsidRPr="0094630C">
        <w:rPr>
          <w:szCs w:val="22"/>
        </w:rPr>
        <w:tab/>
      </w:r>
      <w:r w:rsidRPr="0094630C">
        <w:rPr>
          <w:szCs w:val="22"/>
        </w:rPr>
        <w:tab/>
        <w:t>Sonderfall:</w:t>
      </w:r>
      <w:r w:rsidRPr="0094630C">
        <w:rPr>
          <w:szCs w:val="22"/>
        </w:rPr>
        <w:tab/>
        <w:t>4. - 8. Stelle:</w:t>
      </w:r>
      <w:r w:rsidRPr="0094630C">
        <w:rPr>
          <w:szCs w:val="22"/>
        </w:rPr>
        <w:tab/>
        <w:t>00002</w:t>
      </w:r>
      <w:r w:rsidRPr="0094630C">
        <w:rPr>
          <w:szCs w:val="22"/>
        </w:rPr>
        <w:tab/>
      </w:r>
      <w:r w:rsidRPr="0094630C">
        <w:rPr>
          <w:szCs w:val="22"/>
        </w:rPr>
        <w:tab/>
        <w:t>Sicherstellungszuschlag auf den Basisfall-</w:t>
      </w:r>
    </w:p>
    <w:p w:rsidR="002C3818" w:rsidRPr="0094630C" w:rsidRDefault="002C3818" w:rsidP="001D0163">
      <w:pPr>
        <w:pStyle w:val="Textkrper22"/>
        <w:tabs>
          <w:tab w:val="left" w:pos="1134"/>
          <w:tab w:val="left" w:pos="1701"/>
          <w:tab w:val="left" w:pos="2268"/>
          <w:tab w:val="left" w:pos="2835"/>
          <w:tab w:val="left" w:pos="3402"/>
        </w:tabs>
        <w:spacing w:before="0"/>
        <w:ind w:left="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wert nach § 17 b Abs. 1 Satz 7 KHG</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Hinweis:</w:t>
      </w:r>
      <w:r w:rsidRPr="0094630C">
        <w:rPr>
          <w:szCs w:val="22"/>
        </w:rPr>
        <w:tab/>
        <w:t>4. - 5. Stelle:</w:t>
      </w:r>
      <w:r w:rsidRPr="0094630C">
        <w:rPr>
          <w:szCs w:val="22"/>
        </w:rPr>
        <w:tab/>
        <w:t>01 ff.</w:t>
      </w:r>
      <w:r w:rsidRPr="0094630C">
        <w:rPr>
          <w:szCs w:val="22"/>
        </w:rPr>
        <w:tab/>
      </w:r>
      <w:r w:rsidRPr="0094630C">
        <w:rPr>
          <w:szCs w:val="22"/>
        </w:rPr>
        <w:tab/>
        <w:t>Länderschlüssel</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6. - 8. Stelle:</w:t>
      </w:r>
      <w:r w:rsidRPr="0094630C">
        <w:rPr>
          <w:szCs w:val="22"/>
        </w:rPr>
        <w:tab/>
        <w:t>002</w:t>
      </w:r>
      <w:r w:rsidRPr="0094630C">
        <w:rPr>
          <w:szCs w:val="22"/>
        </w:rPr>
        <w:tab/>
      </w:r>
      <w:r w:rsidRPr="0094630C">
        <w:rPr>
          <w:szCs w:val="22"/>
        </w:rPr>
        <w:tab/>
        <w:t>Ausbildungszuschlag nach § 17 a Abs. 6</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bzw. 9 KHG (ab 01.01.2005)</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Sonderfall:</w:t>
      </w:r>
      <w:r w:rsidRPr="0094630C">
        <w:rPr>
          <w:szCs w:val="22"/>
        </w:rPr>
        <w:tab/>
        <w:t>4. - 8. Stelle:</w:t>
      </w:r>
      <w:r w:rsidRPr="0094630C">
        <w:rPr>
          <w:szCs w:val="22"/>
        </w:rPr>
        <w:tab/>
        <w:t>00003</w:t>
      </w:r>
      <w:r w:rsidRPr="0094630C">
        <w:rPr>
          <w:szCs w:val="22"/>
        </w:rPr>
        <w:tab/>
      </w:r>
      <w:r w:rsidRPr="0094630C">
        <w:rPr>
          <w:szCs w:val="22"/>
        </w:rPr>
        <w:tab/>
        <w:t>Zuschlag für Begleitperson nach § 17 b</w:t>
      </w:r>
    </w:p>
    <w:p w:rsidR="002C3818" w:rsidRPr="00441F9C" w:rsidRDefault="002C3818" w:rsidP="00441F9C">
      <w:pPr>
        <w:pStyle w:val="Textkrper22"/>
        <w:keepLines w:val="0"/>
        <w:tabs>
          <w:tab w:val="left" w:pos="1134"/>
          <w:tab w:val="left" w:pos="1701"/>
          <w:tab w:val="left" w:pos="2268"/>
          <w:tab w:val="left" w:pos="2835"/>
          <w:tab w:val="left" w:pos="3402"/>
        </w:tabs>
        <w:spacing w:before="0"/>
        <w:ind w:left="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sidRPr="0094630C">
        <w:rPr>
          <w:szCs w:val="22"/>
        </w:rPr>
        <w:t>Abs. 1 Satz 4 KHG (ab 01.01.2005)</w:t>
      </w:r>
      <w:r>
        <w:rPr>
          <w:szCs w:val="22"/>
        </w:rPr>
        <w:t xml:space="preserve"> </w:t>
      </w:r>
      <w:r w:rsidRPr="00441F9C">
        <w:rPr>
          <w:szCs w:val="22"/>
        </w:rPr>
        <w:t>i.V.m.</w:t>
      </w:r>
    </w:p>
    <w:p w:rsidR="002C3818" w:rsidRPr="00441F9C" w:rsidRDefault="002C3818" w:rsidP="00441F9C">
      <w:pPr>
        <w:pStyle w:val="Textkrper22"/>
        <w:keepLines w:val="0"/>
        <w:tabs>
          <w:tab w:val="left" w:pos="1134"/>
          <w:tab w:val="left" w:pos="1701"/>
          <w:tab w:val="left" w:pos="2268"/>
          <w:tab w:val="left" w:pos="2835"/>
          <w:tab w:val="left" w:pos="3402"/>
        </w:tabs>
        <w:spacing w:before="0"/>
        <w:ind w:left="0"/>
        <w:rPr>
          <w:szCs w:val="22"/>
        </w:rPr>
      </w:pP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t>§ 2 Abs. 2 Satz 2 Nr. 3, 1. HS KHEntgG</w:t>
      </w:r>
    </w:p>
    <w:p w:rsidR="002C3818" w:rsidRPr="00441F9C" w:rsidRDefault="002C3818" w:rsidP="00441F9C">
      <w:pPr>
        <w:pStyle w:val="Textkrper22"/>
        <w:keepLines w:val="0"/>
        <w:tabs>
          <w:tab w:val="left" w:pos="1134"/>
          <w:tab w:val="left" w:pos="1701"/>
          <w:tab w:val="left" w:pos="2268"/>
          <w:tab w:val="left" w:pos="2835"/>
          <w:tab w:val="left" w:pos="3402"/>
        </w:tabs>
        <w:spacing w:before="0"/>
        <w:ind w:left="0"/>
        <w:rPr>
          <w:szCs w:val="22"/>
        </w:rPr>
      </w:pPr>
      <w:r w:rsidRPr="00441F9C">
        <w:rPr>
          <w:szCs w:val="22"/>
        </w:rPr>
        <w:t xml:space="preserve"> </w:t>
      </w:r>
      <w:r>
        <w:rPr>
          <w:szCs w:val="22"/>
        </w:rPr>
        <w:tab/>
      </w:r>
      <w:r>
        <w:rPr>
          <w:szCs w:val="22"/>
        </w:rPr>
        <w:tab/>
        <w:t xml:space="preserve">Sonderfall:  </w:t>
      </w:r>
      <w:r w:rsidRPr="00441F9C">
        <w:rPr>
          <w:szCs w:val="22"/>
        </w:rPr>
        <w:t xml:space="preserve"> 4. - 8. Stelle</w:t>
      </w:r>
      <w:r>
        <w:rPr>
          <w:szCs w:val="22"/>
        </w:rPr>
        <w:tab/>
      </w:r>
      <w:r w:rsidRPr="00441F9C">
        <w:rPr>
          <w:szCs w:val="22"/>
        </w:rPr>
        <w:t xml:space="preserve">00004 </w:t>
      </w:r>
      <w:r w:rsidRPr="00441F9C">
        <w:rPr>
          <w:szCs w:val="22"/>
        </w:rPr>
        <w:tab/>
      </w:r>
      <w:r w:rsidRPr="00441F9C">
        <w:rPr>
          <w:szCs w:val="22"/>
        </w:rPr>
        <w:tab/>
        <w:t>Zuschlag Mitaufnahme Pflegekraft nach §</w:t>
      </w:r>
      <w:r>
        <w:rPr>
          <w:szCs w:val="22"/>
        </w:rPr>
        <w:t> </w:t>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sidRPr="00441F9C">
        <w:rPr>
          <w:szCs w:val="22"/>
        </w:rPr>
        <w:t>17 b Abs. 1 Satz 4 KHG i.V.m. § 2 Abs. 2</w:t>
      </w:r>
    </w:p>
    <w:p w:rsidR="002C3818" w:rsidRPr="0094630C" w:rsidRDefault="002C3818" w:rsidP="00441F9C">
      <w:pPr>
        <w:pStyle w:val="Textkrper22"/>
        <w:keepLines w:val="0"/>
        <w:tabs>
          <w:tab w:val="left" w:pos="1134"/>
          <w:tab w:val="left" w:pos="1701"/>
          <w:tab w:val="left" w:pos="2268"/>
          <w:tab w:val="left" w:pos="2835"/>
          <w:tab w:val="left" w:pos="3402"/>
        </w:tabs>
        <w:spacing w:before="0"/>
        <w:ind w:left="0"/>
        <w:rPr>
          <w:szCs w:val="22"/>
        </w:rPr>
      </w:pP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t>Satz 2 Nr. 3, 2. HS KHEntgG</w:t>
      </w:r>
    </w:p>
    <w:p w:rsidR="002C3818" w:rsidRPr="0094630C" w:rsidRDefault="002C3818" w:rsidP="0057098B">
      <w:pPr>
        <w:tabs>
          <w:tab w:val="left" w:pos="1134"/>
          <w:tab w:val="left" w:pos="1701"/>
          <w:tab w:val="left" w:pos="2268"/>
          <w:tab w:val="left" w:pos="2835"/>
          <w:tab w:val="left" w:pos="3402"/>
        </w:tabs>
        <w:rPr>
          <w:i/>
          <w:szCs w:val="22"/>
        </w:rPr>
      </w:pPr>
      <w:r w:rsidRPr="0094630C">
        <w:rPr>
          <w:i/>
          <w:szCs w:val="22"/>
        </w:rPr>
        <w:t>Hinweis:</w:t>
      </w:r>
    </w:p>
    <w:p w:rsidR="002C3818" w:rsidRPr="0094630C" w:rsidRDefault="002C3818" w:rsidP="0057098B">
      <w:pPr>
        <w:rPr>
          <w:i/>
          <w:szCs w:val="22"/>
        </w:rPr>
      </w:pPr>
      <w:r w:rsidRPr="0094630C">
        <w:rPr>
          <w:i/>
          <w:szCs w:val="22"/>
        </w:rPr>
        <w:t>Der Sicherstellungszuschlag auf den Basisfallwert berechnet sich analog des Abrechnungsschemas für den Abschlag vom Landesbasisfallwert für Mehrleistungen nach § 4 Abs. 2a Satz 1 KHEntgG im Hinweis des Nachtrages vom 27.03.2009.</w:t>
      </w:r>
    </w:p>
    <w:p w:rsidR="002C3818" w:rsidRPr="0094630C" w:rsidRDefault="002C3818" w:rsidP="007E6BE7">
      <w:pPr>
        <w:spacing w:before="0"/>
        <w:ind w:left="567"/>
        <w:rPr>
          <w:szCs w:val="22"/>
        </w:rPr>
      </w:pPr>
    </w:p>
    <w:p w:rsidR="002C3818" w:rsidRPr="0094630C" w:rsidRDefault="002C3818">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Abschläge nach § 7 Nr. 4 KHEntgG</w:t>
      </w:r>
    </w:p>
    <w:p w:rsidR="002C3818" w:rsidRPr="0094630C" w:rsidRDefault="002C3818">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r>
      <w:r w:rsidRPr="0094630C">
        <w:rPr>
          <w:szCs w:val="22"/>
        </w:rPr>
        <w:tab/>
      </w:r>
      <w:r w:rsidRPr="0094630C">
        <w:rPr>
          <w:szCs w:val="22"/>
        </w:rPr>
        <w:tab/>
        <w:t>4. - 8. Stelle:</w:t>
      </w:r>
      <w:r w:rsidRPr="0094630C">
        <w:rPr>
          <w:szCs w:val="22"/>
        </w:rPr>
        <w:tab/>
        <w:t>00001</w:t>
      </w:r>
      <w:r w:rsidRPr="0094630C">
        <w:rPr>
          <w:szCs w:val="22"/>
        </w:rPr>
        <w:tab/>
      </w:r>
      <w:r w:rsidRPr="0094630C">
        <w:rPr>
          <w:szCs w:val="22"/>
        </w:rPr>
        <w:tab/>
        <w:t>Abschlag für Nichtbeteiligung an der</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Notfallversorgung nach § 17 b Abs. 1</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Satz 4 KHG (ab 01.01.2005)</w:t>
      </w:r>
    </w:p>
    <w:p w:rsidR="002C3818" w:rsidRDefault="002C3818">
      <w:pPr>
        <w:pStyle w:val="Textkrper21"/>
        <w:tabs>
          <w:tab w:val="left" w:pos="1134"/>
          <w:tab w:val="left" w:pos="1701"/>
          <w:tab w:val="left" w:pos="2268"/>
          <w:tab w:val="left" w:pos="2835"/>
          <w:tab w:val="left" w:pos="3402"/>
        </w:tabs>
        <w:rPr>
          <w:szCs w:val="22"/>
        </w:rPr>
      </w:pPr>
    </w:p>
    <w:p w:rsidR="002C3818" w:rsidRPr="0094630C" w:rsidRDefault="002C3818">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Zusatzentgelte nach § 7 Nr. 2 KHEntgG – Arzneimittel oder nach Anlage 2 oder</w:t>
      </w:r>
    </w:p>
    <w:p w:rsidR="002C3818" w:rsidRPr="0094630C" w:rsidRDefault="002C3818">
      <w:pPr>
        <w:pStyle w:val="Textkrper21"/>
        <w:tabs>
          <w:tab w:val="left" w:pos="1134"/>
          <w:tab w:val="left" w:pos="1701"/>
          <w:tab w:val="left" w:pos="2268"/>
          <w:tab w:val="left" w:pos="2835"/>
          <w:tab w:val="left" w:pos="3402"/>
        </w:tabs>
        <w:rPr>
          <w:b/>
          <w:szCs w:val="22"/>
        </w:rPr>
      </w:pPr>
      <w:r w:rsidRPr="0094630C">
        <w:rPr>
          <w:b/>
          <w:szCs w:val="22"/>
        </w:rPr>
        <w:tab/>
      </w:r>
      <w:r w:rsidRPr="0094630C">
        <w:rPr>
          <w:b/>
          <w:szCs w:val="22"/>
        </w:rPr>
        <w:tab/>
        <w:t>Anlage 4 KFPV 2004 bzw. nach Anlage 5 oder Anlage 6 FPV oder nach § 6</w:t>
      </w:r>
    </w:p>
    <w:p w:rsidR="002C3818" w:rsidRPr="0094630C" w:rsidRDefault="002C3818">
      <w:pPr>
        <w:pStyle w:val="Textkrper21"/>
        <w:tabs>
          <w:tab w:val="left" w:pos="1134"/>
          <w:tab w:val="left" w:pos="1701"/>
          <w:tab w:val="left" w:pos="2268"/>
          <w:tab w:val="left" w:pos="2835"/>
          <w:tab w:val="left" w:pos="3402"/>
        </w:tabs>
        <w:rPr>
          <w:b/>
          <w:szCs w:val="22"/>
        </w:rPr>
      </w:pPr>
      <w:r w:rsidRPr="0094630C">
        <w:rPr>
          <w:b/>
          <w:szCs w:val="22"/>
        </w:rPr>
        <w:tab/>
      </w:r>
      <w:r w:rsidRPr="0094630C">
        <w:rPr>
          <w:b/>
          <w:szCs w:val="22"/>
        </w:rPr>
        <w:tab/>
        <w:t>Abs. 2 oder Abs. 2a KHEntgG</w:t>
      </w:r>
    </w:p>
    <w:p w:rsidR="002C3818" w:rsidRPr="0094630C" w:rsidRDefault="002C3818">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t>0XXXXX</w:t>
      </w:r>
      <w:r w:rsidRPr="0094630C">
        <w:rPr>
          <w:szCs w:val="22"/>
        </w:rPr>
        <w:tab/>
        <w:t>.......</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Hinweis:</w:t>
      </w:r>
      <w:r w:rsidRPr="0094630C">
        <w:rPr>
          <w:szCs w:val="22"/>
        </w:rPr>
        <w:tab/>
        <w:t>3.</w:t>
      </w:r>
      <w:r w:rsidRPr="0094630C">
        <w:rPr>
          <w:szCs w:val="22"/>
        </w:rPr>
        <w:tab/>
        <w:t>Stelle</w:t>
      </w:r>
      <w:r w:rsidRPr="0094630C">
        <w:rPr>
          <w:szCs w:val="22"/>
        </w:rPr>
        <w:tab/>
        <w:t>0</w:t>
      </w:r>
      <w:r w:rsidRPr="0094630C">
        <w:rPr>
          <w:szCs w:val="22"/>
        </w:rPr>
        <w:tab/>
      </w:r>
      <w:r w:rsidRPr="0094630C">
        <w:rPr>
          <w:szCs w:val="22"/>
        </w:rPr>
        <w:tab/>
        <w:t>Zusatzentgelte nach § 7 Nr. 2 KHEntgG</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Arzneimittel oder nach Anlage 2 oder</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Anlage 4 KFPV 2004 bzw. nach Anlage</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6 FPV</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1</w:t>
      </w:r>
      <w:r w:rsidRPr="0094630C">
        <w:rPr>
          <w:szCs w:val="22"/>
        </w:rPr>
        <w:tab/>
      </w:r>
      <w:r w:rsidRPr="0094630C">
        <w:rPr>
          <w:szCs w:val="22"/>
        </w:rPr>
        <w:tab/>
        <w:t>Zusatzentgelt nach § 6 Abs. 2 KHEntgG</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2</w:t>
      </w:r>
      <w:r w:rsidRPr="0094630C">
        <w:rPr>
          <w:szCs w:val="22"/>
        </w:rPr>
        <w:tab/>
      </w:r>
      <w:r w:rsidRPr="0094630C">
        <w:rPr>
          <w:szCs w:val="22"/>
        </w:rPr>
        <w:tab/>
        <w:t>Zusatzentgelt nach § 6 Abs. 2a KHEntgG</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3. - 4. Stelle</w:t>
      </w:r>
      <w:r w:rsidRPr="0094630C">
        <w:rPr>
          <w:szCs w:val="22"/>
        </w:rPr>
        <w:tab/>
        <w:t>ZE</w:t>
      </w:r>
      <w:r w:rsidRPr="0094630C">
        <w:rPr>
          <w:szCs w:val="22"/>
        </w:rPr>
        <w:tab/>
      </w:r>
      <w:r w:rsidRPr="0094630C">
        <w:rPr>
          <w:szCs w:val="22"/>
        </w:rPr>
        <w:tab/>
        <w:t>Zusatzentgelte nach Anlage 5 FPV</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4. - 5. Stelle:</w:t>
      </w:r>
      <w:r w:rsidRPr="0094630C">
        <w:rPr>
          <w:szCs w:val="22"/>
        </w:rPr>
        <w:tab/>
        <w:t>00</w:t>
      </w:r>
      <w:r w:rsidRPr="0094630C">
        <w:rPr>
          <w:szCs w:val="22"/>
        </w:rPr>
        <w:tab/>
      </w:r>
      <w:r w:rsidRPr="0094630C">
        <w:rPr>
          <w:szCs w:val="22"/>
        </w:rPr>
        <w:tab/>
        <w:t>bundesweit</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01 ff.</w:t>
      </w:r>
      <w:r w:rsidRPr="0094630C">
        <w:rPr>
          <w:szCs w:val="22"/>
        </w:rPr>
        <w:tab/>
      </w:r>
      <w:r w:rsidRPr="0094630C">
        <w:rPr>
          <w:szCs w:val="22"/>
        </w:rPr>
        <w:tab/>
        <w:t>Länderschlüssel</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9X</w:t>
      </w:r>
      <w:r w:rsidRPr="0094630C">
        <w:rPr>
          <w:szCs w:val="22"/>
        </w:rPr>
        <w:tab/>
      </w:r>
      <w:r w:rsidRPr="0094630C">
        <w:rPr>
          <w:szCs w:val="22"/>
        </w:rPr>
        <w:tab/>
        <w:t>bundesweit</w:t>
      </w:r>
    </w:p>
    <w:p w:rsidR="002C3818" w:rsidRPr="0094630C" w:rsidRDefault="002C3818">
      <w:pPr>
        <w:pStyle w:val="Textkrper21"/>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r>
      <w:r w:rsidRPr="0094630C">
        <w:rPr>
          <w:szCs w:val="22"/>
        </w:rPr>
        <w:tab/>
        <w:t>6. - 8. Stelle:</w:t>
      </w:r>
      <w:r w:rsidRPr="0094630C">
        <w:rPr>
          <w:szCs w:val="22"/>
        </w:rPr>
        <w:tab/>
        <w:t>001 ff.</w:t>
      </w:r>
      <w:r w:rsidRPr="0094630C">
        <w:rPr>
          <w:szCs w:val="22"/>
        </w:rPr>
        <w:tab/>
      </w:r>
      <w:r w:rsidRPr="0094630C">
        <w:rPr>
          <w:szCs w:val="22"/>
        </w:rPr>
        <w:tab/>
        <w:t>Zusatzentgelt für Behandlung von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Blutern mit Blutgerinnungsfaktoren oder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nach Anlage 4 KFPV oder Anlage 6 FPV</w:t>
      </w:r>
    </w:p>
    <w:p w:rsidR="002C3818" w:rsidRPr="0094630C" w:rsidRDefault="002C3818">
      <w:pPr>
        <w:pStyle w:val="Textkrper21"/>
        <w:tabs>
          <w:tab w:val="left" w:pos="1134"/>
          <w:tab w:val="left" w:pos="1701"/>
          <w:tab w:val="left" w:pos="2268"/>
          <w:tab w:val="left" w:pos="2835"/>
          <w:tab w:val="left" w:pos="3402"/>
        </w:tabs>
        <w:spacing w:before="12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b/>
          <w:szCs w:val="22"/>
        </w:rPr>
        <w:t>bundesweit nach Anlage 2 KFPV 2004</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Z01</w:t>
      </w:r>
      <w:r w:rsidRPr="0094630C">
        <w:rPr>
          <w:szCs w:val="22"/>
        </w:rPr>
        <w:tab/>
      </w:r>
      <w:r w:rsidRPr="0094630C">
        <w:rPr>
          <w:szCs w:val="22"/>
        </w:rPr>
        <w:tab/>
        <w:t>Hämodialyse (ZE01)</w:t>
      </w:r>
    </w:p>
    <w:p w:rsidR="002C3818" w:rsidRPr="0094630C" w:rsidRDefault="002C3818" w:rsidP="007E6BE7">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ZXXXXX</w:t>
      </w:r>
      <w:r w:rsidRPr="0094630C">
        <w:rPr>
          <w:szCs w:val="22"/>
        </w:rPr>
        <w:tab/>
        <w:t>.......</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Hinweis:</w:t>
      </w:r>
      <w:r w:rsidRPr="0094630C">
        <w:rPr>
          <w:szCs w:val="22"/>
        </w:rPr>
        <w:tab/>
        <w:t>3.</w:t>
      </w:r>
      <w:r w:rsidRPr="0094630C">
        <w:rPr>
          <w:szCs w:val="22"/>
        </w:rPr>
        <w:tab/>
        <w:t>Stelle</w:t>
      </w:r>
      <w:r w:rsidRPr="0094630C">
        <w:rPr>
          <w:szCs w:val="22"/>
        </w:rPr>
        <w:tab/>
        <w:t>Z</w:t>
      </w:r>
    </w:p>
    <w:p w:rsidR="002C3818" w:rsidRPr="0094630C" w:rsidRDefault="002C3818">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b/>
          <w:szCs w:val="22"/>
        </w:rPr>
        <w:t>bundesweit nach Anlage 5 FPV</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Zusatzentgelte-Katalog nach Anlage 5 FPV</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4. - 8. Stelle:</w:t>
      </w:r>
      <w:r w:rsidRPr="0094630C">
        <w:rPr>
          <w:szCs w:val="22"/>
        </w:rPr>
        <w:tab/>
        <w:t>E0100</w:t>
      </w:r>
      <w:r w:rsidRPr="0094630C">
        <w:rPr>
          <w:szCs w:val="22"/>
        </w:rPr>
        <w:tab/>
      </w:r>
      <w:r w:rsidRPr="0094630C">
        <w:rPr>
          <w:szCs w:val="22"/>
        </w:rPr>
        <w:tab/>
        <w:t>Hämodialyse; OPS 8-854.0</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bis ...</w:t>
      </w:r>
    </w:p>
    <w:p w:rsidR="002C3818" w:rsidRPr="0094630C" w:rsidRDefault="002C3818">
      <w:pPr>
        <w:pStyle w:val="Standard-Stufe1"/>
        <w:keepLines w:val="0"/>
        <w:ind w:left="2268" w:firstLine="567"/>
        <w:rPr>
          <w:szCs w:val="22"/>
        </w:rPr>
      </w:pPr>
      <w:r w:rsidRPr="0094630C">
        <w:rPr>
          <w:szCs w:val="22"/>
        </w:rPr>
        <w:t>Siehe Anhang B</w:t>
      </w:r>
    </w:p>
    <w:p w:rsidR="002C3818" w:rsidRPr="0094630C" w:rsidRDefault="002C3818">
      <w:pPr>
        <w:pStyle w:val="Standard-Stufe1"/>
        <w:keepLines w:val="0"/>
        <w:spacing w:before="0"/>
        <w:rPr>
          <w:szCs w:val="22"/>
        </w:rPr>
      </w:pPr>
    </w:p>
    <w:p w:rsidR="002C3818" w:rsidRPr="0094630C" w:rsidRDefault="002C3818">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Zusatzentgelte nach § 7 Nr. 2 KHEntgG – Dialyse (KFPV 2003)</w:t>
      </w:r>
    </w:p>
    <w:p w:rsidR="002C3818" w:rsidRPr="0094630C" w:rsidRDefault="002C3818">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t>Hinweis:</w:t>
      </w:r>
      <w:r w:rsidRPr="0094630C">
        <w:rPr>
          <w:szCs w:val="22"/>
        </w:rPr>
        <w:tab/>
        <w:t>4. - 5. Stelle:</w:t>
      </w:r>
      <w:r w:rsidRPr="0094630C">
        <w:rPr>
          <w:szCs w:val="22"/>
        </w:rPr>
        <w:tab/>
        <w:t>01 ff.</w:t>
      </w:r>
      <w:r w:rsidRPr="0094630C">
        <w:rPr>
          <w:szCs w:val="22"/>
        </w:rPr>
        <w:tab/>
      </w:r>
      <w:r w:rsidRPr="0094630C">
        <w:rPr>
          <w:szCs w:val="22"/>
        </w:rPr>
        <w:tab/>
        <w:t>Länderschlüssel</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6. - 8. Stelle:</w:t>
      </w:r>
      <w:r w:rsidRPr="0094630C">
        <w:rPr>
          <w:szCs w:val="22"/>
        </w:rPr>
        <w:tab/>
        <w:t>001</w:t>
      </w:r>
    </w:p>
    <w:p w:rsidR="002C3818" w:rsidRPr="00A61943" w:rsidRDefault="002C3818">
      <w:pPr>
        <w:pStyle w:val="Textkrper21"/>
        <w:tabs>
          <w:tab w:val="left" w:pos="1134"/>
          <w:tab w:val="left" w:pos="1701"/>
          <w:tab w:val="left" w:pos="2268"/>
          <w:tab w:val="left" w:pos="2835"/>
          <w:tab w:val="left" w:pos="3402"/>
        </w:tabs>
        <w:rPr>
          <w:szCs w:val="22"/>
          <w:lang w:val="en-US"/>
        </w:rPr>
      </w:pPr>
      <w:r w:rsidRPr="0094630C">
        <w:rPr>
          <w:szCs w:val="22"/>
        </w:rPr>
        <w:tab/>
      </w:r>
      <w:r w:rsidRPr="0094630C">
        <w:rPr>
          <w:szCs w:val="22"/>
        </w:rPr>
        <w:tab/>
      </w:r>
      <w:r w:rsidRPr="0094630C">
        <w:rPr>
          <w:szCs w:val="22"/>
        </w:rPr>
        <w:tab/>
      </w:r>
      <w:r w:rsidRPr="0094630C">
        <w:rPr>
          <w:szCs w:val="22"/>
        </w:rPr>
        <w:tab/>
      </w:r>
      <w:r w:rsidRPr="00A61943">
        <w:rPr>
          <w:szCs w:val="22"/>
          <w:lang w:val="en-US"/>
        </w:rPr>
        <w:t>6. - 8. Stelle:</w:t>
      </w:r>
      <w:r w:rsidRPr="00A61943">
        <w:rPr>
          <w:szCs w:val="22"/>
          <w:lang w:val="en-US"/>
        </w:rPr>
        <w:tab/>
        <w:t>002</w:t>
      </w:r>
      <w:r w:rsidRPr="00A61943">
        <w:rPr>
          <w:szCs w:val="22"/>
          <w:lang w:val="en-US"/>
        </w:rPr>
        <w:tab/>
      </w:r>
      <w:r w:rsidRPr="00A61943">
        <w:rPr>
          <w:szCs w:val="22"/>
          <w:lang w:val="en-US"/>
        </w:rPr>
        <w:tab/>
        <w:t>Continuous Ambolatory Peritoneal</w:t>
      </w:r>
    </w:p>
    <w:p w:rsidR="002C3818" w:rsidRPr="00A61943" w:rsidRDefault="002C3818">
      <w:pPr>
        <w:pStyle w:val="Textkrper21"/>
        <w:tabs>
          <w:tab w:val="left" w:pos="1134"/>
          <w:tab w:val="left" w:pos="1701"/>
          <w:tab w:val="left" w:pos="2268"/>
          <w:tab w:val="left" w:pos="2835"/>
          <w:tab w:val="left" w:pos="3402"/>
        </w:tabs>
        <w:rPr>
          <w:szCs w:val="22"/>
          <w:lang w:val="en-US"/>
        </w:rPr>
      </w:pPr>
      <w:r w:rsidRPr="00A61943">
        <w:rPr>
          <w:szCs w:val="22"/>
          <w:lang w:val="en-US"/>
        </w:rPr>
        <w:tab/>
      </w:r>
      <w:r w:rsidRPr="00A61943">
        <w:rPr>
          <w:szCs w:val="22"/>
          <w:lang w:val="en-US"/>
        </w:rPr>
        <w:tab/>
      </w:r>
      <w:r w:rsidRPr="00A61943">
        <w:rPr>
          <w:szCs w:val="22"/>
          <w:lang w:val="en-US"/>
        </w:rPr>
        <w:tab/>
      </w:r>
      <w:r w:rsidRPr="00A61943">
        <w:rPr>
          <w:szCs w:val="22"/>
          <w:lang w:val="en-US"/>
        </w:rPr>
        <w:tab/>
      </w:r>
      <w:r w:rsidRPr="00A61943">
        <w:rPr>
          <w:szCs w:val="22"/>
          <w:lang w:val="en-US"/>
        </w:rPr>
        <w:tab/>
      </w:r>
      <w:r w:rsidRPr="00A61943">
        <w:rPr>
          <w:szCs w:val="22"/>
          <w:lang w:val="en-US"/>
        </w:rPr>
        <w:tab/>
      </w:r>
      <w:r w:rsidRPr="00A61943">
        <w:rPr>
          <w:szCs w:val="22"/>
          <w:lang w:val="en-US"/>
        </w:rPr>
        <w:tab/>
      </w:r>
      <w:r w:rsidRPr="00A61943">
        <w:rPr>
          <w:szCs w:val="22"/>
          <w:lang w:val="en-US"/>
        </w:rPr>
        <w:tab/>
      </w:r>
      <w:r w:rsidRPr="00A61943">
        <w:rPr>
          <w:szCs w:val="22"/>
          <w:lang w:val="en-US"/>
        </w:rPr>
        <w:tab/>
        <w:t>Dialysis CAPD</w:t>
      </w:r>
    </w:p>
    <w:p w:rsidR="002C3818" w:rsidRPr="00A61943" w:rsidRDefault="002C3818">
      <w:pPr>
        <w:pStyle w:val="Standard-Stufe1"/>
        <w:keepLines w:val="0"/>
        <w:spacing w:before="0"/>
        <w:rPr>
          <w:szCs w:val="22"/>
          <w:lang w:val="en-US"/>
        </w:rPr>
      </w:pPr>
    </w:p>
    <w:p w:rsidR="002C3818" w:rsidRPr="0094630C" w:rsidRDefault="002C3818">
      <w:pPr>
        <w:pStyle w:val="Textkrper21"/>
        <w:tabs>
          <w:tab w:val="left" w:pos="1134"/>
          <w:tab w:val="left" w:pos="1701"/>
          <w:tab w:val="left" w:pos="2268"/>
          <w:tab w:val="left" w:pos="2835"/>
          <w:tab w:val="left" w:pos="3402"/>
        </w:tabs>
        <w:rPr>
          <w:b/>
          <w:szCs w:val="22"/>
        </w:rPr>
      </w:pPr>
      <w:r w:rsidRPr="00F6551F">
        <w:rPr>
          <w:szCs w:val="22"/>
        </w:rPr>
        <w:br w:type="page"/>
      </w:r>
      <w:r w:rsidRPr="00F6551F">
        <w:rPr>
          <w:szCs w:val="22"/>
        </w:rPr>
        <w:tab/>
      </w:r>
      <w:r w:rsidRPr="00F6551F">
        <w:rPr>
          <w:szCs w:val="22"/>
        </w:rPr>
        <w:tab/>
      </w:r>
      <w:r w:rsidRPr="0094630C">
        <w:rPr>
          <w:b/>
          <w:szCs w:val="22"/>
        </w:rPr>
        <w:t>Teilstationärer Pflegesatz nach § 9 Abs. 2 KFPV 2004 bzw. § 10 Abs. 2 FPV</w:t>
      </w:r>
    </w:p>
    <w:p w:rsidR="002C3818" w:rsidRPr="0094630C" w:rsidRDefault="002C3818">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i/>
          <w:szCs w:val="22"/>
        </w:rPr>
        <w:t>Hinweis:</w:t>
      </w:r>
      <w:r w:rsidRPr="0094630C">
        <w:rPr>
          <w:szCs w:val="22"/>
        </w:rPr>
        <w:tab/>
        <w:t>4.       Stelle:</w:t>
      </w:r>
    </w:p>
    <w:p w:rsidR="002C3818" w:rsidRPr="0094630C" w:rsidRDefault="002C3818">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3</w:t>
      </w:r>
      <w:r w:rsidRPr="0094630C">
        <w:rPr>
          <w:szCs w:val="22"/>
        </w:rPr>
        <w:tab/>
        <w:t>Hauptabteilung (teilstationär)</w:t>
      </w:r>
    </w:p>
    <w:p w:rsidR="002C3818" w:rsidRPr="0094630C" w:rsidRDefault="002C3818">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w:t>
      </w:r>
      <w:r w:rsidRPr="0094630C">
        <w:rPr>
          <w:szCs w:val="22"/>
        </w:rPr>
        <w:tab/>
        <w:t>Belegabteilung (teilstationär)</w:t>
      </w:r>
    </w:p>
    <w:p w:rsidR="002C3818" w:rsidRPr="0094630C" w:rsidRDefault="002C3818">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szCs w:val="22"/>
        </w:rPr>
        <w:tab/>
      </w:r>
      <w:r w:rsidRPr="0094630C">
        <w:rPr>
          <w:szCs w:val="22"/>
        </w:rPr>
        <w:tab/>
        <w:t>5. - 8. Stelle:</w:t>
      </w:r>
      <w:r w:rsidRPr="0094630C">
        <w:rPr>
          <w:szCs w:val="22"/>
        </w:rPr>
        <w:tab/>
        <w:t>Fachabteilungsschlüssel (siehe Schlüssel 6)</w:t>
      </w:r>
    </w:p>
    <w:p w:rsidR="002C3818" w:rsidRPr="0094630C" w:rsidRDefault="002C3818">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bei besonderen Einrichtungen: 0010 - 0091</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0000</w:t>
      </w:r>
      <w:r w:rsidRPr="0094630C">
        <w:rPr>
          <w:szCs w:val="22"/>
        </w:rPr>
        <w:tab/>
        <w:t>Krankenhaus (§ 28 Abs. 10 BPflV in der am</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31.12.1997 geltenden Fassung oder § 13 Abs. 2</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Satz 2, 2. Halbsatz BPflV)</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t>Sonderfall:</w:t>
      </w:r>
      <w:r w:rsidRPr="0094630C">
        <w:rPr>
          <w:szCs w:val="22"/>
        </w:rPr>
        <w:tab/>
        <w:t>1. – 8. Stelle:</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78999999</w:t>
      </w:r>
      <w:r w:rsidRPr="0094630C">
        <w:rPr>
          <w:szCs w:val="22"/>
        </w:rPr>
        <w:tab/>
        <w:t>teilstationäre Behandlung innerhalb der oberen</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GVD einer vorherigen vollstationären DRG-</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Fallpauschale nach § 6 Abs. 2 KFPV 2004 (0,00</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EUR) bzw. innerhalb des Zeitraumes bis ein-</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schließlich drei Tage nach Überschreiten der</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abgerundeten mittleren Verweildauer nach § 6</w:t>
      </w:r>
    </w:p>
    <w:p w:rsidR="002C3818" w:rsidRPr="0094630C" w:rsidRDefault="002C3818">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Abs. 2 FPV (0,00 EUR)</w:t>
      </w:r>
    </w:p>
    <w:p w:rsidR="002C3818" w:rsidRPr="0094630C" w:rsidRDefault="002C3818">
      <w:pPr>
        <w:pStyle w:val="Textkrper21"/>
        <w:tabs>
          <w:tab w:val="left" w:pos="1134"/>
          <w:tab w:val="left" w:pos="1701"/>
          <w:tab w:val="left" w:pos="2268"/>
          <w:tab w:val="left" w:pos="2835"/>
          <w:tab w:val="left" w:pos="3402"/>
        </w:tabs>
        <w:ind w:left="709"/>
        <w:rPr>
          <w:szCs w:val="22"/>
        </w:rPr>
      </w:pPr>
    </w:p>
    <w:p w:rsidR="002C3818" w:rsidRPr="0094630C" w:rsidRDefault="002C3818">
      <w:pPr>
        <w:pStyle w:val="Textkrper21"/>
        <w:tabs>
          <w:tab w:val="left" w:pos="1134"/>
          <w:tab w:val="left" w:pos="1701"/>
          <w:tab w:val="left" w:pos="2268"/>
          <w:tab w:val="left" w:pos="2835"/>
          <w:tab w:val="left" w:pos="3402"/>
        </w:tabs>
        <w:ind w:left="709"/>
        <w:rPr>
          <w:szCs w:val="22"/>
        </w:rPr>
      </w:pPr>
    </w:p>
    <w:p w:rsidR="002C3818" w:rsidRPr="0094630C" w:rsidRDefault="002C3818">
      <w:pPr>
        <w:pStyle w:val="Textkrper31"/>
        <w:keepLines/>
        <w:tabs>
          <w:tab w:val="clear" w:pos="567"/>
          <w:tab w:val="clear" w:pos="9356"/>
          <w:tab w:val="left" w:pos="1701"/>
        </w:tabs>
        <w:spacing w:before="120" w:line="240" w:lineRule="auto"/>
        <w:rPr>
          <w:szCs w:val="22"/>
        </w:rPr>
      </w:pPr>
      <w:r w:rsidRPr="0094630C">
        <w:rPr>
          <w:szCs w:val="22"/>
        </w:rPr>
        <w:tab/>
      </w:r>
      <w:r w:rsidRPr="0094630C">
        <w:rPr>
          <w:szCs w:val="22"/>
        </w:rPr>
        <w:tab/>
        <w:t>Ausnahmeentgelt für teilstationäre DRG-Fallpauschalen aus 2003</w:t>
      </w:r>
    </w:p>
    <w:p w:rsidR="002C3818" w:rsidRPr="0094630C" w:rsidRDefault="002C3818">
      <w:pPr>
        <w:pStyle w:val="Textkrper31"/>
        <w:keepLines/>
        <w:tabs>
          <w:tab w:val="clear" w:pos="567"/>
          <w:tab w:val="clear" w:pos="9356"/>
          <w:tab w:val="left" w:pos="1701"/>
        </w:tabs>
        <w:spacing w:line="240" w:lineRule="auto"/>
        <w:rPr>
          <w:b w:val="0"/>
          <w:szCs w:val="22"/>
        </w:rPr>
      </w:pPr>
      <w:r w:rsidRPr="0094630C">
        <w:rPr>
          <w:szCs w:val="22"/>
        </w:rPr>
        <w:tab/>
      </w:r>
      <w:r w:rsidRPr="0094630C">
        <w:rPr>
          <w:szCs w:val="22"/>
        </w:rPr>
        <w:tab/>
        <w:t>nach § 9 Abs. 2 KFPV 2004 bzw. § 10 Abs. 2 FPV</w:t>
      </w:r>
    </w:p>
    <w:p w:rsidR="002C3818" w:rsidRPr="0094630C" w:rsidRDefault="002C3818">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t>Hinweis:</w:t>
      </w:r>
      <w:r w:rsidRPr="0094630C">
        <w:rPr>
          <w:szCs w:val="22"/>
        </w:rPr>
        <w:tab/>
        <w:t>4. Stelle:</w:t>
      </w:r>
      <w:r w:rsidRPr="0094630C">
        <w:rPr>
          <w:szCs w:val="22"/>
        </w:rPr>
        <w:tab/>
        <w:t>0</w:t>
      </w:r>
      <w:r w:rsidRPr="0094630C">
        <w:rPr>
          <w:szCs w:val="22"/>
        </w:rPr>
        <w:br/>
      </w:r>
      <w:r w:rsidRPr="0094630C">
        <w:rPr>
          <w:szCs w:val="22"/>
        </w:rPr>
        <w:tab/>
      </w:r>
      <w:r w:rsidRPr="0094630C">
        <w:rPr>
          <w:szCs w:val="22"/>
        </w:rPr>
        <w:tab/>
      </w:r>
      <w:r w:rsidRPr="0094630C">
        <w:rPr>
          <w:szCs w:val="22"/>
        </w:rPr>
        <w:tab/>
      </w:r>
      <w:r w:rsidRPr="0094630C">
        <w:rPr>
          <w:szCs w:val="22"/>
        </w:rPr>
        <w:tab/>
        <w:t>5. – 7. Stelle:</w:t>
      </w:r>
      <w:r w:rsidRPr="0094630C">
        <w:rPr>
          <w:szCs w:val="22"/>
        </w:rPr>
        <w:tab/>
        <w:t>000 ff.</w:t>
      </w:r>
      <w:r w:rsidRPr="0094630C">
        <w:rPr>
          <w:szCs w:val="22"/>
        </w:rPr>
        <w:tab/>
      </w:r>
      <w:r w:rsidRPr="0094630C">
        <w:rPr>
          <w:szCs w:val="22"/>
        </w:rPr>
        <w:tab/>
        <w:t>DRG 2003, alphanumerisch</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8. Stelle:</w:t>
      </w:r>
      <w:r w:rsidRPr="0094630C">
        <w:rPr>
          <w:szCs w:val="22"/>
        </w:rPr>
        <w:tab/>
        <w:t>A ff.</w:t>
      </w:r>
      <w:r w:rsidRPr="0094630C">
        <w:rPr>
          <w:szCs w:val="22"/>
        </w:rPr>
        <w:tab/>
      </w:r>
      <w:r w:rsidRPr="0094630C">
        <w:rPr>
          <w:szCs w:val="22"/>
        </w:rPr>
        <w:tab/>
        <w:t>Schweregrad, alphanumerisch</w:t>
      </w:r>
    </w:p>
    <w:p w:rsidR="002C3818" w:rsidRPr="0094630C" w:rsidRDefault="002C3818">
      <w:pPr>
        <w:pStyle w:val="Standard-Stufe1"/>
        <w:keepLines w:val="0"/>
        <w:spacing w:before="0"/>
        <w:rPr>
          <w:szCs w:val="22"/>
        </w:rPr>
      </w:pPr>
    </w:p>
    <w:p w:rsidR="002C3818" w:rsidRPr="0094630C" w:rsidRDefault="002C3818">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Entgelte nach § 7 Nr. 5 KHEntgG (§ 6 KHEntgG)</w:t>
      </w:r>
    </w:p>
    <w:p w:rsidR="002C3818" w:rsidRPr="0094630C" w:rsidRDefault="002C3818">
      <w:pPr>
        <w:pStyle w:val="Textkrper21"/>
        <w:tabs>
          <w:tab w:val="left" w:pos="1134"/>
          <w:tab w:val="left" w:pos="1701"/>
          <w:tab w:val="left" w:pos="2268"/>
          <w:tab w:val="left" w:pos="2835"/>
          <w:tab w:val="left" w:pos="3402"/>
        </w:tabs>
        <w:spacing w:before="120"/>
        <w:jc w:val="left"/>
        <w:rPr>
          <w:szCs w:val="22"/>
        </w:rPr>
      </w:pPr>
      <w:r w:rsidRPr="0094630C">
        <w:rPr>
          <w:szCs w:val="22"/>
        </w:rPr>
        <w:tab/>
      </w:r>
      <w:r w:rsidRPr="0094630C">
        <w:rPr>
          <w:szCs w:val="22"/>
        </w:rPr>
        <w:tab/>
        <w:t>Hinweis:</w:t>
      </w:r>
      <w:r w:rsidRPr="0094630C">
        <w:rPr>
          <w:szCs w:val="22"/>
        </w:rPr>
        <w:tab/>
        <w:t>5. - 8. Stelle:</w:t>
      </w:r>
      <w:r w:rsidRPr="0094630C">
        <w:rPr>
          <w:szCs w:val="22"/>
        </w:rPr>
        <w:tab/>
        <w:t>0001 ff.</w:t>
      </w:r>
      <w:r w:rsidRPr="0094630C">
        <w:rPr>
          <w:szCs w:val="22"/>
        </w:rPr>
        <w:tab/>
      </w:r>
      <w:r w:rsidRPr="0094630C">
        <w:rPr>
          <w:szCs w:val="22"/>
        </w:rPr>
        <w:tab/>
        <w:t>fortlaufend je Länderschlüssel,</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teilstationär</w:t>
      </w:r>
    </w:p>
    <w:p w:rsidR="002C3818" w:rsidRPr="0094630C" w:rsidRDefault="002C3818">
      <w:pPr>
        <w:pStyle w:val="Textkrper21"/>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3001 ff.</w:t>
      </w:r>
      <w:r w:rsidRPr="0094630C">
        <w:rPr>
          <w:szCs w:val="22"/>
        </w:rPr>
        <w:tab/>
      </w:r>
      <w:r w:rsidRPr="0094630C">
        <w:rPr>
          <w:szCs w:val="22"/>
        </w:rPr>
        <w:tab/>
        <w:t>fortlaufend je Länderschlüssel,</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teilstationär in besonderen Einrichtungen</w:t>
      </w:r>
    </w:p>
    <w:p w:rsidR="002C3818" w:rsidRPr="0094630C" w:rsidRDefault="002C3818">
      <w:pPr>
        <w:pStyle w:val="Textkrper21"/>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4001 ff.</w:t>
      </w:r>
      <w:r w:rsidRPr="0094630C">
        <w:rPr>
          <w:szCs w:val="22"/>
        </w:rPr>
        <w:tab/>
      </w:r>
      <w:r w:rsidRPr="0094630C">
        <w:rPr>
          <w:szCs w:val="22"/>
        </w:rPr>
        <w:tab/>
        <w:t>fortlaufend je Länderschlüssel,</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vollstationär in besonderen Einrichtungen</w:t>
      </w:r>
    </w:p>
    <w:p w:rsidR="002C3818" w:rsidRPr="0094630C" w:rsidRDefault="002C3818">
      <w:pPr>
        <w:pStyle w:val="Textkrper21"/>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A01Z ff.</w:t>
      </w:r>
      <w:r w:rsidRPr="0094630C">
        <w:rPr>
          <w:szCs w:val="22"/>
        </w:rPr>
        <w:tab/>
        <w:t>bundesweit, alphanumerisch für nicht</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kalkulierte DRG</w:t>
      </w:r>
    </w:p>
    <w:p w:rsidR="002C3818" w:rsidRPr="0094630C" w:rsidRDefault="002C3818">
      <w:pPr>
        <w:pStyle w:val="Standard-Stufe1"/>
        <w:keepLines w:val="0"/>
        <w:ind w:left="2268" w:firstLine="567"/>
        <w:rPr>
          <w:szCs w:val="22"/>
        </w:rPr>
      </w:pPr>
      <w:r w:rsidRPr="0094630C">
        <w:rPr>
          <w:szCs w:val="22"/>
        </w:rPr>
        <w:t>Siehe Anhang B</w:t>
      </w:r>
    </w:p>
    <w:p w:rsidR="002C3818" w:rsidRPr="0094630C" w:rsidRDefault="002C3818">
      <w:pPr>
        <w:ind w:left="567"/>
        <w:rPr>
          <w:szCs w:val="22"/>
        </w:rPr>
      </w:pPr>
    </w:p>
    <w:p w:rsidR="002C3818" w:rsidRPr="0094630C" w:rsidRDefault="002C3818">
      <w:pPr>
        <w:pStyle w:val="Textkrper21"/>
        <w:tabs>
          <w:tab w:val="left" w:pos="567"/>
          <w:tab w:val="left" w:pos="1134"/>
          <w:tab w:val="left" w:pos="1701"/>
          <w:tab w:val="left" w:pos="2268"/>
          <w:tab w:val="left" w:pos="2835"/>
          <w:tab w:val="left" w:pos="3402"/>
          <w:tab w:val="left" w:pos="3969"/>
        </w:tabs>
        <w:spacing w:before="120"/>
        <w:rPr>
          <w:szCs w:val="22"/>
        </w:rPr>
      </w:pPr>
    </w:p>
    <w:p w:rsidR="002C3818" w:rsidRPr="0094630C" w:rsidRDefault="002C3818">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Entgelte bei Überschreiten der oberen GVD, Abschläge bei Verlegungen oder bei</w:t>
      </w:r>
      <w:r w:rsidRPr="0094630C">
        <w:rPr>
          <w:b/>
          <w:szCs w:val="22"/>
        </w:rPr>
        <w:br/>
      </w:r>
      <w:r w:rsidRPr="0094630C">
        <w:rPr>
          <w:b/>
          <w:szCs w:val="22"/>
        </w:rPr>
        <w:tab/>
      </w:r>
      <w:r w:rsidRPr="0094630C">
        <w:rPr>
          <w:b/>
          <w:szCs w:val="22"/>
        </w:rPr>
        <w:tab/>
        <w:t>Nichterreichen der unteren GVD und Rückforderungen von Abschlägen bei</w:t>
      </w:r>
      <w:r w:rsidRPr="0094630C">
        <w:rPr>
          <w:b/>
          <w:szCs w:val="22"/>
        </w:rPr>
        <w:br/>
      </w:r>
      <w:r w:rsidRPr="0094630C">
        <w:rPr>
          <w:b/>
          <w:szCs w:val="22"/>
        </w:rPr>
        <w:tab/>
      </w:r>
      <w:r w:rsidRPr="0094630C">
        <w:rPr>
          <w:b/>
          <w:szCs w:val="22"/>
        </w:rPr>
        <w:tab/>
        <w:t>Nichterreichen der unteren GVD für teilstationäre DRG-Fallpauschalen aus</w:t>
      </w:r>
      <w:r w:rsidRPr="0094630C">
        <w:rPr>
          <w:b/>
          <w:szCs w:val="22"/>
        </w:rPr>
        <w:br/>
      </w:r>
      <w:r w:rsidRPr="0094630C">
        <w:rPr>
          <w:b/>
          <w:szCs w:val="22"/>
        </w:rPr>
        <w:tab/>
      </w:r>
      <w:r w:rsidRPr="0094630C">
        <w:rPr>
          <w:b/>
          <w:szCs w:val="22"/>
        </w:rPr>
        <w:tab/>
        <w:t>2003 nach § 9 Abs. 2 KFPV 2004 bzw. § 10 Abs. 2 FPV</w:t>
      </w:r>
    </w:p>
    <w:p w:rsidR="002C3818" w:rsidRPr="0094630C" w:rsidRDefault="002C3818">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r>
      <w:r w:rsidRPr="0094630C">
        <w:rPr>
          <w:szCs w:val="22"/>
        </w:rPr>
        <w:tab/>
        <w:t>Hinweis:</w:t>
      </w:r>
      <w:r w:rsidRPr="0094630C">
        <w:rPr>
          <w:szCs w:val="22"/>
        </w:rPr>
        <w:tab/>
        <w:t>4. Stelle:</w:t>
      </w:r>
      <w:r w:rsidRPr="0094630C">
        <w:rPr>
          <w:szCs w:val="22"/>
        </w:rPr>
        <w:tab/>
      </w:r>
      <w:r w:rsidRPr="0094630C">
        <w:rPr>
          <w:szCs w:val="22"/>
        </w:rPr>
        <w:tab/>
        <w:t>0</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t>5. – 7. Stelle:</w:t>
      </w:r>
      <w:r w:rsidRPr="0094630C">
        <w:rPr>
          <w:szCs w:val="22"/>
        </w:rPr>
        <w:tab/>
        <w:t>000 ff.</w:t>
      </w:r>
      <w:r w:rsidRPr="0094630C">
        <w:rPr>
          <w:szCs w:val="22"/>
        </w:rPr>
        <w:tab/>
      </w:r>
      <w:r w:rsidRPr="0094630C">
        <w:rPr>
          <w:szCs w:val="22"/>
        </w:rPr>
        <w:tab/>
        <w:t>DRG 2003, alphanumerisch</w:t>
      </w:r>
    </w:p>
    <w:p w:rsidR="002C3818" w:rsidRPr="0094630C" w:rsidRDefault="002C3818">
      <w:pPr>
        <w:pStyle w:val="Textkrper21"/>
        <w:tabs>
          <w:tab w:val="left" w:pos="1134"/>
          <w:tab w:val="left" w:pos="1701"/>
          <w:tab w:val="left" w:pos="2268"/>
          <w:tab w:val="left" w:pos="2835"/>
          <w:tab w:val="left" w:pos="3402"/>
        </w:tabs>
        <w:rPr>
          <w:szCs w:val="22"/>
        </w:rPr>
      </w:pPr>
      <w:r w:rsidRPr="0094630C">
        <w:rPr>
          <w:szCs w:val="22"/>
        </w:rPr>
        <w:t xml:space="preserve"> </w:t>
      </w:r>
      <w:r w:rsidRPr="0094630C">
        <w:rPr>
          <w:szCs w:val="22"/>
        </w:rPr>
        <w:tab/>
      </w:r>
      <w:r w:rsidRPr="0094630C">
        <w:rPr>
          <w:szCs w:val="22"/>
        </w:rPr>
        <w:tab/>
      </w:r>
      <w:r w:rsidRPr="0094630C">
        <w:rPr>
          <w:szCs w:val="22"/>
        </w:rPr>
        <w:tab/>
      </w:r>
      <w:r w:rsidRPr="0094630C">
        <w:rPr>
          <w:szCs w:val="22"/>
        </w:rPr>
        <w:tab/>
      </w:r>
      <w:r w:rsidRPr="0094630C">
        <w:rPr>
          <w:szCs w:val="22"/>
        </w:rPr>
        <w:tab/>
        <w:t>8. Stelle:</w:t>
      </w:r>
      <w:r w:rsidRPr="0094630C">
        <w:rPr>
          <w:szCs w:val="22"/>
        </w:rPr>
        <w:tab/>
      </w:r>
      <w:r w:rsidRPr="0094630C">
        <w:rPr>
          <w:szCs w:val="22"/>
        </w:rPr>
        <w:tab/>
        <w:t>A ff.</w:t>
      </w:r>
      <w:r w:rsidRPr="0094630C">
        <w:rPr>
          <w:szCs w:val="22"/>
        </w:rPr>
        <w:tab/>
      </w:r>
      <w:r w:rsidRPr="0094630C">
        <w:rPr>
          <w:szCs w:val="22"/>
        </w:rPr>
        <w:tab/>
        <w:t>Schweregrad, alphanumerisch</w:t>
      </w:r>
    </w:p>
    <w:p w:rsidR="002C3818" w:rsidRPr="0094630C" w:rsidRDefault="002C3818" w:rsidP="007310C6">
      <w:pPr>
        <w:pStyle w:val="Heading2"/>
        <w:rPr>
          <w:sz w:val="22"/>
          <w:szCs w:val="22"/>
        </w:rPr>
      </w:pPr>
      <w:r w:rsidRPr="0094630C">
        <w:rPr>
          <w:sz w:val="22"/>
          <w:szCs w:val="22"/>
        </w:rPr>
        <w:br w:type="page"/>
      </w:r>
      <w:bookmarkStart w:id="40" w:name="_Toc341800361"/>
      <w:bookmarkStart w:id="41" w:name="_Toc342651955"/>
      <w:r w:rsidRPr="0094630C">
        <w:rPr>
          <w:sz w:val="22"/>
          <w:szCs w:val="22"/>
        </w:rPr>
        <w:t>Schlüssel 4 Teil II: Entgeltart ambulant</w:t>
      </w:r>
      <w:bookmarkEnd w:id="40"/>
      <w:bookmarkEnd w:id="41"/>
    </w:p>
    <w:tbl>
      <w:tblPr>
        <w:tblW w:w="0" w:type="auto"/>
        <w:tblLook w:val="01E0"/>
      </w:tblPr>
      <w:tblGrid>
        <w:gridCol w:w="1242"/>
        <w:gridCol w:w="1134"/>
        <w:gridCol w:w="6836"/>
      </w:tblGrid>
      <w:tr w:rsidR="002C3818" w:rsidRPr="00AD56CC" w:rsidTr="00AD56CC">
        <w:tc>
          <w:tcPr>
            <w:tcW w:w="1242" w:type="dxa"/>
          </w:tcPr>
          <w:p w:rsidR="002C3818" w:rsidRPr="00AD56CC" w:rsidRDefault="002C3818" w:rsidP="00AD56CC">
            <w:pPr>
              <w:jc w:val="left"/>
              <w:rPr>
                <w:b/>
                <w:szCs w:val="22"/>
              </w:rPr>
            </w:pPr>
            <w:r w:rsidRPr="00AD56CC">
              <w:rPr>
                <w:b/>
                <w:szCs w:val="22"/>
              </w:rPr>
              <w:t>1. Stelle</w:t>
            </w:r>
          </w:p>
        </w:tc>
        <w:tc>
          <w:tcPr>
            <w:tcW w:w="7970" w:type="dxa"/>
            <w:gridSpan w:val="2"/>
          </w:tcPr>
          <w:p w:rsidR="002C3818" w:rsidRPr="00AD56CC" w:rsidRDefault="002C3818" w:rsidP="00AD56CC">
            <w:pPr>
              <w:jc w:val="left"/>
              <w:rPr>
                <w:szCs w:val="22"/>
              </w:rPr>
            </w:pPr>
            <w:r w:rsidRPr="00AD56CC">
              <w:rPr>
                <w:b/>
                <w:szCs w:val="22"/>
              </w:rPr>
              <w:t>Einrichtungsart</w:t>
            </w:r>
          </w:p>
        </w:tc>
      </w:tr>
      <w:tr w:rsidR="002C3818" w:rsidRPr="00AD56CC" w:rsidTr="00AD56CC">
        <w:trPr>
          <w:trHeight w:val="554"/>
        </w:trPr>
        <w:tc>
          <w:tcPr>
            <w:tcW w:w="1242" w:type="dxa"/>
          </w:tcPr>
          <w:p w:rsidR="002C3818" w:rsidRPr="00AD56CC" w:rsidRDefault="002C3818" w:rsidP="00AD56CC">
            <w:pPr>
              <w:pStyle w:val="Standard-Links"/>
              <w:spacing w:before="0"/>
              <w:rPr>
                <w:szCs w:val="22"/>
              </w:rPr>
            </w:pPr>
          </w:p>
        </w:tc>
        <w:tc>
          <w:tcPr>
            <w:tcW w:w="1134" w:type="dxa"/>
          </w:tcPr>
          <w:p w:rsidR="002C3818" w:rsidRPr="00AD56CC" w:rsidRDefault="002C3818" w:rsidP="00AD56CC">
            <w:pPr>
              <w:pStyle w:val="Standard-Links"/>
              <w:spacing w:before="0"/>
              <w:rPr>
                <w:szCs w:val="22"/>
              </w:rPr>
            </w:pPr>
            <w:r w:rsidRPr="00AD56CC">
              <w:rPr>
                <w:szCs w:val="22"/>
              </w:rPr>
              <w:t>0</w:t>
            </w:r>
          </w:p>
        </w:tc>
        <w:tc>
          <w:tcPr>
            <w:tcW w:w="6836" w:type="dxa"/>
          </w:tcPr>
          <w:p w:rsidR="002C3818" w:rsidRPr="00AD56CC" w:rsidRDefault="002C3818" w:rsidP="00AD56CC">
            <w:pPr>
              <w:pStyle w:val="Standard-Links"/>
              <w:spacing w:before="0"/>
              <w:rPr>
                <w:szCs w:val="22"/>
              </w:rPr>
            </w:pPr>
            <w:r w:rsidRPr="00AD56CC">
              <w:rPr>
                <w:szCs w:val="22"/>
              </w:rPr>
              <w:t>Ambulantes Operieren nach §115b SGB V, Ambulante Behandlung nach §116b SGB V</w:t>
            </w:r>
          </w:p>
        </w:tc>
      </w:tr>
      <w:tr w:rsidR="002C3818" w:rsidRPr="00AD56CC" w:rsidTr="00AD56CC">
        <w:trPr>
          <w:trHeight w:val="196"/>
        </w:trPr>
        <w:tc>
          <w:tcPr>
            <w:tcW w:w="1242" w:type="dxa"/>
          </w:tcPr>
          <w:p w:rsidR="002C3818" w:rsidRPr="00AD56CC" w:rsidRDefault="002C3818" w:rsidP="00AD56CC">
            <w:pPr>
              <w:pStyle w:val="Standard-Links"/>
              <w:spacing w:before="0"/>
              <w:rPr>
                <w:szCs w:val="22"/>
              </w:rPr>
            </w:pPr>
          </w:p>
        </w:tc>
        <w:tc>
          <w:tcPr>
            <w:tcW w:w="1134" w:type="dxa"/>
          </w:tcPr>
          <w:p w:rsidR="002C3818" w:rsidRPr="00AD56CC" w:rsidRDefault="002C3818" w:rsidP="00AD56CC">
            <w:pPr>
              <w:pStyle w:val="Standard-Links"/>
              <w:spacing w:before="0"/>
              <w:rPr>
                <w:szCs w:val="22"/>
              </w:rPr>
            </w:pPr>
            <w:r w:rsidRPr="00AD56CC">
              <w:rPr>
                <w:szCs w:val="22"/>
              </w:rPr>
              <w:t>1</w:t>
            </w:r>
          </w:p>
        </w:tc>
        <w:tc>
          <w:tcPr>
            <w:tcW w:w="6836" w:type="dxa"/>
          </w:tcPr>
          <w:p w:rsidR="002C3818" w:rsidRPr="00AD56CC" w:rsidRDefault="002C3818" w:rsidP="00AD56CC">
            <w:pPr>
              <w:pStyle w:val="Standard-Links"/>
              <w:spacing w:before="0"/>
              <w:rPr>
                <w:szCs w:val="22"/>
              </w:rPr>
            </w:pPr>
            <w:r w:rsidRPr="00AD56CC">
              <w:rPr>
                <w:szCs w:val="22"/>
              </w:rPr>
              <w:t>-</w:t>
            </w:r>
          </w:p>
        </w:tc>
      </w:tr>
      <w:tr w:rsidR="002C3818" w:rsidRPr="00AD56CC" w:rsidTr="00AD56CC">
        <w:trPr>
          <w:trHeight w:val="285"/>
        </w:trPr>
        <w:tc>
          <w:tcPr>
            <w:tcW w:w="1242" w:type="dxa"/>
          </w:tcPr>
          <w:p w:rsidR="002C3818" w:rsidRPr="00AD56CC" w:rsidRDefault="002C3818" w:rsidP="00AD56CC">
            <w:pPr>
              <w:pStyle w:val="Standard-Links"/>
              <w:spacing w:before="0"/>
              <w:rPr>
                <w:szCs w:val="22"/>
              </w:rPr>
            </w:pPr>
          </w:p>
        </w:tc>
        <w:tc>
          <w:tcPr>
            <w:tcW w:w="1134" w:type="dxa"/>
          </w:tcPr>
          <w:p w:rsidR="002C3818" w:rsidRPr="00AD56CC" w:rsidRDefault="002C3818" w:rsidP="00AD56CC">
            <w:pPr>
              <w:pStyle w:val="Standard-Links"/>
              <w:spacing w:before="0"/>
              <w:rPr>
                <w:szCs w:val="22"/>
              </w:rPr>
            </w:pPr>
            <w:r w:rsidRPr="00AD56CC">
              <w:rPr>
                <w:szCs w:val="22"/>
              </w:rPr>
              <w:t>2</w:t>
            </w:r>
          </w:p>
        </w:tc>
        <w:tc>
          <w:tcPr>
            <w:tcW w:w="6836" w:type="dxa"/>
          </w:tcPr>
          <w:p w:rsidR="002C3818" w:rsidRPr="00AD56CC" w:rsidRDefault="002C3818" w:rsidP="00AD56CC">
            <w:pPr>
              <w:pStyle w:val="Standard-Links"/>
              <w:spacing w:before="0"/>
              <w:rPr>
                <w:szCs w:val="22"/>
              </w:rPr>
            </w:pPr>
            <w:r w:rsidRPr="00AD56CC">
              <w:rPr>
                <w:szCs w:val="22"/>
              </w:rPr>
              <w:t xml:space="preserve">Hochschulambulanzen nach § 117 Abs. 1. </w:t>
            </w:r>
            <w:r w:rsidRPr="007D3F02">
              <w:rPr>
                <w:szCs w:val="22"/>
              </w:rPr>
              <w:t xml:space="preserve">und Abs. 2 Satz 1 1.HS </w:t>
            </w:r>
            <w:r w:rsidRPr="00AD56CC">
              <w:rPr>
                <w:szCs w:val="22"/>
              </w:rPr>
              <w:t>SGB V</w:t>
            </w:r>
          </w:p>
        </w:tc>
      </w:tr>
      <w:tr w:rsidR="002C3818" w:rsidRPr="00AD56CC" w:rsidTr="00AD56CC">
        <w:trPr>
          <w:trHeight w:val="277"/>
        </w:trPr>
        <w:tc>
          <w:tcPr>
            <w:tcW w:w="1242" w:type="dxa"/>
          </w:tcPr>
          <w:p w:rsidR="002C3818" w:rsidRPr="00AD56CC" w:rsidRDefault="002C3818" w:rsidP="00AD56CC">
            <w:pPr>
              <w:pStyle w:val="Standard-Links"/>
              <w:spacing w:before="0"/>
              <w:rPr>
                <w:szCs w:val="22"/>
              </w:rPr>
            </w:pPr>
          </w:p>
        </w:tc>
        <w:tc>
          <w:tcPr>
            <w:tcW w:w="1134" w:type="dxa"/>
          </w:tcPr>
          <w:p w:rsidR="002C3818" w:rsidRPr="00AD56CC" w:rsidRDefault="002C3818" w:rsidP="00AD56CC">
            <w:pPr>
              <w:pStyle w:val="Standard-Links"/>
              <w:spacing w:before="0"/>
              <w:rPr>
                <w:szCs w:val="22"/>
              </w:rPr>
            </w:pPr>
            <w:r w:rsidRPr="00AD56CC">
              <w:rPr>
                <w:szCs w:val="22"/>
              </w:rPr>
              <w:t>3</w:t>
            </w:r>
          </w:p>
        </w:tc>
        <w:tc>
          <w:tcPr>
            <w:tcW w:w="6836" w:type="dxa"/>
          </w:tcPr>
          <w:p w:rsidR="002C3818" w:rsidRPr="00AD56CC" w:rsidRDefault="002C3818" w:rsidP="00AD56CC">
            <w:pPr>
              <w:pStyle w:val="Standard-Links"/>
              <w:spacing w:before="0"/>
              <w:rPr>
                <w:szCs w:val="22"/>
              </w:rPr>
            </w:pPr>
            <w:r w:rsidRPr="00AD56CC">
              <w:rPr>
                <w:szCs w:val="22"/>
              </w:rPr>
              <w:t>Psychiatrische Institutsambulanzen nach § 118 SGB V</w:t>
            </w:r>
          </w:p>
        </w:tc>
      </w:tr>
      <w:tr w:rsidR="002C3818" w:rsidRPr="00AD56CC" w:rsidTr="00AD56CC">
        <w:trPr>
          <w:trHeight w:val="153"/>
        </w:trPr>
        <w:tc>
          <w:tcPr>
            <w:tcW w:w="1242" w:type="dxa"/>
          </w:tcPr>
          <w:p w:rsidR="002C3818" w:rsidRPr="00AD56CC" w:rsidRDefault="002C3818" w:rsidP="00AD56CC">
            <w:pPr>
              <w:pStyle w:val="Standard-Links"/>
              <w:spacing w:before="0"/>
              <w:rPr>
                <w:szCs w:val="22"/>
              </w:rPr>
            </w:pPr>
          </w:p>
        </w:tc>
        <w:tc>
          <w:tcPr>
            <w:tcW w:w="1134" w:type="dxa"/>
          </w:tcPr>
          <w:p w:rsidR="002C3818" w:rsidRPr="00AD56CC" w:rsidRDefault="002C3818" w:rsidP="00AD56CC">
            <w:pPr>
              <w:pStyle w:val="Standard-Links"/>
              <w:spacing w:before="0"/>
              <w:rPr>
                <w:szCs w:val="22"/>
              </w:rPr>
            </w:pPr>
            <w:r w:rsidRPr="00AD56CC">
              <w:rPr>
                <w:szCs w:val="22"/>
              </w:rPr>
              <w:t>4</w:t>
            </w:r>
          </w:p>
        </w:tc>
        <w:tc>
          <w:tcPr>
            <w:tcW w:w="6836" w:type="dxa"/>
          </w:tcPr>
          <w:p w:rsidR="002C3818" w:rsidRPr="00AD56CC" w:rsidRDefault="002C3818" w:rsidP="00AD56CC">
            <w:pPr>
              <w:pStyle w:val="Standard-Links"/>
              <w:spacing w:before="0"/>
              <w:rPr>
                <w:szCs w:val="22"/>
              </w:rPr>
            </w:pPr>
            <w:r w:rsidRPr="00AD56CC">
              <w:rPr>
                <w:szCs w:val="22"/>
              </w:rPr>
              <w:t>Sozialpädiatrische Zentren nach § 119 SGB V</w:t>
            </w:r>
          </w:p>
        </w:tc>
      </w:tr>
      <w:tr w:rsidR="002C3818" w:rsidRPr="00AD56CC" w:rsidTr="00AD56CC">
        <w:trPr>
          <w:trHeight w:val="271"/>
        </w:trPr>
        <w:tc>
          <w:tcPr>
            <w:tcW w:w="1242" w:type="dxa"/>
          </w:tcPr>
          <w:p w:rsidR="002C3818" w:rsidRPr="00AD56CC" w:rsidRDefault="002C3818" w:rsidP="00AD56CC">
            <w:pPr>
              <w:pStyle w:val="Standard-Links"/>
              <w:spacing w:before="0"/>
              <w:rPr>
                <w:szCs w:val="22"/>
              </w:rPr>
            </w:pPr>
          </w:p>
        </w:tc>
        <w:tc>
          <w:tcPr>
            <w:tcW w:w="1134" w:type="dxa"/>
          </w:tcPr>
          <w:p w:rsidR="002C3818" w:rsidRPr="00AD56CC" w:rsidRDefault="002C3818" w:rsidP="00AD56CC">
            <w:pPr>
              <w:pStyle w:val="Standard-Links"/>
              <w:spacing w:before="0"/>
              <w:rPr>
                <w:szCs w:val="22"/>
              </w:rPr>
            </w:pPr>
            <w:r w:rsidRPr="00AD56CC">
              <w:rPr>
                <w:szCs w:val="22"/>
              </w:rPr>
              <w:t>5</w:t>
            </w:r>
          </w:p>
        </w:tc>
        <w:tc>
          <w:tcPr>
            <w:tcW w:w="6836" w:type="dxa"/>
          </w:tcPr>
          <w:p w:rsidR="002C3818" w:rsidRPr="00AD56CC" w:rsidRDefault="002C3818" w:rsidP="00AD56CC">
            <w:pPr>
              <w:pStyle w:val="Standard-Links"/>
              <w:spacing w:before="0"/>
              <w:rPr>
                <w:szCs w:val="22"/>
              </w:rPr>
            </w:pPr>
            <w:r w:rsidRPr="00AD56CC">
              <w:rPr>
                <w:szCs w:val="22"/>
              </w:rPr>
              <w:t>Integrierte Versorgung nach § 140a SGB V</w:t>
            </w:r>
          </w:p>
        </w:tc>
      </w:tr>
      <w:tr w:rsidR="002C3818" w:rsidRPr="00AD56CC" w:rsidTr="00AD56CC">
        <w:trPr>
          <w:trHeight w:val="430"/>
        </w:trPr>
        <w:tc>
          <w:tcPr>
            <w:tcW w:w="1242" w:type="dxa"/>
          </w:tcPr>
          <w:p w:rsidR="002C3818" w:rsidRPr="00AD56CC" w:rsidRDefault="002C3818" w:rsidP="00AD56CC">
            <w:pPr>
              <w:pStyle w:val="Standard-Links"/>
              <w:spacing w:before="0"/>
              <w:rPr>
                <w:szCs w:val="22"/>
              </w:rPr>
            </w:pPr>
          </w:p>
        </w:tc>
        <w:tc>
          <w:tcPr>
            <w:tcW w:w="1134" w:type="dxa"/>
          </w:tcPr>
          <w:p w:rsidR="002C3818" w:rsidRPr="00AD56CC" w:rsidRDefault="002C3818" w:rsidP="00AD56CC">
            <w:pPr>
              <w:pStyle w:val="Standard-Links"/>
              <w:spacing w:before="0"/>
              <w:rPr>
                <w:szCs w:val="22"/>
              </w:rPr>
            </w:pPr>
            <w:r w:rsidRPr="00AD56CC">
              <w:rPr>
                <w:szCs w:val="22"/>
              </w:rPr>
              <w:t>6</w:t>
            </w:r>
          </w:p>
        </w:tc>
        <w:tc>
          <w:tcPr>
            <w:tcW w:w="6836" w:type="dxa"/>
          </w:tcPr>
          <w:p w:rsidR="002C3818" w:rsidRPr="00AD56CC" w:rsidRDefault="002C3818" w:rsidP="00AD56CC">
            <w:pPr>
              <w:pStyle w:val="Standard-Links"/>
              <w:spacing w:before="0"/>
              <w:rPr>
                <w:szCs w:val="22"/>
              </w:rPr>
            </w:pPr>
            <w:r w:rsidRPr="00AD56CC">
              <w:rPr>
                <w:szCs w:val="22"/>
              </w:rPr>
              <w:t>Kinderspezialambulanzen (ergänzende fall- oder einrichtungsbezogene Pauschale) nach § 120 Abs. 1a SGB V</w:t>
            </w:r>
          </w:p>
        </w:tc>
      </w:tr>
      <w:tr w:rsidR="002C3818" w:rsidRPr="00AD56CC" w:rsidTr="00AD56CC">
        <w:tc>
          <w:tcPr>
            <w:tcW w:w="1242" w:type="dxa"/>
          </w:tcPr>
          <w:p w:rsidR="002C3818" w:rsidRPr="00AD56CC" w:rsidRDefault="002C3818" w:rsidP="00AD56CC">
            <w:pPr>
              <w:pStyle w:val="Standard-Links"/>
              <w:spacing w:before="0"/>
              <w:rPr>
                <w:szCs w:val="22"/>
              </w:rPr>
            </w:pPr>
          </w:p>
        </w:tc>
        <w:tc>
          <w:tcPr>
            <w:tcW w:w="1134" w:type="dxa"/>
          </w:tcPr>
          <w:p w:rsidR="002C3818" w:rsidRPr="00AD56CC" w:rsidRDefault="002C3818" w:rsidP="00AD56CC">
            <w:pPr>
              <w:pStyle w:val="Standard-Links"/>
              <w:spacing w:before="0"/>
              <w:rPr>
                <w:szCs w:val="22"/>
              </w:rPr>
            </w:pPr>
            <w:r w:rsidRPr="00AD56CC">
              <w:rPr>
                <w:szCs w:val="22"/>
              </w:rPr>
              <w:t>7</w:t>
            </w:r>
          </w:p>
        </w:tc>
        <w:tc>
          <w:tcPr>
            <w:tcW w:w="6836" w:type="dxa"/>
          </w:tcPr>
          <w:p w:rsidR="002C3818" w:rsidRPr="00AD56CC" w:rsidRDefault="002C3818" w:rsidP="00AD56CC">
            <w:pPr>
              <w:pStyle w:val="Standard-Links"/>
              <w:spacing w:before="0"/>
              <w:rPr>
                <w:szCs w:val="22"/>
              </w:rPr>
            </w:pPr>
            <w:r w:rsidRPr="00AD56CC">
              <w:rPr>
                <w:szCs w:val="22"/>
              </w:rPr>
              <w:t>Ambulanzen an Ausbildungsstätten nach § 6 PsychThG - § 117 Abs. 2</w:t>
            </w:r>
            <w:r>
              <w:rPr>
                <w:szCs w:val="22"/>
              </w:rPr>
              <w:t xml:space="preserve"> </w:t>
            </w:r>
            <w:r w:rsidRPr="007D3F02">
              <w:rPr>
                <w:szCs w:val="22"/>
              </w:rPr>
              <w:t>Satz 1 2. HS</w:t>
            </w:r>
            <w:r w:rsidRPr="00AD56CC">
              <w:rPr>
                <w:szCs w:val="22"/>
              </w:rPr>
              <w:t xml:space="preserve"> SGB V</w:t>
            </w:r>
          </w:p>
        </w:tc>
      </w:tr>
    </w:tbl>
    <w:p w:rsidR="002C3818" w:rsidRPr="0094630C" w:rsidRDefault="002C3818"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708"/>
        <w:gridCol w:w="2694"/>
        <w:gridCol w:w="1275"/>
        <w:gridCol w:w="3969"/>
      </w:tblGrid>
      <w:tr w:rsidR="002C3818" w:rsidRPr="00AD56CC" w:rsidTr="00AD56CC">
        <w:trPr>
          <w:trHeight w:val="221"/>
        </w:trPr>
        <w:tc>
          <w:tcPr>
            <w:tcW w:w="1101" w:type="dxa"/>
            <w:tcBorders>
              <w:top w:val="nil"/>
              <w:left w:val="nil"/>
              <w:bottom w:val="nil"/>
              <w:right w:val="nil"/>
            </w:tcBorders>
          </w:tcPr>
          <w:p w:rsidR="002C3818" w:rsidRPr="00AD56CC" w:rsidRDefault="002C3818" w:rsidP="00AD56CC">
            <w:pPr>
              <w:jc w:val="left"/>
              <w:rPr>
                <w:b/>
                <w:szCs w:val="22"/>
              </w:rPr>
            </w:pPr>
            <w:r w:rsidRPr="00AD56CC">
              <w:rPr>
                <w:b/>
                <w:szCs w:val="22"/>
              </w:rPr>
              <w:t>2. Stelle</w:t>
            </w:r>
          </w:p>
        </w:tc>
        <w:tc>
          <w:tcPr>
            <w:tcW w:w="3402" w:type="dxa"/>
            <w:gridSpan w:val="2"/>
            <w:tcBorders>
              <w:top w:val="nil"/>
              <w:left w:val="nil"/>
              <w:bottom w:val="nil"/>
              <w:right w:val="nil"/>
            </w:tcBorders>
          </w:tcPr>
          <w:p w:rsidR="002C3818" w:rsidRPr="00AD56CC" w:rsidRDefault="002C3818" w:rsidP="00AD56CC">
            <w:pPr>
              <w:jc w:val="left"/>
              <w:rPr>
                <w:szCs w:val="22"/>
              </w:rPr>
            </w:pPr>
            <w:r w:rsidRPr="00AD56CC">
              <w:rPr>
                <w:b/>
                <w:szCs w:val="22"/>
              </w:rPr>
              <w:t>Abrechnungsart</w:t>
            </w:r>
          </w:p>
        </w:tc>
        <w:tc>
          <w:tcPr>
            <w:tcW w:w="1275" w:type="dxa"/>
            <w:tcBorders>
              <w:top w:val="nil"/>
              <w:left w:val="nil"/>
              <w:bottom w:val="nil"/>
              <w:right w:val="nil"/>
            </w:tcBorders>
          </w:tcPr>
          <w:p w:rsidR="002C3818" w:rsidRPr="00AD56CC" w:rsidRDefault="002C3818" w:rsidP="00AD56CC">
            <w:pPr>
              <w:jc w:val="left"/>
              <w:rPr>
                <w:szCs w:val="22"/>
              </w:rPr>
            </w:pPr>
          </w:p>
        </w:tc>
        <w:tc>
          <w:tcPr>
            <w:tcW w:w="3969" w:type="dxa"/>
            <w:tcBorders>
              <w:top w:val="nil"/>
              <w:left w:val="nil"/>
              <w:bottom w:val="nil"/>
              <w:right w:val="nil"/>
            </w:tcBorders>
          </w:tcPr>
          <w:p w:rsidR="002C3818" w:rsidRPr="00AD56CC" w:rsidRDefault="002C3818" w:rsidP="00AD56CC">
            <w:pPr>
              <w:jc w:val="left"/>
              <w:rPr>
                <w:szCs w:val="22"/>
              </w:rPr>
            </w:pPr>
          </w:p>
        </w:tc>
      </w:tr>
      <w:tr w:rsidR="002C3818" w:rsidRPr="00AD56CC" w:rsidTr="00AD56CC">
        <w:trPr>
          <w:trHeight w:val="537"/>
        </w:trPr>
        <w:tc>
          <w:tcPr>
            <w:tcW w:w="1101" w:type="dxa"/>
            <w:tcBorders>
              <w:top w:val="nil"/>
              <w:left w:val="nil"/>
              <w:bottom w:val="nil"/>
              <w:right w:val="nil"/>
            </w:tcBorders>
          </w:tcPr>
          <w:p w:rsidR="002C3818" w:rsidRPr="00AD56CC" w:rsidRDefault="002C3818" w:rsidP="00AD56CC">
            <w:pPr>
              <w:jc w:val="left"/>
              <w:rPr>
                <w:szCs w:val="22"/>
              </w:rPr>
            </w:pPr>
          </w:p>
        </w:tc>
        <w:tc>
          <w:tcPr>
            <w:tcW w:w="708" w:type="dxa"/>
            <w:tcBorders>
              <w:top w:val="nil"/>
              <w:left w:val="nil"/>
              <w:bottom w:val="nil"/>
              <w:right w:val="nil"/>
            </w:tcBorders>
          </w:tcPr>
          <w:p w:rsidR="002C3818" w:rsidRPr="00AD56CC" w:rsidRDefault="002C3818" w:rsidP="00AD56CC">
            <w:pPr>
              <w:jc w:val="left"/>
              <w:rPr>
                <w:b/>
                <w:szCs w:val="22"/>
              </w:rPr>
            </w:pPr>
            <w:r w:rsidRPr="00AD56CC">
              <w:rPr>
                <w:b/>
                <w:szCs w:val="22"/>
              </w:rPr>
              <w:t>0</w:t>
            </w:r>
          </w:p>
        </w:tc>
        <w:tc>
          <w:tcPr>
            <w:tcW w:w="2694" w:type="dxa"/>
            <w:tcBorders>
              <w:top w:val="nil"/>
              <w:left w:val="nil"/>
              <w:bottom w:val="nil"/>
              <w:right w:val="nil"/>
            </w:tcBorders>
          </w:tcPr>
          <w:p w:rsidR="002C3818" w:rsidRPr="00AD56CC" w:rsidRDefault="002C3818" w:rsidP="00AD56CC">
            <w:pPr>
              <w:jc w:val="left"/>
              <w:rPr>
                <w:b/>
                <w:szCs w:val="22"/>
              </w:rPr>
            </w:pPr>
            <w:r w:rsidRPr="00AD56CC">
              <w:rPr>
                <w:b/>
                <w:szCs w:val="22"/>
              </w:rPr>
              <w:t>EBM</w:t>
            </w:r>
          </w:p>
        </w:tc>
        <w:tc>
          <w:tcPr>
            <w:tcW w:w="1275" w:type="dxa"/>
            <w:tcBorders>
              <w:top w:val="nil"/>
              <w:left w:val="nil"/>
              <w:bottom w:val="nil"/>
              <w:right w:val="nil"/>
            </w:tcBorders>
          </w:tcPr>
          <w:p w:rsidR="002C3818" w:rsidRPr="00AD56CC" w:rsidRDefault="002C3818" w:rsidP="00AD56CC">
            <w:pPr>
              <w:jc w:val="left"/>
              <w:rPr>
                <w:szCs w:val="22"/>
              </w:rPr>
            </w:pPr>
          </w:p>
        </w:tc>
        <w:tc>
          <w:tcPr>
            <w:tcW w:w="3969" w:type="dxa"/>
            <w:tcBorders>
              <w:top w:val="nil"/>
              <w:left w:val="nil"/>
              <w:bottom w:val="nil"/>
              <w:right w:val="nil"/>
            </w:tcBorders>
          </w:tcPr>
          <w:p w:rsidR="002C3818" w:rsidRPr="00AD56CC" w:rsidRDefault="002C3818" w:rsidP="00AD56CC">
            <w:pPr>
              <w:jc w:val="left"/>
              <w:rPr>
                <w:szCs w:val="22"/>
              </w:rPr>
            </w:pPr>
          </w:p>
        </w:tc>
      </w:tr>
      <w:tr w:rsidR="002C3818" w:rsidRPr="00AD56CC" w:rsidTr="00AD56CC">
        <w:trPr>
          <w:trHeight w:val="417"/>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Pr>
                <w:szCs w:val="22"/>
              </w:rPr>
              <w:t>ohne Differenzierung</w:t>
            </w:r>
          </w:p>
        </w:tc>
      </w:tr>
      <w:tr w:rsidR="002C3818" w:rsidRPr="00AD56CC" w:rsidTr="00AD56CC">
        <w:trPr>
          <w:trHeight w:val="417"/>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Pr>
                <w:szCs w:val="22"/>
              </w:rPr>
              <w:t>B</w:t>
            </w:r>
          </w:p>
        </w:tc>
        <w:tc>
          <w:tcPr>
            <w:tcW w:w="3969" w:type="dxa"/>
            <w:tcBorders>
              <w:top w:val="nil"/>
              <w:left w:val="nil"/>
              <w:bottom w:val="nil"/>
              <w:right w:val="nil"/>
            </w:tcBorders>
          </w:tcPr>
          <w:p w:rsidR="002C3818" w:rsidRDefault="002C3818" w:rsidP="00AD56CC">
            <w:pPr>
              <w:pStyle w:val="Standard-Links"/>
              <w:spacing w:before="0"/>
              <w:rPr>
                <w:szCs w:val="22"/>
              </w:rPr>
            </w:pPr>
            <w:r w:rsidRPr="009E054F">
              <w:rPr>
                <w:szCs w:val="22"/>
              </w:rPr>
              <w:t>Einbeziehung von Bezugsperson(en) des Patienten gemäß § 14 Abs. 5 Psychotherapie-Vereinbarung (Anlage zum BMV-Ä bzw. EKV)</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 – 8.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01100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EBM-Ziffern, Schlüssel 20</w:t>
            </w:r>
          </w:p>
        </w:tc>
      </w:tr>
      <w:tr w:rsidR="002C3818" w:rsidRPr="00AD56CC" w:rsidTr="00AD56CC">
        <w:trPr>
          <w:trHeight w:val="479"/>
        </w:trPr>
        <w:tc>
          <w:tcPr>
            <w:tcW w:w="1101" w:type="dxa"/>
            <w:tcBorders>
              <w:top w:val="nil"/>
              <w:left w:val="nil"/>
              <w:bottom w:val="nil"/>
              <w:right w:val="nil"/>
            </w:tcBorders>
          </w:tcPr>
          <w:p w:rsidR="002C3818" w:rsidRPr="00AD56CC" w:rsidRDefault="002C3818" w:rsidP="00AD56CC">
            <w:pPr>
              <w:jc w:val="left"/>
              <w:rPr>
                <w:szCs w:val="22"/>
              </w:rPr>
            </w:pPr>
          </w:p>
        </w:tc>
        <w:tc>
          <w:tcPr>
            <w:tcW w:w="708" w:type="dxa"/>
            <w:tcBorders>
              <w:top w:val="nil"/>
              <w:left w:val="nil"/>
              <w:bottom w:val="nil"/>
              <w:right w:val="nil"/>
            </w:tcBorders>
          </w:tcPr>
          <w:p w:rsidR="002C3818" w:rsidRPr="00AD56CC" w:rsidRDefault="002C3818" w:rsidP="00AD56CC">
            <w:pPr>
              <w:jc w:val="left"/>
              <w:rPr>
                <w:b/>
                <w:szCs w:val="22"/>
              </w:rPr>
            </w:pPr>
            <w:r w:rsidRPr="00AD56CC">
              <w:rPr>
                <w:b/>
                <w:szCs w:val="22"/>
              </w:rPr>
              <w:t>1</w:t>
            </w:r>
          </w:p>
        </w:tc>
        <w:tc>
          <w:tcPr>
            <w:tcW w:w="2694" w:type="dxa"/>
            <w:tcBorders>
              <w:top w:val="nil"/>
              <w:left w:val="nil"/>
              <w:bottom w:val="nil"/>
              <w:right w:val="nil"/>
            </w:tcBorders>
          </w:tcPr>
          <w:p w:rsidR="002C3818" w:rsidRPr="00AD56CC" w:rsidRDefault="002C3818" w:rsidP="00AD56CC">
            <w:pPr>
              <w:jc w:val="left"/>
              <w:rPr>
                <w:b/>
                <w:szCs w:val="22"/>
              </w:rPr>
            </w:pPr>
            <w:r w:rsidRPr="00AD56CC">
              <w:rPr>
                <w:b/>
                <w:szCs w:val="22"/>
              </w:rPr>
              <w:t>Quartalspauschale</w:t>
            </w:r>
          </w:p>
        </w:tc>
        <w:tc>
          <w:tcPr>
            <w:tcW w:w="1275" w:type="dxa"/>
            <w:tcBorders>
              <w:top w:val="nil"/>
              <w:left w:val="nil"/>
              <w:bottom w:val="nil"/>
              <w:right w:val="nil"/>
            </w:tcBorders>
          </w:tcPr>
          <w:p w:rsidR="002C3818" w:rsidRPr="00AD56CC" w:rsidRDefault="002C3818" w:rsidP="00AD56CC">
            <w:pPr>
              <w:jc w:val="left"/>
              <w:rPr>
                <w:szCs w:val="22"/>
              </w:rPr>
            </w:pPr>
          </w:p>
        </w:tc>
        <w:tc>
          <w:tcPr>
            <w:tcW w:w="3969" w:type="dxa"/>
            <w:tcBorders>
              <w:top w:val="nil"/>
              <w:left w:val="nil"/>
              <w:bottom w:val="nil"/>
              <w:right w:val="nil"/>
            </w:tcBorders>
          </w:tcPr>
          <w:p w:rsidR="002C3818" w:rsidRPr="00AD56CC" w:rsidRDefault="002C3818" w:rsidP="00AD56CC">
            <w:pPr>
              <w:jc w:val="left"/>
              <w:rPr>
                <w:szCs w:val="22"/>
              </w:rPr>
            </w:pP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ohne Differenzierung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Einmalkontakt</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Mehrfachkontakt</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Mitbehandlung</w:t>
            </w:r>
          </w:p>
        </w:tc>
      </w:tr>
      <w:tr w:rsidR="002C3818" w:rsidRPr="00AD56CC" w:rsidTr="00AD56CC">
        <w:trPr>
          <w:trHeight w:val="517"/>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Konsiliarleistung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 – 7.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keine Differenzierung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Sprechstundenbedarf</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0002 - 0099</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(noch zu definieren)</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0100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Fachabteilung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4000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Erwachsene</w:t>
            </w:r>
          </w:p>
        </w:tc>
      </w:tr>
      <w:tr w:rsidR="002C3818" w:rsidRPr="00AD56CC" w:rsidTr="00AD56CC">
        <w:trPr>
          <w:trHeight w:val="543"/>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5000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Kinder und Jugendliche</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8.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keine Differenzierung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ärztliche Leistung</w:t>
            </w:r>
          </w:p>
        </w:tc>
      </w:tr>
      <w:tr w:rsidR="002C3818" w:rsidRPr="00AD56CC" w:rsidTr="00AD56CC">
        <w:trPr>
          <w:trHeight w:val="469"/>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nichtärztliche Leistung</w:t>
            </w:r>
          </w:p>
        </w:tc>
      </w:tr>
      <w:tr w:rsidR="002C3818" w:rsidRPr="00AD56CC" w:rsidTr="00AD56CC">
        <w:trPr>
          <w:trHeight w:val="469"/>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r w:rsidRPr="00AD56CC">
              <w:rPr>
                <w:b/>
                <w:szCs w:val="22"/>
              </w:rPr>
              <w:t>2</w:t>
            </w:r>
          </w:p>
        </w:tc>
        <w:tc>
          <w:tcPr>
            <w:tcW w:w="2694" w:type="dxa"/>
            <w:tcBorders>
              <w:top w:val="nil"/>
              <w:left w:val="nil"/>
              <w:bottom w:val="nil"/>
              <w:right w:val="nil"/>
            </w:tcBorders>
          </w:tcPr>
          <w:p w:rsidR="002C3818" w:rsidRPr="00AD56CC" w:rsidRDefault="002C3818" w:rsidP="00AD56CC">
            <w:pPr>
              <w:pStyle w:val="Standard-Links"/>
              <w:spacing w:before="0"/>
              <w:rPr>
                <w:b/>
                <w:szCs w:val="22"/>
              </w:rPr>
            </w:pPr>
            <w:r w:rsidRPr="00AD56CC">
              <w:rPr>
                <w:b/>
                <w:szCs w:val="22"/>
              </w:rPr>
              <w:t>Behandlungspauschale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p>
        </w:tc>
        <w:tc>
          <w:tcPr>
            <w:tcW w:w="3969" w:type="dxa"/>
            <w:tcBorders>
              <w:top w:val="nil"/>
              <w:left w:val="nil"/>
              <w:bottom w:val="nil"/>
              <w:right w:val="nil"/>
            </w:tcBorders>
          </w:tcPr>
          <w:p w:rsidR="002C3818" w:rsidRPr="00AD56CC" w:rsidRDefault="002C3818" w:rsidP="00AD56CC">
            <w:pPr>
              <w:pStyle w:val="Standard-Links"/>
              <w:spacing w:before="0"/>
              <w:rPr>
                <w:szCs w:val="22"/>
              </w:rPr>
            </w:pP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ohne Differenzierung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Einmalkontakt</w:t>
            </w:r>
          </w:p>
        </w:tc>
      </w:tr>
      <w:tr w:rsidR="002C3818" w:rsidRPr="00AD56CC" w:rsidTr="00AD56CC">
        <w:trPr>
          <w:trHeight w:val="3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Mehrfachkontakt</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Mitbehandlung</w:t>
            </w:r>
          </w:p>
        </w:tc>
      </w:tr>
      <w:tr w:rsidR="002C3818" w:rsidRPr="00AD56CC" w:rsidTr="00AD56CC">
        <w:trPr>
          <w:trHeight w:val="477"/>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Konsiliarleistung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 – 7.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keine Differenzierung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Sprechstundenbedarf</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0002 - 0099</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(noch zu definieren)</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b/>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0100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Fachabteilung</w:t>
            </w:r>
          </w:p>
        </w:tc>
      </w:tr>
      <w:tr w:rsidR="002C3818" w:rsidRPr="00AD56CC" w:rsidTr="00AD56CC">
        <w:trPr>
          <w:trHeight w:val="33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b/>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4000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Erwachsene</w:t>
            </w:r>
          </w:p>
        </w:tc>
      </w:tr>
      <w:tr w:rsidR="002C3818" w:rsidRPr="00AD56CC" w:rsidTr="00AD56CC">
        <w:trPr>
          <w:trHeight w:val="4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b/>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5000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Kinder und Jugendliche</w:t>
            </w:r>
          </w:p>
        </w:tc>
      </w:tr>
      <w:tr w:rsidR="002C3818" w:rsidRPr="00AD56CC" w:rsidTr="00AD56CC">
        <w:trPr>
          <w:trHeight w:val="223"/>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b/>
                <w:szCs w:val="22"/>
              </w:rPr>
            </w:pPr>
            <w:r w:rsidRPr="00AD56CC">
              <w:rPr>
                <w:szCs w:val="22"/>
              </w:rPr>
              <w:t>8.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keine Differenzierung</w:t>
            </w:r>
          </w:p>
        </w:tc>
      </w:tr>
      <w:tr w:rsidR="002C3818" w:rsidRPr="00AD56CC" w:rsidTr="00AD56CC">
        <w:trPr>
          <w:trHeight w:val="27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b/>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ärztliche Leistung</w:t>
            </w:r>
          </w:p>
        </w:tc>
      </w:tr>
      <w:tr w:rsidR="002C3818" w:rsidRPr="00AD56CC" w:rsidTr="00AD56CC">
        <w:trPr>
          <w:trHeight w:val="307"/>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b/>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nichtärztliche Leistung</w:t>
            </w:r>
          </w:p>
        </w:tc>
      </w:tr>
      <w:tr w:rsidR="002C3818" w:rsidRPr="00AD56CC" w:rsidTr="00AD56CC">
        <w:trPr>
          <w:trHeight w:val="581"/>
        </w:trPr>
        <w:tc>
          <w:tcPr>
            <w:tcW w:w="1101" w:type="dxa"/>
            <w:tcBorders>
              <w:top w:val="nil"/>
              <w:left w:val="nil"/>
              <w:bottom w:val="nil"/>
              <w:right w:val="nil"/>
            </w:tcBorders>
          </w:tcPr>
          <w:p w:rsidR="002C3818" w:rsidRPr="00AD56CC" w:rsidRDefault="002C3818" w:rsidP="00AD56CC">
            <w:pPr>
              <w:jc w:val="left"/>
              <w:rPr>
                <w:szCs w:val="22"/>
              </w:rPr>
            </w:pPr>
          </w:p>
        </w:tc>
        <w:tc>
          <w:tcPr>
            <w:tcW w:w="708" w:type="dxa"/>
            <w:tcBorders>
              <w:top w:val="nil"/>
              <w:left w:val="nil"/>
              <w:bottom w:val="nil"/>
              <w:right w:val="nil"/>
            </w:tcBorders>
          </w:tcPr>
          <w:p w:rsidR="002C3818" w:rsidRPr="00AD56CC" w:rsidRDefault="002C3818" w:rsidP="00AD56CC">
            <w:pPr>
              <w:jc w:val="left"/>
              <w:rPr>
                <w:b/>
                <w:szCs w:val="22"/>
              </w:rPr>
            </w:pPr>
            <w:r w:rsidRPr="00AD56CC">
              <w:rPr>
                <w:b/>
                <w:szCs w:val="22"/>
              </w:rPr>
              <w:t>3</w:t>
            </w:r>
          </w:p>
        </w:tc>
        <w:tc>
          <w:tcPr>
            <w:tcW w:w="2694" w:type="dxa"/>
            <w:tcBorders>
              <w:top w:val="nil"/>
              <w:left w:val="nil"/>
              <w:bottom w:val="nil"/>
              <w:right w:val="nil"/>
            </w:tcBorders>
          </w:tcPr>
          <w:p w:rsidR="002C3818" w:rsidRPr="00AD56CC" w:rsidRDefault="002C3818" w:rsidP="00AD56CC">
            <w:pPr>
              <w:jc w:val="left"/>
              <w:rPr>
                <w:b/>
                <w:szCs w:val="22"/>
              </w:rPr>
            </w:pPr>
            <w:r w:rsidRPr="00AD56CC">
              <w:rPr>
                <w:b/>
                <w:szCs w:val="22"/>
              </w:rPr>
              <w:t>Tagespauschale</w:t>
            </w:r>
          </w:p>
        </w:tc>
        <w:tc>
          <w:tcPr>
            <w:tcW w:w="1275" w:type="dxa"/>
            <w:tcBorders>
              <w:top w:val="nil"/>
              <w:left w:val="nil"/>
              <w:bottom w:val="nil"/>
              <w:right w:val="nil"/>
            </w:tcBorders>
          </w:tcPr>
          <w:p w:rsidR="002C3818" w:rsidRPr="00AD56CC" w:rsidRDefault="002C3818" w:rsidP="00AD56CC">
            <w:pPr>
              <w:jc w:val="left"/>
              <w:rPr>
                <w:szCs w:val="22"/>
              </w:rPr>
            </w:pPr>
          </w:p>
        </w:tc>
        <w:tc>
          <w:tcPr>
            <w:tcW w:w="3969" w:type="dxa"/>
            <w:tcBorders>
              <w:top w:val="nil"/>
              <w:left w:val="nil"/>
              <w:bottom w:val="nil"/>
              <w:right w:val="nil"/>
            </w:tcBorders>
          </w:tcPr>
          <w:p w:rsidR="002C3818" w:rsidRPr="00AD56CC" w:rsidRDefault="002C3818" w:rsidP="00AD56CC">
            <w:pPr>
              <w:jc w:val="left"/>
              <w:rPr>
                <w:szCs w:val="22"/>
              </w:rPr>
            </w:pP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ohne Differenzierung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Einmalkontakt</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Mehrfachkontakt</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Mitbehandlung</w:t>
            </w:r>
          </w:p>
        </w:tc>
      </w:tr>
      <w:tr w:rsidR="002C3818" w:rsidRPr="00AD56CC" w:rsidTr="00AD56CC">
        <w:trPr>
          <w:trHeight w:val="519"/>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Konsiliarleistung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 – 7.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keine Differenzierung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Sprechstundenbedarf</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0002 - 0099</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(noch zu definieren)</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0100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Fachabteilung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Cs w:val="22"/>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4000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Erwachsene</w:t>
            </w:r>
          </w:p>
        </w:tc>
      </w:tr>
      <w:tr w:rsidR="002C3818" w:rsidRPr="00AD56CC" w:rsidTr="00AD56CC">
        <w:trPr>
          <w:trHeight w:val="420"/>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Cs w:val="22"/>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5000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Kinder und Jugendliche</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8.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keine Differenzierung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ärztliche Leistung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nichtärztliche Leistung</w:t>
            </w:r>
          </w:p>
        </w:tc>
      </w:tr>
      <w:tr w:rsidR="002C3818" w:rsidRPr="00AD56CC" w:rsidTr="00AD56CC">
        <w:trPr>
          <w:trHeight w:val="921"/>
        </w:trPr>
        <w:tc>
          <w:tcPr>
            <w:tcW w:w="1101" w:type="dxa"/>
            <w:tcBorders>
              <w:top w:val="nil"/>
              <w:left w:val="nil"/>
              <w:bottom w:val="nil"/>
              <w:right w:val="nil"/>
            </w:tcBorders>
          </w:tcPr>
          <w:p w:rsidR="002C3818" w:rsidRPr="00AD56CC" w:rsidRDefault="002C3818" w:rsidP="00AD56CC">
            <w:pPr>
              <w:jc w:val="left"/>
              <w:rPr>
                <w:szCs w:val="22"/>
              </w:rPr>
            </w:pPr>
          </w:p>
        </w:tc>
        <w:tc>
          <w:tcPr>
            <w:tcW w:w="708" w:type="dxa"/>
            <w:tcBorders>
              <w:top w:val="nil"/>
              <w:left w:val="nil"/>
              <w:bottom w:val="nil"/>
              <w:right w:val="nil"/>
            </w:tcBorders>
          </w:tcPr>
          <w:p w:rsidR="002C3818" w:rsidRPr="00AD56CC" w:rsidRDefault="002C3818" w:rsidP="00AD56CC">
            <w:pPr>
              <w:jc w:val="left"/>
              <w:rPr>
                <w:b/>
                <w:szCs w:val="22"/>
              </w:rPr>
            </w:pPr>
            <w:r w:rsidRPr="00AD56CC">
              <w:rPr>
                <w:b/>
                <w:szCs w:val="22"/>
              </w:rPr>
              <w:t>4</w:t>
            </w:r>
          </w:p>
        </w:tc>
        <w:tc>
          <w:tcPr>
            <w:tcW w:w="2694" w:type="dxa"/>
            <w:tcBorders>
              <w:top w:val="nil"/>
              <w:left w:val="nil"/>
              <w:bottom w:val="nil"/>
              <w:right w:val="nil"/>
            </w:tcBorders>
          </w:tcPr>
          <w:p w:rsidR="002C3818" w:rsidRPr="00AD56CC" w:rsidRDefault="002C3818" w:rsidP="00AD56CC">
            <w:pPr>
              <w:jc w:val="left"/>
              <w:rPr>
                <w:b/>
                <w:szCs w:val="22"/>
              </w:rPr>
            </w:pPr>
            <w:r w:rsidRPr="00AD56CC">
              <w:rPr>
                <w:b/>
                <w:szCs w:val="22"/>
              </w:rPr>
              <w:t>Pauschale je Behandlungseinheit</w:t>
            </w:r>
          </w:p>
        </w:tc>
        <w:tc>
          <w:tcPr>
            <w:tcW w:w="1275" w:type="dxa"/>
            <w:tcBorders>
              <w:top w:val="nil"/>
              <w:left w:val="nil"/>
              <w:bottom w:val="nil"/>
              <w:right w:val="nil"/>
            </w:tcBorders>
          </w:tcPr>
          <w:p w:rsidR="002C3818" w:rsidRPr="00AD56CC" w:rsidRDefault="002C3818" w:rsidP="00AD56CC">
            <w:pPr>
              <w:jc w:val="left"/>
              <w:rPr>
                <w:szCs w:val="22"/>
              </w:rPr>
            </w:pPr>
          </w:p>
        </w:tc>
        <w:tc>
          <w:tcPr>
            <w:tcW w:w="3969" w:type="dxa"/>
            <w:tcBorders>
              <w:top w:val="nil"/>
              <w:left w:val="nil"/>
              <w:bottom w:val="nil"/>
              <w:right w:val="nil"/>
            </w:tcBorders>
          </w:tcPr>
          <w:p w:rsidR="002C3818" w:rsidRPr="00AD56CC" w:rsidRDefault="002C3818" w:rsidP="00AD56CC">
            <w:pPr>
              <w:jc w:val="left"/>
              <w:rPr>
                <w:szCs w:val="22"/>
              </w:rPr>
            </w:pPr>
          </w:p>
        </w:tc>
      </w:tr>
      <w:tr w:rsidR="002C3818" w:rsidRPr="00AD56CC" w:rsidTr="00AD56CC">
        <w:trPr>
          <w:trHeight w:val="473"/>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je Stunde</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keine Differenzierung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b/>
                <w:szCs w:val="22"/>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Erwachsene</w:t>
            </w:r>
          </w:p>
        </w:tc>
      </w:tr>
      <w:tr w:rsidR="002C3818" w:rsidRPr="00AD56CC" w:rsidTr="00AD56CC">
        <w:trPr>
          <w:trHeight w:val="619"/>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b/>
                <w:szCs w:val="22"/>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Kinder und Jugendliche</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5. – 8.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1000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keine Differenzierung</w:t>
            </w:r>
          </w:p>
        </w:tc>
      </w:tr>
      <w:tr w:rsidR="002C3818" w:rsidRPr="00AD56CC" w:rsidTr="00AD56CC">
        <w:trPr>
          <w:trHeight w:val="730"/>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b/>
                <w:szCs w:val="22"/>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 xml:space="preserve">1001 - </w:t>
            </w:r>
          </w:p>
          <w:p w:rsidR="002C3818" w:rsidRPr="00AD56CC" w:rsidRDefault="002C3818" w:rsidP="00AD56CC">
            <w:pPr>
              <w:pStyle w:val="Standard-Links"/>
              <w:spacing w:before="0"/>
              <w:rPr>
                <w:szCs w:val="22"/>
              </w:rPr>
            </w:pPr>
            <w:r w:rsidRPr="00AD56CC">
              <w:rPr>
                <w:szCs w:val="22"/>
              </w:rPr>
              <w:t>1999</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Konkretisierungen</w:t>
            </w:r>
          </w:p>
        </w:tc>
      </w:tr>
      <w:tr w:rsidR="002C3818" w:rsidRPr="00AD56CC" w:rsidTr="00AD56CC">
        <w:trPr>
          <w:trHeight w:val="443"/>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je Behandlungstage</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keine Differenzierung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Erwachsene</w:t>
            </w:r>
          </w:p>
        </w:tc>
      </w:tr>
      <w:tr w:rsidR="002C3818" w:rsidRPr="00AD56CC" w:rsidTr="00AD56CC">
        <w:trPr>
          <w:trHeight w:val="580"/>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Kinder und Jugendliche</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5. – 8.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keine Differenzierung</w:t>
            </w:r>
          </w:p>
        </w:tc>
      </w:tr>
      <w:tr w:rsidR="002C3818" w:rsidRPr="00AD56CC" w:rsidTr="00AD56CC">
        <w:trPr>
          <w:trHeight w:val="722"/>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Del="00BB51AA" w:rsidRDefault="002C3818" w:rsidP="00AD56CC">
            <w:pPr>
              <w:pStyle w:val="Standard-Links"/>
              <w:spacing w:before="0"/>
              <w:rPr>
                <w:szCs w:val="22"/>
              </w:rPr>
            </w:pPr>
          </w:p>
        </w:tc>
        <w:tc>
          <w:tcPr>
            <w:tcW w:w="1275" w:type="dxa"/>
            <w:tcBorders>
              <w:top w:val="nil"/>
              <w:left w:val="nil"/>
              <w:bottom w:val="nil"/>
              <w:right w:val="nil"/>
            </w:tcBorders>
          </w:tcPr>
          <w:p w:rsidR="002C3818" w:rsidRPr="00AD56CC" w:rsidDel="005C55DB" w:rsidRDefault="002C3818" w:rsidP="00AD56CC">
            <w:pPr>
              <w:pStyle w:val="Standard-Links"/>
              <w:spacing w:before="0"/>
              <w:rPr>
                <w:szCs w:val="22"/>
              </w:rPr>
            </w:pPr>
            <w:r w:rsidRPr="00AD56CC">
              <w:rPr>
                <w:szCs w:val="22"/>
              </w:rPr>
              <w:t>0001 - 0999</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Konkretisierungen</w:t>
            </w:r>
          </w:p>
        </w:tc>
      </w:tr>
      <w:tr w:rsidR="002C3818" w:rsidRPr="00AD56CC" w:rsidTr="00AD56CC">
        <w:trPr>
          <w:trHeight w:val="435"/>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je Behandlungseinheit</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keine Differenzierung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Erwachsene</w:t>
            </w:r>
          </w:p>
        </w:tc>
      </w:tr>
      <w:tr w:rsidR="002C3818" w:rsidRPr="00AD56CC" w:rsidTr="00AD56CC">
        <w:trPr>
          <w:trHeight w:val="509"/>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Leistungsart Kinder und Jugendliche</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40"/>
              <w:rPr>
                <w:szCs w:val="22"/>
              </w:rPr>
            </w:pPr>
          </w:p>
        </w:tc>
        <w:tc>
          <w:tcPr>
            <w:tcW w:w="708" w:type="dxa"/>
            <w:tcBorders>
              <w:top w:val="nil"/>
              <w:left w:val="nil"/>
              <w:bottom w:val="nil"/>
              <w:right w:val="nil"/>
            </w:tcBorders>
          </w:tcPr>
          <w:p w:rsidR="002C3818" w:rsidRPr="00AD56CC" w:rsidRDefault="002C3818" w:rsidP="00AD56CC">
            <w:pPr>
              <w:pStyle w:val="Standard-Links"/>
              <w:spacing w:before="40"/>
              <w:rPr>
                <w:b/>
                <w:szCs w:val="22"/>
              </w:rPr>
            </w:pPr>
          </w:p>
        </w:tc>
        <w:tc>
          <w:tcPr>
            <w:tcW w:w="2694" w:type="dxa"/>
            <w:tcBorders>
              <w:top w:val="nil"/>
              <w:left w:val="nil"/>
              <w:bottom w:val="nil"/>
              <w:right w:val="nil"/>
            </w:tcBorders>
          </w:tcPr>
          <w:p w:rsidR="002C3818" w:rsidRPr="00AD56CC" w:rsidRDefault="002C3818" w:rsidP="00AD56CC">
            <w:pPr>
              <w:pStyle w:val="Standard-Links"/>
              <w:spacing w:before="40"/>
              <w:rPr>
                <w:szCs w:val="22"/>
              </w:rPr>
            </w:pPr>
            <w:r w:rsidRPr="00AD56CC">
              <w:rPr>
                <w:szCs w:val="22"/>
              </w:rPr>
              <w:t>5. – 8. Stelle</w:t>
            </w:r>
          </w:p>
        </w:tc>
        <w:tc>
          <w:tcPr>
            <w:tcW w:w="1275" w:type="dxa"/>
            <w:tcBorders>
              <w:top w:val="nil"/>
              <w:left w:val="nil"/>
              <w:bottom w:val="nil"/>
              <w:right w:val="nil"/>
            </w:tcBorders>
          </w:tcPr>
          <w:p w:rsidR="002C3818" w:rsidRPr="00AD56CC" w:rsidRDefault="002C3818" w:rsidP="00AD56CC">
            <w:pPr>
              <w:pStyle w:val="Standard-Links"/>
              <w:spacing w:before="40"/>
              <w:rPr>
                <w:szCs w:val="22"/>
              </w:rPr>
            </w:pPr>
            <w:r w:rsidRPr="00AD56CC">
              <w:rPr>
                <w:szCs w:val="22"/>
              </w:rPr>
              <w:t>2000</w:t>
            </w:r>
          </w:p>
        </w:tc>
        <w:tc>
          <w:tcPr>
            <w:tcW w:w="3969" w:type="dxa"/>
            <w:tcBorders>
              <w:top w:val="nil"/>
              <w:left w:val="nil"/>
              <w:bottom w:val="nil"/>
              <w:right w:val="nil"/>
            </w:tcBorders>
          </w:tcPr>
          <w:p w:rsidR="002C3818" w:rsidRPr="00AD56CC" w:rsidRDefault="002C3818" w:rsidP="00AD56CC">
            <w:pPr>
              <w:pStyle w:val="Standard-Links"/>
              <w:spacing w:before="40"/>
              <w:rPr>
                <w:szCs w:val="22"/>
              </w:rPr>
            </w:pPr>
            <w:r w:rsidRPr="00AD56CC">
              <w:rPr>
                <w:szCs w:val="22"/>
              </w:rPr>
              <w:t>keine Differenzierung</w:t>
            </w:r>
          </w:p>
        </w:tc>
      </w:tr>
      <w:tr w:rsidR="002C3818" w:rsidRPr="00AD56CC" w:rsidTr="00AD56CC">
        <w:trPr>
          <w:trHeight w:val="221"/>
        </w:trPr>
        <w:tc>
          <w:tcPr>
            <w:tcW w:w="1101" w:type="dxa"/>
            <w:tcBorders>
              <w:top w:val="nil"/>
              <w:left w:val="nil"/>
              <w:bottom w:val="nil"/>
              <w:right w:val="nil"/>
            </w:tcBorders>
          </w:tcPr>
          <w:p w:rsidR="002C3818" w:rsidRPr="00AD56CC" w:rsidRDefault="002C3818" w:rsidP="00AD56CC">
            <w:pPr>
              <w:pStyle w:val="Standard-Links"/>
              <w:spacing w:before="40"/>
              <w:rPr>
                <w:szCs w:val="22"/>
              </w:rPr>
            </w:pPr>
          </w:p>
        </w:tc>
        <w:tc>
          <w:tcPr>
            <w:tcW w:w="708" w:type="dxa"/>
            <w:tcBorders>
              <w:top w:val="nil"/>
              <w:left w:val="nil"/>
              <w:bottom w:val="nil"/>
              <w:right w:val="nil"/>
            </w:tcBorders>
          </w:tcPr>
          <w:p w:rsidR="002C3818" w:rsidRPr="00AD56CC" w:rsidRDefault="002C3818" w:rsidP="00AD56CC">
            <w:pPr>
              <w:pStyle w:val="Standard-Links"/>
              <w:spacing w:before="40"/>
              <w:rPr>
                <w:b/>
                <w:szCs w:val="22"/>
              </w:rPr>
            </w:pPr>
          </w:p>
        </w:tc>
        <w:tc>
          <w:tcPr>
            <w:tcW w:w="2694" w:type="dxa"/>
            <w:tcBorders>
              <w:top w:val="nil"/>
              <w:left w:val="nil"/>
              <w:bottom w:val="nil"/>
              <w:right w:val="nil"/>
            </w:tcBorders>
          </w:tcPr>
          <w:p w:rsidR="002C3818" w:rsidRPr="00AD56CC" w:rsidRDefault="002C3818" w:rsidP="00AD56CC">
            <w:pPr>
              <w:pStyle w:val="Standard-Links"/>
              <w:spacing w:before="40"/>
              <w:rPr>
                <w:szCs w:val="22"/>
              </w:rPr>
            </w:pPr>
          </w:p>
        </w:tc>
        <w:tc>
          <w:tcPr>
            <w:tcW w:w="1275" w:type="dxa"/>
            <w:tcBorders>
              <w:top w:val="nil"/>
              <w:left w:val="nil"/>
              <w:bottom w:val="nil"/>
              <w:right w:val="nil"/>
            </w:tcBorders>
          </w:tcPr>
          <w:p w:rsidR="002C3818" w:rsidRPr="00AD56CC" w:rsidRDefault="002C3818" w:rsidP="00AD56CC">
            <w:pPr>
              <w:pStyle w:val="Standard-Links"/>
              <w:spacing w:before="40"/>
              <w:rPr>
                <w:szCs w:val="22"/>
              </w:rPr>
            </w:pPr>
            <w:r w:rsidRPr="00AD56CC">
              <w:rPr>
                <w:szCs w:val="22"/>
              </w:rPr>
              <w:t>2001 - 2999</w:t>
            </w:r>
          </w:p>
        </w:tc>
        <w:tc>
          <w:tcPr>
            <w:tcW w:w="3969" w:type="dxa"/>
            <w:tcBorders>
              <w:top w:val="nil"/>
              <w:left w:val="nil"/>
              <w:bottom w:val="nil"/>
              <w:right w:val="nil"/>
            </w:tcBorders>
          </w:tcPr>
          <w:p w:rsidR="002C3818" w:rsidRPr="00AD56CC" w:rsidRDefault="002C3818" w:rsidP="00AD56CC">
            <w:pPr>
              <w:pStyle w:val="Standard-Links"/>
              <w:spacing w:before="40"/>
              <w:rPr>
                <w:szCs w:val="22"/>
              </w:rPr>
            </w:pPr>
            <w:r w:rsidRPr="00AD56CC">
              <w:rPr>
                <w:szCs w:val="22"/>
              </w:rPr>
              <w:t>Konkretisierungen</w:t>
            </w:r>
          </w:p>
        </w:tc>
      </w:tr>
    </w:tbl>
    <w:p w:rsidR="002C3818" w:rsidRPr="0094630C" w:rsidRDefault="002C3818"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1E0"/>
      </w:tblPr>
      <w:tblGrid>
        <w:gridCol w:w="1101"/>
        <w:gridCol w:w="708"/>
        <w:gridCol w:w="2694"/>
        <w:gridCol w:w="1275"/>
        <w:gridCol w:w="3969"/>
      </w:tblGrid>
      <w:tr w:rsidR="002C3818" w:rsidRPr="00AD56CC" w:rsidTr="00AD56CC">
        <w:trPr>
          <w:trHeight w:val="590"/>
        </w:trPr>
        <w:tc>
          <w:tcPr>
            <w:tcW w:w="1101" w:type="dxa"/>
            <w:tcBorders>
              <w:top w:val="nil"/>
              <w:left w:val="nil"/>
              <w:bottom w:val="nil"/>
              <w:right w:val="nil"/>
            </w:tcBorders>
          </w:tcPr>
          <w:p w:rsidR="002C3818" w:rsidRPr="00AD56CC" w:rsidRDefault="002C3818" w:rsidP="00AD56CC">
            <w:pPr>
              <w:jc w:val="left"/>
              <w:rPr>
                <w:szCs w:val="22"/>
              </w:rPr>
            </w:pPr>
          </w:p>
        </w:tc>
        <w:tc>
          <w:tcPr>
            <w:tcW w:w="708" w:type="dxa"/>
            <w:tcBorders>
              <w:top w:val="nil"/>
              <w:left w:val="nil"/>
              <w:bottom w:val="nil"/>
              <w:right w:val="nil"/>
            </w:tcBorders>
          </w:tcPr>
          <w:p w:rsidR="002C3818" w:rsidRPr="00AD56CC" w:rsidRDefault="002C3818" w:rsidP="00AD56CC">
            <w:pPr>
              <w:jc w:val="left"/>
              <w:rPr>
                <w:b/>
                <w:szCs w:val="22"/>
              </w:rPr>
            </w:pPr>
            <w:r w:rsidRPr="00AD56CC">
              <w:rPr>
                <w:b/>
                <w:szCs w:val="22"/>
              </w:rPr>
              <w:t>5</w:t>
            </w:r>
          </w:p>
        </w:tc>
        <w:tc>
          <w:tcPr>
            <w:tcW w:w="2694" w:type="dxa"/>
            <w:tcBorders>
              <w:top w:val="nil"/>
              <w:left w:val="nil"/>
              <w:bottom w:val="nil"/>
              <w:right w:val="nil"/>
            </w:tcBorders>
          </w:tcPr>
          <w:p w:rsidR="002C3818" w:rsidRPr="00AD56CC" w:rsidRDefault="002C3818" w:rsidP="00AD56CC">
            <w:pPr>
              <w:jc w:val="left"/>
              <w:rPr>
                <w:b/>
                <w:szCs w:val="22"/>
              </w:rPr>
            </w:pPr>
            <w:r w:rsidRPr="00AD56CC">
              <w:rPr>
                <w:b/>
                <w:szCs w:val="22"/>
              </w:rPr>
              <w:t>Pauschale nach Katalog</w:t>
            </w:r>
          </w:p>
        </w:tc>
        <w:tc>
          <w:tcPr>
            <w:tcW w:w="1275" w:type="dxa"/>
            <w:tcBorders>
              <w:top w:val="nil"/>
              <w:left w:val="nil"/>
              <w:bottom w:val="nil"/>
              <w:right w:val="nil"/>
            </w:tcBorders>
          </w:tcPr>
          <w:p w:rsidR="002C3818" w:rsidRPr="00AD56CC" w:rsidRDefault="002C3818" w:rsidP="00AD56CC">
            <w:pPr>
              <w:jc w:val="left"/>
              <w:rPr>
                <w:szCs w:val="22"/>
              </w:rPr>
            </w:pPr>
          </w:p>
        </w:tc>
        <w:tc>
          <w:tcPr>
            <w:tcW w:w="3969" w:type="dxa"/>
            <w:tcBorders>
              <w:top w:val="nil"/>
              <w:left w:val="nil"/>
              <w:bottom w:val="nil"/>
              <w:right w:val="nil"/>
            </w:tcBorders>
          </w:tcPr>
          <w:p w:rsidR="002C3818" w:rsidRPr="00AD56CC" w:rsidRDefault="002C3818" w:rsidP="00AD56CC">
            <w:pPr>
              <w:jc w:val="left"/>
              <w:rPr>
                <w:szCs w:val="22"/>
              </w:rPr>
            </w:pPr>
          </w:p>
        </w:tc>
      </w:tr>
      <w:tr w:rsidR="002C3818" w:rsidRPr="00AD56CC" w:rsidTr="00AD56CC">
        <w:trPr>
          <w:trHeight w:val="429"/>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krankenhausindividueller Katalog</w:t>
            </w:r>
          </w:p>
        </w:tc>
      </w:tr>
      <w:tr w:rsidR="002C3818" w:rsidRPr="00AD56CC" w:rsidTr="00AD56CC">
        <w:trPr>
          <w:trHeight w:val="435"/>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 – 8.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00001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Katalogwerte</w:t>
            </w:r>
          </w:p>
        </w:tc>
      </w:tr>
      <w:tr w:rsidR="002C3818" w:rsidRPr="00AD56CC" w:rsidTr="00AD56CC">
        <w:trPr>
          <w:trHeight w:val="427"/>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Landeskatalog</w:t>
            </w:r>
          </w:p>
        </w:tc>
      </w:tr>
      <w:tr w:rsidR="002C3818" w:rsidRPr="00AD56CC" w:rsidTr="00AD56CC">
        <w:trPr>
          <w:trHeight w:val="43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Erwachsenenpsychiatrie</w:t>
            </w:r>
          </w:p>
        </w:tc>
      </w:tr>
      <w:tr w:rsidR="002C3818" w:rsidRPr="00AD56CC" w:rsidTr="00AD56CC">
        <w:trPr>
          <w:trHeight w:val="437"/>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5. – 8.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0001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Katalogwerte Erwachsenenpsychiatrie</w:t>
            </w:r>
          </w:p>
        </w:tc>
      </w:tr>
      <w:tr w:rsidR="002C3818" w:rsidRPr="00AD56CC" w:rsidTr="00AD56CC">
        <w:trPr>
          <w:trHeight w:val="53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Kinder- und Jugendpsychiatrie</w:t>
            </w:r>
          </w:p>
        </w:tc>
      </w:tr>
      <w:tr w:rsidR="002C3818" w:rsidRPr="00AD56CC" w:rsidTr="00AD56CC">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5. – 8.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0001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Katalogwerte Kinder- und Jugendpsychiatrie</w:t>
            </w:r>
          </w:p>
        </w:tc>
      </w:tr>
      <w:tr w:rsidR="002C3818" w:rsidRPr="00AD56CC" w:rsidTr="00AD56CC">
        <w:trPr>
          <w:trHeight w:val="459"/>
        </w:trPr>
        <w:tc>
          <w:tcPr>
            <w:tcW w:w="1101" w:type="dxa"/>
            <w:tcBorders>
              <w:top w:val="nil"/>
              <w:left w:val="nil"/>
              <w:bottom w:val="nil"/>
              <w:right w:val="nil"/>
            </w:tcBorders>
          </w:tcPr>
          <w:p w:rsidR="002C3818" w:rsidRPr="00AD56CC" w:rsidRDefault="002C3818" w:rsidP="00AD56CC">
            <w:pPr>
              <w:jc w:val="left"/>
              <w:rPr>
                <w:szCs w:val="22"/>
              </w:rPr>
            </w:pPr>
          </w:p>
        </w:tc>
        <w:tc>
          <w:tcPr>
            <w:tcW w:w="708" w:type="dxa"/>
            <w:tcBorders>
              <w:top w:val="nil"/>
              <w:left w:val="nil"/>
              <w:bottom w:val="nil"/>
              <w:right w:val="nil"/>
            </w:tcBorders>
          </w:tcPr>
          <w:p w:rsidR="002C3818" w:rsidRPr="00AD56CC" w:rsidRDefault="002C3818" w:rsidP="00AD56CC">
            <w:pPr>
              <w:jc w:val="left"/>
              <w:rPr>
                <w:b/>
                <w:szCs w:val="22"/>
              </w:rPr>
            </w:pPr>
            <w:r w:rsidRPr="00AD56CC">
              <w:rPr>
                <w:b/>
                <w:szCs w:val="22"/>
              </w:rPr>
              <w:t>6</w:t>
            </w:r>
          </w:p>
        </w:tc>
        <w:tc>
          <w:tcPr>
            <w:tcW w:w="2694" w:type="dxa"/>
            <w:tcBorders>
              <w:top w:val="nil"/>
              <w:left w:val="nil"/>
              <w:bottom w:val="nil"/>
              <w:right w:val="nil"/>
            </w:tcBorders>
          </w:tcPr>
          <w:p w:rsidR="002C3818" w:rsidRPr="00AD56CC" w:rsidRDefault="002C3818" w:rsidP="00AD56CC">
            <w:pPr>
              <w:jc w:val="left"/>
              <w:rPr>
                <w:b/>
                <w:szCs w:val="22"/>
              </w:rPr>
            </w:pPr>
            <w:r w:rsidRPr="00AD56CC">
              <w:rPr>
                <w:b/>
                <w:szCs w:val="22"/>
              </w:rPr>
              <w:t>sonstige Pauschale</w:t>
            </w:r>
          </w:p>
        </w:tc>
        <w:tc>
          <w:tcPr>
            <w:tcW w:w="1275" w:type="dxa"/>
            <w:tcBorders>
              <w:top w:val="nil"/>
              <w:left w:val="nil"/>
              <w:bottom w:val="nil"/>
              <w:right w:val="nil"/>
            </w:tcBorders>
          </w:tcPr>
          <w:p w:rsidR="002C3818" w:rsidRPr="00AD56CC" w:rsidRDefault="002C3818" w:rsidP="00AD56CC">
            <w:pPr>
              <w:jc w:val="left"/>
              <w:rPr>
                <w:szCs w:val="22"/>
              </w:rPr>
            </w:pPr>
          </w:p>
        </w:tc>
        <w:tc>
          <w:tcPr>
            <w:tcW w:w="3969" w:type="dxa"/>
            <w:tcBorders>
              <w:top w:val="nil"/>
              <w:left w:val="nil"/>
              <w:bottom w:val="nil"/>
              <w:right w:val="nil"/>
            </w:tcBorders>
          </w:tcPr>
          <w:p w:rsidR="002C3818" w:rsidRPr="00AD56CC" w:rsidRDefault="002C3818" w:rsidP="00AD56CC">
            <w:pPr>
              <w:jc w:val="left"/>
              <w:rPr>
                <w:szCs w:val="22"/>
              </w:rPr>
            </w:pPr>
          </w:p>
        </w:tc>
      </w:tr>
      <w:tr w:rsidR="002C3818" w:rsidRPr="00AD56CC" w:rsidTr="00AD56CC">
        <w:trPr>
          <w:trHeight w:val="565"/>
        </w:trPr>
        <w:tc>
          <w:tcPr>
            <w:tcW w:w="1101" w:type="dxa"/>
            <w:tcBorders>
              <w:top w:val="nil"/>
              <w:left w:val="nil"/>
              <w:bottom w:val="nil"/>
              <w:right w:val="nil"/>
            </w:tcBorders>
          </w:tcPr>
          <w:p w:rsidR="002C3818" w:rsidRPr="00AD56CC" w:rsidRDefault="002C3818" w:rsidP="00AD56CC">
            <w:pPr>
              <w:jc w:val="left"/>
              <w:rPr>
                <w:szCs w:val="22"/>
              </w:rPr>
            </w:pPr>
          </w:p>
        </w:tc>
        <w:tc>
          <w:tcPr>
            <w:tcW w:w="708" w:type="dxa"/>
            <w:tcBorders>
              <w:top w:val="nil"/>
              <w:left w:val="nil"/>
              <w:bottom w:val="nil"/>
              <w:right w:val="nil"/>
            </w:tcBorders>
          </w:tcPr>
          <w:p w:rsidR="002C3818" w:rsidRPr="00AD56CC" w:rsidRDefault="002C3818" w:rsidP="00AD56CC">
            <w:pPr>
              <w:jc w:val="left"/>
              <w:rPr>
                <w:b/>
                <w:szCs w:val="22"/>
              </w:rPr>
            </w:pPr>
          </w:p>
        </w:tc>
        <w:tc>
          <w:tcPr>
            <w:tcW w:w="2694" w:type="dxa"/>
            <w:tcBorders>
              <w:top w:val="nil"/>
              <w:left w:val="nil"/>
              <w:bottom w:val="nil"/>
              <w:right w:val="nil"/>
            </w:tcBorders>
          </w:tcPr>
          <w:p w:rsidR="002C3818" w:rsidRPr="00AD56CC" w:rsidRDefault="002C3818" w:rsidP="00AD56CC">
            <w:pPr>
              <w:jc w:val="left"/>
              <w:rPr>
                <w:szCs w:val="22"/>
              </w:rPr>
            </w:pPr>
            <w:r w:rsidRPr="00AD56CC">
              <w:rPr>
                <w:szCs w:val="22"/>
              </w:rPr>
              <w:t xml:space="preserve">3. – 4. </w:t>
            </w:r>
          </w:p>
        </w:tc>
        <w:tc>
          <w:tcPr>
            <w:tcW w:w="1275" w:type="dxa"/>
            <w:tcBorders>
              <w:top w:val="nil"/>
              <w:left w:val="nil"/>
              <w:bottom w:val="nil"/>
              <w:right w:val="nil"/>
            </w:tcBorders>
          </w:tcPr>
          <w:p w:rsidR="002C3818" w:rsidRPr="00AD56CC" w:rsidRDefault="002C3818" w:rsidP="00AD56CC">
            <w:pPr>
              <w:jc w:val="left"/>
              <w:rPr>
                <w:szCs w:val="22"/>
              </w:rPr>
            </w:pPr>
            <w:r w:rsidRPr="00AD56CC">
              <w:rPr>
                <w:szCs w:val="22"/>
              </w:rPr>
              <w:t>00</w:t>
            </w:r>
          </w:p>
        </w:tc>
        <w:tc>
          <w:tcPr>
            <w:tcW w:w="3969" w:type="dxa"/>
            <w:tcBorders>
              <w:top w:val="nil"/>
              <w:left w:val="nil"/>
              <w:bottom w:val="nil"/>
              <w:right w:val="nil"/>
            </w:tcBorders>
          </w:tcPr>
          <w:p w:rsidR="002C3818" w:rsidRPr="00AD56CC" w:rsidRDefault="002C3818" w:rsidP="00AD56CC">
            <w:pPr>
              <w:jc w:val="left"/>
              <w:rPr>
                <w:szCs w:val="22"/>
              </w:rPr>
            </w:pPr>
            <w:r w:rsidRPr="00AD56CC">
              <w:rPr>
                <w:szCs w:val="22"/>
              </w:rPr>
              <w:t>keine Differenzierung</w:t>
            </w:r>
          </w:p>
        </w:tc>
      </w:tr>
      <w:tr w:rsidR="002C3818" w:rsidRPr="00AD56CC" w:rsidTr="00AD56CC">
        <w:trPr>
          <w:trHeight w:val="187"/>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5.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keine Differenzierung</w:t>
            </w:r>
          </w:p>
        </w:tc>
      </w:tr>
      <w:tr w:rsidR="002C3818" w:rsidRPr="00AD56CC" w:rsidTr="00AD56CC">
        <w:trPr>
          <w:trHeight w:val="449"/>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Impfpauschale</w:t>
            </w:r>
          </w:p>
        </w:tc>
      </w:tr>
      <w:tr w:rsidR="002C3818" w:rsidRPr="00AD56CC" w:rsidTr="00AD56CC">
        <w:trPr>
          <w:trHeight w:val="275"/>
        </w:trPr>
        <w:tc>
          <w:tcPr>
            <w:tcW w:w="1101" w:type="dxa"/>
            <w:tcBorders>
              <w:top w:val="nil"/>
              <w:left w:val="nil"/>
              <w:bottom w:val="nil"/>
              <w:right w:val="nil"/>
            </w:tcBorders>
          </w:tcPr>
          <w:p w:rsidR="002C3818" w:rsidRPr="00AD56CC" w:rsidRDefault="002C3818" w:rsidP="00AD56CC">
            <w:pPr>
              <w:spacing w:before="0"/>
              <w:jc w:val="left"/>
              <w:rPr>
                <w:szCs w:val="22"/>
              </w:rPr>
            </w:pPr>
          </w:p>
        </w:tc>
        <w:tc>
          <w:tcPr>
            <w:tcW w:w="708" w:type="dxa"/>
            <w:tcBorders>
              <w:top w:val="nil"/>
              <w:left w:val="nil"/>
              <w:bottom w:val="nil"/>
              <w:right w:val="nil"/>
            </w:tcBorders>
          </w:tcPr>
          <w:p w:rsidR="002C3818" w:rsidRPr="00AD56CC" w:rsidRDefault="002C3818" w:rsidP="00AD56CC">
            <w:pPr>
              <w:spacing w:before="0"/>
              <w:jc w:val="left"/>
              <w:rPr>
                <w:b/>
                <w:szCs w:val="22"/>
              </w:rPr>
            </w:pPr>
          </w:p>
        </w:tc>
        <w:tc>
          <w:tcPr>
            <w:tcW w:w="2694" w:type="dxa"/>
            <w:tcBorders>
              <w:top w:val="nil"/>
              <w:left w:val="nil"/>
              <w:bottom w:val="nil"/>
              <w:right w:val="nil"/>
            </w:tcBorders>
          </w:tcPr>
          <w:p w:rsidR="002C3818" w:rsidRPr="00AD56CC" w:rsidRDefault="002C3818" w:rsidP="006E1B33">
            <w:pPr>
              <w:pStyle w:val="Standard-Links"/>
              <w:rPr>
                <w:szCs w:val="22"/>
              </w:rPr>
            </w:pPr>
            <w:r w:rsidRPr="00AD56CC">
              <w:rPr>
                <w:szCs w:val="22"/>
              </w:rPr>
              <w:t>6. - 8. Stelle</w:t>
            </w:r>
          </w:p>
        </w:tc>
        <w:tc>
          <w:tcPr>
            <w:tcW w:w="1275" w:type="dxa"/>
            <w:tcBorders>
              <w:top w:val="nil"/>
              <w:left w:val="nil"/>
              <w:bottom w:val="nil"/>
              <w:right w:val="nil"/>
            </w:tcBorders>
          </w:tcPr>
          <w:p w:rsidR="002C3818" w:rsidRPr="00AD56CC" w:rsidRDefault="002C3818" w:rsidP="006E1B33">
            <w:pPr>
              <w:pStyle w:val="Standard-Links"/>
              <w:rPr>
                <w:szCs w:val="22"/>
              </w:rPr>
            </w:pPr>
            <w:r w:rsidRPr="00AD56CC">
              <w:rPr>
                <w:szCs w:val="22"/>
              </w:rPr>
              <w:t>000</w:t>
            </w:r>
          </w:p>
        </w:tc>
        <w:tc>
          <w:tcPr>
            <w:tcW w:w="3969" w:type="dxa"/>
            <w:tcBorders>
              <w:top w:val="nil"/>
              <w:left w:val="nil"/>
              <w:bottom w:val="nil"/>
              <w:right w:val="nil"/>
            </w:tcBorders>
          </w:tcPr>
          <w:p w:rsidR="002C3818" w:rsidRPr="00AD56CC" w:rsidRDefault="002C3818" w:rsidP="006E1B33">
            <w:pPr>
              <w:pStyle w:val="Standard-Links"/>
              <w:rPr>
                <w:szCs w:val="22"/>
              </w:rPr>
            </w:pPr>
            <w:r w:rsidRPr="00AD56CC">
              <w:rPr>
                <w:szCs w:val="22"/>
              </w:rPr>
              <w:t>keine Differenzierung</w:t>
            </w:r>
          </w:p>
        </w:tc>
      </w:tr>
      <w:tr w:rsidR="002C3818" w:rsidRPr="00AD56CC" w:rsidTr="00AD56CC">
        <w:trPr>
          <w:trHeight w:val="283"/>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Notfallpauschale</w:t>
            </w:r>
          </w:p>
        </w:tc>
      </w:tr>
      <w:tr w:rsidR="002C3818" w:rsidRPr="00AD56CC" w:rsidTr="00AD56CC">
        <w:trPr>
          <w:trHeight w:val="331"/>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Abklärungsuntersuchung</w:t>
            </w:r>
          </w:p>
        </w:tc>
      </w:tr>
      <w:tr w:rsidR="002C3818" w:rsidRPr="00AD56CC" w:rsidTr="00AD56CC">
        <w:trPr>
          <w:trHeight w:val="237"/>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003</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Kinderpauschale ab 60 Behandlungstage</w:t>
            </w:r>
          </w:p>
        </w:tc>
      </w:tr>
      <w:tr w:rsidR="002C3818" w:rsidRPr="00AD56CC" w:rsidTr="00AD56CC">
        <w:trPr>
          <w:trHeight w:val="267"/>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004</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medizinisch-therapeutische Leistungen</w:t>
            </w:r>
          </w:p>
        </w:tc>
      </w:tr>
      <w:tr w:rsidR="002C3818" w:rsidRPr="00AD56CC" w:rsidTr="00AD56CC">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005</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 xml:space="preserve">Einsatzpauschale für Notfälle außerhalb </w:t>
            </w:r>
          </w:p>
          <w:p w:rsidR="002C3818" w:rsidRPr="00AD56CC" w:rsidRDefault="002C3818" w:rsidP="00AD56CC">
            <w:pPr>
              <w:pStyle w:val="Standard-Links"/>
              <w:spacing w:before="0"/>
              <w:rPr>
                <w:szCs w:val="22"/>
              </w:rPr>
            </w:pPr>
            <w:r w:rsidRPr="00AD56CC">
              <w:rPr>
                <w:szCs w:val="22"/>
              </w:rPr>
              <w:t>des Krankenhauses</w:t>
            </w:r>
          </w:p>
        </w:tc>
      </w:tr>
      <w:tr w:rsidR="002C3818" w:rsidRPr="00AD56CC" w:rsidTr="00AD56CC">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Pr>
                <w:szCs w:val="22"/>
              </w:rPr>
              <w:t>006</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9E054F">
              <w:rPr>
                <w:szCs w:val="22"/>
              </w:rPr>
              <w:t>Notfallbehandlung in der Zentralen Notfallaufnahme</w:t>
            </w:r>
          </w:p>
        </w:tc>
      </w:tr>
      <w:tr w:rsidR="002C3818" w:rsidRPr="00AD56CC" w:rsidTr="00AD56CC">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2C3818" w:rsidRDefault="002C3818" w:rsidP="00AD56CC">
            <w:pPr>
              <w:pStyle w:val="Standard-Links"/>
              <w:spacing w:before="0"/>
              <w:rPr>
                <w:szCs w:val="22"/>
              </w:rPr>
            </w:pPr>
            <w:r>
              <w:rPr>
                <w:szCs w:val="22"/>
              </w:rPr>
              <w:t>…</w:t>
            </w:r>
          </w:p>
        </w:tc>
        <w:tc>
          <w:tcPr>
            <w:tcW w:w="3969" w:type="dxa"/>
            <w:tcBorders>
              <w:top w:val="nil"/>
              <w:left w:val="nil"/>
              <w:bottom w:val="nil"/>
              <w:right w:val="nil"/>
            </w:tcBorders>
          </w:tcPr>
          <w:p w:rsidR="002C3818" w:rsidRPr="009E054F" w:rsidRDefault="002C3818" w:rsidP="00AD56CC">
            <w:pPr>
              <w:pStyle w:val="Standard-Links"/>
              <w:spacing w:before="0"/>
              <w:rPr>
                <w:szCs w:val="22"/>
              </w:rPr>
            </w:pPr>
            <w:r>
              <w:rPr>
                <w:szCs w:val="22"/>
              </w:rPr>
              <w:t>…</w:t>
            </w:r>
          </w:p>
        </w:tc>
      </w:tr>
      <w:tr w:rsidR="002C3818" w:rsidRPr="00AD56CC" w:rsidTr="00AD56CC">
        <w:trPr>
          <w:trHeight w:val="224"/>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100-199</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Einfachimpfung</w:t>
            </w:r>
          </w:p>
        </w:tc>
      </w:tr>
      <w:tr w:rsidR="002C3818" w:rsidRPr="00AD56CC" w:rsidTr="00AD56CC">
        <w:trPr>
          <w:trHeight w:val="271"/>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200-299</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Zweifachimpfung</w:t>
            </w:r>
          </w:p>
        </w:tc>
      </w:tr>
      <w:tr w:rsidR="002C3818" w:rsidRPr="00AD56CC" w:rsidTr="00AD56CC">
        <w:trPr>
          <w:trHeight w:val="177"/>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300-399</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Dreifachimpfung</w:t>
            </w:r>
          </w:p>
        </w:tc>
      </w:tr>
      <w:tr w:rsidR="002C3818" w:rsidRPr="00AD56CC" w:rsidTr="00AD56CC">
        <w:trPr>
          <w:trHeight w:val="226"/>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400-499</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Vierfachimpfung</w:t>
            </w:r>
          </w:p>
        </w:tc>
      </w:tr>
      <w:tr w:rsidR="002C3818" w:rsidRPr="00AD56CC" w:rsidTr="00AD56CC">
        <w:trPr>
          <w:trHeight w:val="273"/>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500-599</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Fünffachimpfung</w:t>
            </w:r>
          </w:p>
        </w:tc>
      </w:tr>
      <w:tr w:rsidR="002C3818" w:rsidRPr="00411FEE" w:rsidTr="00AD56CC">
        <w:trPr>
          <w:trHeight w:val="333"/>
        </w:trPr>
        <w:tc>
          <w:tcPr>
            <w:tcW w:w="1101" w:type="dxa"/>
            <w:tcBorders>
              <w:top w:val="nil"/>
              <w:left w:val="nil"/>
              <w:bottom w:val="nil"/>
              <w:right w:val="nil"/>
            </w:tcBorders>
          </w:tcPr>
          <w:p w:rsidR="002C3818" w:rsidRPr="00411FEE" w:rsidRDefault="002C3818" w:rsidP="00411FEE">
            <w:pPr>
              <w:pStyle w:val="Standard-Links"/>
              <w:spacing w:before="0"/>
              <w:rPr>
                <w:szCs w:val="22"/>
              </w:rPr>
            </w:pPr>
          </w:p>
        </w:tc>
        <w:tc>
          <w:tcPr>
            <w:tcW w:w="708" w:type="dxa"/>
            <w:tcBorders>
              <w:top w:val="nil"/>
              <w:left w:val="nil"/>
              <w:bottom w:val="nil"/>
              <w:right w:val="nil"/>
            </w:tcBorders>
          </w:tcPr>
          <w:p w:rsidR="002C3818" w:rsidRPr="00411FEE" w:rsidRDefault="002C3818" w:rsidP="00411FEE">
            <w:pPr>
              <w:pStyle w:val="Standard-Links"/>
              <w:spacing w:before="0"/>
              <w:rPr>
                <w:szCs w:val="22"/>
              </w:rPr>
            </w:pPr>
          </w:p>
        </w:tc>
        <w:tc>
          <w:tcPr>
            <w:tcW w:w="2694" w:type="dxa"/>
            <w:tcBorders>
              <w:top w:val="nil"/>
              <w:left w:val="nil"/>
              <w:bottom w:val="nil"/>
              <w:right w:val="nil"/>
            </w:tcBorders>
          </w:tcPr>
          <w:p w:rsidR="002C3818" w:rsidRPr="00411FEE" w:rsidRDefault="002C3818" w:rsidP="00411FEE">
            <w:pPr>
              <w:pStyle w:val="Standard-Links"/>
              <w:spacing w:before="0"/>
              <w:rPr>
                <w:szCs w:val="22"/>
              </w:rPr>
            </w:pPr>
          </w:p>
        </w:tc>
        <w:tc>
          <w:tcPr>
            <w:tcW w:w="1275" w:type="dxa"/>
            <w:tcBorders>
              <w:top w:val="nil"/>
              <w:left w:val="nil"/>
              <w:bottom w:val="nil"/>
              <w:right w:val="nil"/>
            </w:tcBorders>
          </w:tcPr>
          <w:p w:rsidR="002C3818" w:rsidRPr="00411FEE" w:rsidRDefault="002C3818" w:rsidP="00411FEE">
            <w:pPr>
              <w:pStyle w:val="Standard-Links"/>
              <w:spacing w:before="0"/>
              <w:rPr>
                <w:szCs w:val="22"/>
              </w:rPr>
            </w:pPr>
            <w:r w:rsidRPr="00411FEE">
              <w:rPr>
                <w:szCs w:val="22"/>
              </w:rPr>
              <w:t>600-699</w:t>
            </w:r>
          </w:p>
        </w:tc>
        <w:tc>
          <w:tcPr>
            <w:tcW w:w="3969" w:type="dxa"/>
            <w:tcBorders>
              <w:top w:val="nil"/>
              <w:left w:val="nil"/>
              <w:bottom w:val="nil"/>
              <w:right w:val="nil"/>
            </w:tcBorders>
          </w:tcPr>
          <w:p w:rsidR="002C3818" w:rsidRPr="00411FEE" w:rsidRDefault="002C3818" w:rsidP="00411FEE">
            <w:pPr>
              <w:pStyle w:val="Standard-Links"/>
              <w:spacing w:before="0"/>
              <w:rPr>
                <w:szCs w:val="22"/>
              </w:rPr>
            </w:pPr>
            <w:r w:rsidRPr="00411FEE">
              <w:rPr>
                <w:szCs w:val="22"/>
              </w:rPr>
              <w:t>Sechsfachimpfung</w:t>
            </w:r>
          </w:p>
        </w:tc>
      </w:tr>
      <w:tr w:rsidR="002C3818" w:rsidRPr="00AD56CC" w:rsidTr="002D22A0">
        <w:trPr>
          <w:trHeight w:val="333"/>
        </w:trPr>
        <w:tc>
          <w:tcPr>
            <w:tcW w:w="1101" w:type="dxa"/>
            <w:tcBorders>
              <w:top w:val="nil"/>
              <w:left w:val="nil"/>
              <w:bottom w:val="nil"/>
              <w:right w:val="nil"/>
            </w:tcBorders>
          </w:tcPr>
          <w:p w:rsidR="002C3818" w:rsidRPr="00EF77CA" w:rsidRDefault="002C3818" w:rsidP="002D22A0">
            <w:pPr>
              <w:pStyle w:val="Standard-Links"/>
              <w:rPr>
                <w:szCs w:val="22"/>
              </w:rPr>
            </w:pPr>
          </w:p>
        </w:tc>
        <w:tc>
          <w:tcPr>
            <w:tcW w:w="708" w:type="dxa"/>
            <w:tcBorders>
              <w:top w:val="nil"/>
              <w:left w:val="nil"/>
              <w:bottom w:val="nil"/>
              <w:right w:val="nil"/>
            </w:tcBorders>
          </w:tcPr>
          <w:p w:rsidR="002C3818" w:rsidRPr="00EF77CA" w:rsidRDefault="002C3818" w:rsidP="002D22A0">
            <w:pPr>
              <w:pStyle w:val="Standard-Links"/>
              <w:rPr>
                <w:szCs w:val="22"/>
              </w:rPr>
            </w:pPr>
          </w:p>
        </w:tc>
        <w:tc>
          <w:tcPr>
            <w:tcW w:w="2694" w:type="dxa"/>
            <w:tcBorders>
              <w:top w:val="nil"/>
              <w:left w:val="nil"/>
              <w:bottom w:val="nil"/>
              <w:right w:val="nil"/>
            </w:tcBorders>
          </w:tcPr>
          <w:p w:rsidR="002C3818" w:rsidRPr="00EF77CA" w:rsidRDefault="002C3818" w:rsidP="002D22A0">
            <w:pPr>
              <w:pStyle w:val="Standard-Links"/>
              <w:rPr>
                <w:szCs w:val="22"/>
              </w:rPr>
            </w:pPr>
            <w:r w:rsidRPr="00EF77CA">
              <w:rPr>
                <w:szCs w:val="22"/>
              </w:rPr>
              <w:t>3.</w:t>
            </w:r>
            <w:r>
              <w:rPr>
                <w:szCs w:val="22"/>
              </w:rPr>
              <w:t xml:space="preserve"> </w:t>
            </w:r>
            <w:r w:rsidRPr="00EF77CA">
              <w:rPr>
                <w:szCs w:val="22"/>
              </w:rPr>
              <w:t>-</w:t>
            </w:r>
            <w:r>
              <w:rPr>
                <w:szCs w:val="22"/>
              </w:rPr>
              <w:t xml:space="preserve"> </w:t>
            </w:r>
            <w:r w:rsidRPr="00EF77CA">
              <w:rPr>
                <w:szCs w:val="22"/>
              </w:rPr>
              <w:t>4.</w:t>
            </w:r>
          </w:p>
        </w:tc>
        <w:tc>
          <w:tcPr>
            <w:tcW w:w="1275" w:type="dxa"/>
            <w:tcBorders>
              <w:top w:val="nil"/>
              <w:left w:val="nil"/>
              <w:bottom w:val="nil"/>
              <w:right w:val="nil"/>
            </w:tcBorders>
          </w:tcPr>
          <w:p w:rsidR="002C3818" w:rsidRPr="00AD56CC" w:rsidRDefault="002C3818" w:rsidP="002D22A0">
            <w:pPr>
              <w:pStyle w:val="Standard-Links"/>
              <w:rPr>
                <w:szCs w:val="22"/>
              </w:rPr>
            </w:pPr>
            <w:r>
              <w:rPr>
                <w:szCs w:val="22"/>
              </w:rPr>
              <w:t>01</w:t>
            </w:r>
          </w:p>
        </w:tc>
        <w:tc>
          <w:tcPr>
            <w:tcW w:w="3969" w:type="dxa"/>
            <w:tcBorders>
              <w:top w:val="nil"/>
              <w:left w:val="nil"/>
              <w:bottom w:val="nil"/>
              <w:right w:val="nil"/>
            </w:tcBorders>
          </w:tcPr>
          <w:p w:rsidR="002C3818" w:rsidRDefault="002C3818" w:rsidP="002D22A0">
            <w:pPr>
              <w:pStyle w:val="Standard-Links"/>
              <w:spacing w:before="0"/>
              <w:rPr>
                <w:szCs w:val="22"/>
              </w:rPr>
            </w:pPr>
            <w:r>
              <w:rPr>
                <w:szCs w:val="22"/>
              </w:rPr>
              <w:t xml:space="preserve">Entgelte für Modellvorhaben </w:t>
            </w:r>
          </w:p>
          <w:p w:rsidR="002C3818" w:rsidRPr="00AD56CC" w:rsidRDefault="002C3818" w:rsidP="002D22A0">
            <w:pPr>
              <w:pStyle w:val="Standard-Links"/>
              <w:spacing w:before="0"/>
              <w:rPr>
                <w:szCs w:val="22"/>
              </w:rPr>
            </w:pPr>
            <w:r>
              <w:rPr>
                <w:szCs w:val="22"/>
              </w:rPr>
              <w:t>(§64b Abs. 1 SGB V)</w:t>
            </w:r>
          </w:p>
        </w:tc>
      </w:tr>
      <w:tr w:rsidR="002C3818" w:rsidRPr="00AD56CC" w:rsidTr="002D22A0">
        <w:trPr>
          <w:trHeight w:val="333"/>
        </w:trPr>
        <w:tc>
          <w:tcPr>
            <w:tcW w:w="1101" w:type="dxa"/>
            <w:tcBorders>
              <w:top w:val="nil"/>
              <w:left w:val="nil"/>
              <w:bottom w:val="nil"/>
              <w:right w:val="nil"/>
            </w:tcBorders>
          </w:tcPr>
          <w:p w:rsidR="002C3818" w:rsidRPr="003B002D" w:rsidRDefault="002C3818" w:rsidP="002D22A0"/>
        </w:tc>
        <w:tc>
          <w:tcPr>
            <w:tcW w:w="708" w:type="dxa"/>
            <w:tcBorders>
              <w:top w:val="nil"/>
              <w:left w:val="nil"/>
              <w:bottom w:val="nil"/>
              <w:right w:val="nil"/>
            </w:tcBorders>
          </w:tcPr>
          <w:p w:rsidR="002C3818" w:rsidRPr="003B002D" w:rsidRDefault="002C3818" w:rsidP="002D22A0"/>
        </w:tc>
        <w:tc>
          <w:tcPr>
            <w:tcW w:w="2694" w:type="dxa"/>
            <w:tcBorders>
              <w:top w:val="nil"/>
              <w:left w:val="nil"/>
              <w:bottom w:val="nil"/>
              <w:right w:val="nil"/>
            </w:tcBorders>
          </w:tcPr>
          <w:p w:rsidR="002C3818" w:rsidRPr="003B002D" w:rsidRDefault="002C3818" w:rsidP="002D22A0">
            <w:r w:rsidRPr="003B002D">
              <w:t xml:space="preserve">5. </w:t>
            </w:r>
            <w:r>
              <w:t>– 8. Stelle</w:t>
            </w:r>
          </w:p>
        </w:tc>
        <w:tc>
          <w:tcPr>
            <w:tcW w:w="1275" w:type="dxa"/>
            <w:tcBorders>
              <w:top w:val="nil"/>
              <w:left w:val="nil"/>
              <w:bottom w:val="nil"/>
              <w:right w:val="nil"/>
            </w:tcBorders>
          </w:tcPr>
          <w:p w:rsidR="002C3818" w:rsidRPr="003B002D" w:rsidRDefault="002C3818" w:rsidP="002D22A0">
            <w:r w:rsidRPr="003B002D">
              <w:t>0</w:t>
            </w:r>
            <w:r>
              <w:t>000ff</w:t>
            </w:r>
          </w:p>
        </w:tc>
        <w:tc>
          <w:tcPr>
            <w:tcW w:w="3969" w:type="dxa"/>
            <w:tcBorders>
              <w:top w:val="nil"/>
              <w:left w:val="nil"/>
              <w:bottom w:val="nil"/>
              <w:right w:val="nil"/>
            </w:tcBorders>
          </w:tcPr>
          <w:p w:rsidR="002C3818" w:rsidRDefault="002C3818" w:rsidP="002D22A0">
            <w:r>
              <w:t>fortlaufende Nummerierung</w:t>
            </w:r>
          </w:p>
        </w:tc>
      </w:tr>
      <w:tr w:rsidR="002C3818" w:rsidRPr="00AD56CC" w:rsidTr="002D22A0">
        <w:trPr>
          <w:trHeight w:val="333"/>
        </w:trPr>
        <w:tc>
          <w:tcPr>
            <w:tcW w:w="1101" w:type="dxa"/>
            <w:tcBorders>
              <w:top w:val="nil"/>
              <w:left w:val="nil"/>
              <w:bottom w:val="nil"/>
              <w:right w:val="nil"/>
            </w:tcBorders>
          </w:tcPr>
          <w:p w:rsidR="002C3818" w:rsidRPr="003B002D" w:rsidRDefault="002C3818" w:rsidP="002D22A0"/>
        </w:tc>
        <w:tc>
          <w:tcPr>
            <w:tcW w:w="708" w:type="dxa"/>
            <w:tcBorders>
              <w:top w:val="nil"/>
              <w:left w:val="nil"/>
              <w:bottom w:val="nil"/>
              <w:right w:val="nil"/>
            </w:tcBorders>
          </w:tcPr>
          <w:p w:rsidR="002C3818" w:rsidRPr="003B002D" w:rsidRDefault="002C3818" w:rsidP="002D22A0"/>
        </w:tc>
        <w:tc>
          <w:tcPr>
            <w:tcW w:w="2694" w:type="dxa"/>
            <w:tcBorders>
              <w:top w:val="nil"/>
              <w:left w:val="nil"/>
              <w:bottom w:val="nil"/>
              <w:right w:val="nil"/>
            </w:tcBorders>
          </w:tcPr>
          <w:p w:rsidR="002C3818" w:rsidRPr="003B002D" w:rsidRDefault="002C3818" w:rsidP="002D22A0">
            <w:r>
              <w:t>5. – 8. Stelle</w:t>
            </w:r>
          </w:p>
        </w:tc>
        <w:tc>
          <w:tcPr>
            <w:tcW w:w="1275" w:type="dxa"/>
            <w:tcBorders>
              <w:top w:val="nil"/>
              <w:left w:val="nil"/>
              <w:bottom w:val="nil"/>
              <w:right w:val="nil"/>
            </w:tcBorders>
          </w:tcPr>
          <w:p w:rsidR="002C3818" w:rsidRPr="003B002D" w:rsidRDefault="002C3818" w:rsidP="002D22A0">
            <w:r>
              <w:t>8000-8499</w:t>
            </w:r>
          </w:p>
        </w:tc>
        <w:tc>
          <w:tcPr>
            <w:tcW w:w="3969" w:type="dxa"/>
            <w:tcBorders>
              <w:top w:val="nil"/>
              <w:left w:val="nil"/>
              <w:bottom w:val="nil"/>
              <w:right w:val="nil"/>
            </w:tcBorders>
          </w:tcPr>
          <w:p w:rsidR="002C3818" w:rsidRDefault="002C3818" w:rsidP="002D22A0">
            <w:r>
              <w:t>Variabler Zuschlagsbetrag für Entgelte bei Modellvorhaben (§64b Abs. 1 SGB V)</w:t>
            </w:r>
          </w:p>
        </w:tc>
      </w:tr>
      <w:tr w:rsidR="002C3818" w:rsidRPr="00AD56CC" w:rsidTr="002D22A0">
        <w:trPr>
          <w:trHeight w:val="333"/>
        </w:trPr>
        <w:tc>
          <w:tcPr>
            <w:tcW w:w="1101" w:type="dxa"/>
            <w:tcBorders>
              <w:top w:val="nil"/>
              <w:left w:val="nil"/>
              <w:bottom w:val="nil"/>
              <w:right w:val="nil"/>
            </w:tcBorders>
          </w:tcPr>
          <w:p w:rsidR="002C3818" w:rsidRPr="003B002D" w:rsidRDefault="002C3818" w:rsidP="002D22A0"/>
        </w:tc>
        <w:tc>
          <w:tcPr>
            <w:tcW w:w="708" w:type="dxa"/>
            <w:tcBorders>
              <w:top w:val="nil"/>
              <w:left w:val="nil"/>
              <w:bottom w:val="nil"/>
              <w:right w:val="nil"/>
            </w:tcBorders>
          </w:tcPr>
          <w:p w:rsidR="002C3818" w:rsidRPr="003B002D" w:rsidRDefault="002C3818" w:rsidP="002D22A0"/>
        </w:tc>
        <w:tc>
          <w:tcPr>
            <w:tcW w:w="2694" w:type="dxa"/>
            <w:tcBorders>
              <w:top w:val="nil"/>
              <w:left w:val="nil"/>
              <w:bottom w:val="nil"/>
              <w:right w:val="nil"/>
            </w:tcBorders>
          </w:tcPr>
          <w:p w:rsidR="002C3818" w:rsidRPr="003B002D" w:rsidRDefault="002C3818" w:rsidP="002D22A0"/>
        </w:tc>
        <w:tc>
          <w:tcPr>
            <w:tcW w:w="1275" w:type="dxa"/>
            <w:tcBorders>
              <w:top w:val="nil"/>
              <w:left w:val="nil"/>
              <w:bottom w:val="nil"/>
              <w:right w:val="nil"/>
            </w:tcBorders>
          </w:tcPr>
          <w:p w:rsidR="002C3818" w:rsidRPr="003B002D" w:rsidRDefault="002C3818" w:rsidP="002D22A0">
            <w:r>
              <w:t>8500-8999</w:t>
            </w:r>
          </w:p>
        </w:tc>
        <w:tc>
          <w:tcPr>
            <w:tcW w:w="3969" w:type="dxa"/>
            <w:tcBorders>
              <w:top w:val="nil"/>
              <w:left w:val="nil"/>
              <w:bottom w:val="nil"/>
              <w:right w:val="nil"/>
            </w:tcBorders>
          </w:tcPr>
          <w:p w:rsidR="002C3818" w:rsidRDefault="002C3818" w:rsidP="002D22A0">
            <w:r>
              <w:t>Fester Zuschlagsbetrag für Entgelte bei Modellvorhaben (§64b Abs. 1 SGB V)</w:t>
            </w:r>
          </w:p>
        </w:tc>
      </w:tr>
      <w:tr w:rsidR="002C3818" w:rsidRPr="00AD56CC" w:rsidTr="002D22A0">
        <w:trPr>
          <w:trHeight w:val="333"/>
        </w:trPr>
        <w:tc>
          <w:tcPr>
            <w:tcW w:w="1101" w:type="dxa"/>
            <w:tcBorders>
              <w:top w:val="nil"/>
              <w:left w:val="nil"/>
              <w:bottom w:val="nil"/>
              <w:right w:val="nil"/>
            </w:tcBorders>
          </w:tcPr>
          <w:p w:rsidR="002C3818" w:rsidRPr="003B002D" w:rsidRDefault="002C3818" w:rsidP="002D22A0"/>
        </w:tc>
        <w:tc>
          <w:tcPr>
            <w:tcW w:w="708" w:type="dxa"/>
            <w:tcBorders>
              <w:top w:val="nil"/>
              <w:left w:val="nil"/>
              <w:bottom w:val="nil"/>
              <w:right w:val="nil"/>
            </w:tcBorders>
          </w:tcPr>
          <w:p w:rsidR="002C3818" w:rsidRPr="003B002D" w:rsidRDefault="002C3818" w:rsidP="002D22A0"/>
        </w:tc>
        <w:tc>
          <w:tcPr>
            <w:tcW w:w="2694" w:type="dxa"/>
            <w:tcBorders>
              <w:top w:val="nil"/>
              <w:left w:val="nil"/>
              <w:bottom w:val="nil"/>
              <w:right w:val="nil"/>
            </w:tcBorders>
          </w:tcPr>
          <w:p w:rsidR="002C3818" w:rsidRPr="003B002D" w:rsidRDefault="002C3818" w:rsidP="002D22A0">
            <w:r>
              <w:t>5. – 8. Stelle</w:t>
            </w:r>
          </w:p>
        </w:tc>
        <w:tc>
          <w:tcPr>
            <w:tcW w:w="1275" w:type="dxa"/>
            <w:tcBorders>
              <w:top w:val="nil"/>
              <w:left w:val="nil"/>
              <w:bottom w:val="nil"/>
              <w:right w:val="nil"/>
            </w:tcBorders>
          </w:tcPr>
          <w:p w:rsidR="002C3818" w:rsidRPr="003B002D" w:rsidRDefault="002C3818" w:rsidP="002D22A0">
            <w:r>
              <w:t>9000-9499</w:t>
            </w:r>
          </w:p>
        </w:tc>
        <w:tc>
          <w:tcPr>
            <w:tcW w:w="3969" w:type="dxa"/>
            <w:tcBorders>
              <w:top w:val="nil"/>
              <w:left w:val="nil"/>
              <w:bottom w:val="nil"/>
              <w:right w:val="nil"/>
            </w:tcBorders>
          </w:tcPr>
          <w:p w:rsidR="002C3818" w:rsidRDefault="002C3818" w:rsidP="002D22A0">
            <w:r>
              <w:t>Variabler Abschlagsbetrag für Entgelte bei Modellvorhaben (§64b Abs. 1 SGB V)</w:t>
            </w:r>
          </w:p>
        </w:tc>
      </w:tr>
      <w:tr w:rsidR="002C3818" w:rsidRPr="00AD56CC" w:rsidTr="002D22A0">
        <w:trPr>
          <w:trHeight w:val="333"/>
        </w:trPr>
        <w:tc>
          <w:tcPr>
            <w:tcW w:w="1101" w:type="dxa"/>
            <w:tcBorders>
              <w:top w:val="nil"/>
              <w:left w:val="nil"/>
              <w:bottom w:val="nil"/>
              <w:right w:val="nil"/>
            </w:tcBorders>
          </w:tcPr>
          <w:p w:rsidR="002C3818" w:rsidRPr="003B002D" w:rsidRDefault="002C3818" w:rsidP="002D22A0"/>
        </w:tc>
        <w:tc>
          <w:tcPr>
            <w:tcW w:w="708" w:type="dxa"/>
            <w:tcBorders>
              <w:top w:val="nil"/>
              <w:left w:val="nil"/>
              <w:bottom w:val="nil"/>
              <w:right w:val="nil"/>
            </w:tcBorders>
          </w:tcPr>
          <w:p w:rsidR="002C3818" w:rsidRPr="003B002D" w:rsidRDefault="002C3818" w:rsidP="002D22A0"/>
        </w:tc>
        <w:tc>
          <w:tcPr>
            <w:tcW w:w="2694" w:type="dxa"/>
            <w:tcBorders>
              <w:top w:val="nil"/>
              <w:left w:val="nil"/>
              <w:bottom w:val="nil"/>
              <w:right w:val="nil"/>
            </w:tcBorders>
          </w:tcPr>
          <w:p w:rsidR="002C3818" w:rsidRPr="003B002D" w:rsidRDefault="002C3818" w:rsidP="002D22A0"/>
        </w:tc>
        <w:tc>
          <w:tcPr>
            <w:tcW w:w="1275" w:type="dxa"/>
            <w:tcBorders>
              <w:top w:val="nil"/>
              <w:left w:val="nil"/>
              <w:bottom w:val="nil"/>
              <w:right w:val="nil"/>
            </w:tcBorders>
          </w:tcPr>
          <w:p w:rsidR="002C3818" w:rsidRPr="003B002D" w:rsidRDefault="002C3818" w:rsidP="002D22A0">
            <w:r>
              <w:t>9500-9999</w:t>
            </w:r>
          </w:p>
        </w:tc>
        <w:tc>
          <w:tcPr>
            <w:tcW w:w="3969" w:type="dxa"/>
            <w:tcBorders>
              <w:top w:val="nil"/>
              <w:left w:val="nil"/>
              <w:bottom w:val="nil"/>
              <w:right w:val="nil"/>
            </w:tcBorders>
          </w:tcPr>
          <w:p w:rsidR="002C3818" w:rsidRDefault="002C3818" w:rsidP="002D22A0">
            <w:r>
              <w:t>Fester Abschlagsbetrag für Entgelte bei Modellvorhaben (§64b Abs. 1 SGB V)</w:t>
            </w:r>
          </w:p>
        </w:tc>
      </w:tr>
      <w:tr w:rsidR="002C3818" w:rsidRPr="00AD56CC" w:rsidTr="00AD56CC">
        <w:trPr>
          <w:trHeight w:val="848"/>
        </w:trPr>
        <w:tc>
          <w:tcPr>
            <w:tcW w:w="1101" w:type="dxa"/>
            <w:tcBorders>
              <w:top w:val="nil"/>
              <w:left w:val="nil"/>
              <w:bottom w:val="nil"/>
              <w:right w:val="nil"/>
            </w:tcBorders>
          </w:tcPr>
          <w:p w:rsidR="002C3818" w:rsidRPr="00AD56CC" w:rsidRDefault="002C3818" w:rsidP="00AD56CC">
            <w:pPr>
              <w:autoSpaceDE w:val="0"/>
              <w:autoSpaceDN w:val="0"/>
              <w:adjustRightInd w:val="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autoSpaceDE w:val="0"/>
              <w:autoSpaceDN w:val="0"/>
              <w:adjustRightInd w:val="0"/>
              <w:rPr>
                <w:szCs w:val="22"/>
              </w:rPr>
            </w:pPr>
            <w:r w:rsidRPr="00AD56CC">
              <w:rPr>
                <w:szCs w:val="22"/>
              </w:rPr>
              <w:t>7</w:t>
            </w:r>
          </w:p>
        </w:tc>
        <w:tc>
          <w:tcPr>
            <w:tcW w:w="2694" w:type="dxa"/>
            <w:tcBorders>
              <w:top w:val="nil"/>
              <w:left w:val="nil"/>
              <w:bottom w:val="nil"/>
              <w:right w:val="nil"/>
            </w:tcBorders>
          </w:tcPr>
          <w:p w:rsidR="002C3818" w:rsidRPr="00AD56CC" w:rsidRDefault="002C3818" w:rsidP="00AD56CC">
            <w:pPr>
              <w:jc w:val="left"/>
              <w:rPr>
                <w:szCs w:val="22"/>
              </w:rPr>
            </w:pPr>
            <w:r w:rsidRPr="00AD56CC">
              <w:rPr>
                <w:b/>
                <w:szCs w:val="22"/>
              </w:rPr>
              <w:t>Integrierte Versorgung (ambulante Entgelte)</w:t>
            </w:r>
          </w:p>
        </w:tc>
        <w:tc>
          <w:tcPr>
            <w:tcW w:w="1275" w:type="dxa"/>
            <w:tcBorders>
              <w:top w:val="nil"/>
              <w:left w:val="nil"/>
              <w:bottom w:val="nil"/>
              <w:right w:val="nil"/>
            </w:tcBorders>
          </w:tcPr>
          <w:p w:rsidR="002C3818" w:rsidRPr="00AD56CC" w:rsidRDefault="002C3818" w:rsidP="00AD56CC">
            <w:pPr>
              <w:autoSpaceDE w:val="0"/>
              <w:autoSpaceDN w:val="0"/>
              <w:adjustRightInd w:val="0"/>
              <w:rPr>
                <w:szCs w:val="22"/>
              </w:rPr>
            </w:pPr>
          </w:p>
        </w:tc>
        <w:tc>
          <w:tcPr>
            <w:tcW w:w="3969" w:type="dxa"/>
            <w:tcBorders>
              <w:top w:val="nil"/>
              <w:left w:val="nil"/>
              <w:bottom w:val="nil"/>
              <w:right w:val="nil"/>
            </w:tcBorders>
          </w:tcPr>
          <w:p w:rsidR="002C3818" w:rsidRPr="00AD56CC" w:rsidRDefault="002C3818" w:rsidP="00AD56CC">
            <w:pPr>
              <w:autoSpaceDE w:val="0"/>
              <w:autoSpaceDN w:val="0"/>
              <w:adjustRightInd w:val="0"/>
              <w:rPr>
                <w:szCs w:val="22"/>
              </w:rPr>
            </w:pPr>
          </w:p>
        </w:tc>
      </w:tr>
      <w:tr w:rsidR="002C3818" w:rsidRPr="00AD56CC" w:rsidTr="00AD56CC">
        <w:trPr>
          <w:trHeight w:val="294"/>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Ortskrankenkassen</w:t>
            </w:r>
          </w:p>
        </w:tc>
      </w:tr>
      <w:tr w:rsidR="002C3818" w:rsidRPr="00AD56CC" w:rsidTr="00AD56CC">
        <w:trPr>
          <w:trHeight w:val="199"/>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Ersatzkassen</w:t>
            </w:r>
          </w:p>
        </w:tc>
      </w:tr>
      <w:tr w:rsidR="002C3818" w:rsidRPr="00AD56CC" w:rsidTr="00AD56CC">
        <w:trPr>
          <w:trHeight w:val="106"/>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Betriebskrankenkassen</w:t>
            </w:r>
          </w:p>
        </w:tc>
      </w:tr>
      <w:tr w:rsidR="002C3818" w:rsidRPr="00AD56CC" w:rsidTr="00AD56CC">
        <w:trPr>
          <w:trHeight w:val="189"/>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5</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Innungskrankenkassen</w:t>
            </w:r>
          </w:p>
        </w:tc>
      </w:tr>
      <w:tr w:rsidR="002C3818" w:rsidRPr="00AD56CC" w:rsidTr="00AD56CC">
        <w:trPr>
          <w:trHeight w:val="231"/>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6</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Knappschaft</w:t>
            </w:r>
          </w:p>
        </w:tc>
      </w:tr>
      <w:tr w:rsidR="002C3818" w:rsidRPr="00AD56CC" w:rsidTr="00AD56CC">
        <w:trPr>
          <w:trHeight w:val="619"/>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7</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Landwirtschaftliche Krankenkassen</w:t>
            </w:r>
          </w:p>
        </w:tc>
      </w:tr>
      <w:tr w:rsidR="002C3818" w:rsidRPr="00AD56CC" w:rsidTr="00AD56CC">
        <w:trPr>
          <w:trHeight w:val="1280"/>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4. - 5.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01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 xml:space="preserve">individuelle Krankenkassenaufteilung der „Verbände“ (z.B. 01 Barmer-GEK, 02 DAK…, 01 AOK Nordost, </w:t>
            </w:r>
          </w:p>
          <w:p w:rsidR="002C3818" w:rsidRPr="00AD56CC" w:rsidRDefault="002C3818" w:rsidP="00AD56CC">
            <w:pPr>
              <w:pStyle w:val="Standard-Links"/>
              <w:spacing w:before="0"/>
              <w:rPr>
                <w:szCs w:val="22"/>
              </w:rPr>
            </w:pPr>
            <w:r w:rsidRPr="00AD56CC">
              <w:rPr>
                <w:szCs w:val="22"/>
              </w:rPr>
              <w:t>02 AOK Bayern…)</w:t>
            </w:r>
          </w:p>
        </w:tc>
      </w:tr>
      <w:tr w:rsidR="002C3818" w:rsidRPr="00AD56CC" w:rsidTr="00AD56CC">
        <w:trPr>
          <w:trHeight w:val="560"/>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6. – 8.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 xml:space="preserve">zur freien Verfügung der in den Stellen </w:t>
            </w:r>
          </w:p>
          <w:p w:rsidR="002C3818" w:rsidRPr="00AD56CC" w:rsidRDefault="002C3818" w:rsidP="00AD56CC">
            <w:pPr>
              <w:pStyle w:val="Standard-Links"/>
              <w:spacing w:before="0"/>
              <w:rPr>
                <w:szCs w:val="22"/>
              </w:rPr>
            </w:pPr>
            <w:r w:rsidRPr="00AD56CC">
              <w:rPr>
                <w:szCs w:val="22"/>
              </w:rPr>
              <w:t>4.-5. bezeichneten Krankenkasse</w:t>
            </w:r>
          </w:p>
        </w:tc>
      </w:tr>
      <w:tr w:rsidR="002C3818" w:rsidRPr="00AD56CC" w:rsidTr="00AD56CC">
        <w:trPr>
          <w:trHeight w:val="711"/>
        </w:trPr>
        <w:tc>
          <w:tcPr>
            <w:tcW w:w="1101" w:type="dxa"/>
            <w:tcBorders>
              <w:top w:val="nil"/>
              <w:left w:val="nil"/>
              <w:bottom w:val="nil"/>
              <w:right w:val="nil"/>
            </w:tcBorders>
          </w:tcPr>
          <w:p w:rsidR="002C3818" w:rsidRPr="00AD56CC" w:rsidRDefault="002C3818" w:rsidP="00AD56CC">
            <w:pPr>
              <w:jc w:val="left"/>
              <w:rPr>
                <w:szCs w:val="22"/>
              </w:rPr>
            </w:pPr>
          </w:p>
        </w:tc>
        <w:tc>
          <w:tcPr>
            <w:tcW w:w="708" w:type="dxa"/>
            <w:tcBorders>
              <w:top w:val="nil"/>
              <w:left w:val="nil"/>
              <w:bottom w:val="nil"/>
              <w:right w:val="nil"/>
            </w:tcBorders>
          </w:tcPr>
          <w:p w:rsidR="002C3818" w:rsidRPr="00AD56CC" w:rsidRDefault="002C3818" w:rsidP="00AD56CC">
            <w:pPr>
              <w:jc w:val="left"/>
              <w:rPr>
                <w:b/>
                <w:szCs w:val="22"/>
              </w:rPr>
            </w:pPr>
            <w:r w:rsidRPr="00AD56CC">
              <w:rPr>
                <w:b/>
                <w:szCs w:val="22"/>
              </w:rPr>
              <w:t>8</w:t>
            </w:r>
          </w:p>
        </w:tc>
        <w:tc>
          <w:tcPr>
            <w:tcW w:w="2694" w:type="dxa"/>
            <w:tcBorders>
              <w:top w:val="nil"/>
              <w:left w:val="nil"/>
              <w:bottom w:val="nil"/>
              <w:right w:val="nil"/>
            </w:tcBorders>
          </w:tcPr>
          <w:p w:rsidR="002C3818" w:rsidRPr="00AD56CC" w:rsidRDefault="002C3818" w:rsidP="00AD56CC">
            <w:pPr>
              <w:jc w:val="left"/>
              <w:rPr>
                <w:b/>
                <w:szCs w:val="22"/>
              </w:rPr>
            </w:pPr>
            <w:r w:rsidRPr="00AD56CC">
              <w:rPr>
                <w:b/>
                <w:szCs w:val="22"/>
              </w:rPr>
              <w:t>Zuschlag</w:t>
            </w:r>
          </w:p>
        </w:tc>
        <w:tc>
          <w:tcPr>
            <w:tcW w:w="1275" w:type="dxa"/>
            <w:tcBorders>
              <w:top w:val="nil"/>
              <w:left w:val="nil"/>
              <w:bottom w:val="nil"/>
              <w:right w:val="nil"/>
            </w:tcBorders>
          </w:tcPr>
          <w:p w:rsidR="002C3818" w:rsidRPr="00AD56CC" w:rsidRDefault="002C3818" w:rsidP="00AD56CC">
            <w:pPr>
              <w:jc w:val="left"/>
              <w:rPr>
                <w:szCs w:val="22"/>
              </w:rPr>
            </w:pPr>
          </w:p>
        </w:tc>
        <w:tc>
          <w:tcPr>
            <w:tcW w:w="3969" w:type="dxa"/>
            <w:tcBorders>
              <w:top w:val="nil"/>
              <w:left w:val="nil"/>
              <w:bottom w:val="nil"/>
              <w:right w:val="nil"/>
            </w:tcBorders>
          </w:tcPr>
          <w:p w:rsidR="002C3818" w:rsidRPr="00AD56CC" w:rsidRDefault="002C3818" w:rsidP="00AD56CC">
            <w:pPr>
              <w:jc w:val="left"/>
              <w:rPr>
                <w:szCs w:val="22"/>
              </w:rPr>
            </w:pPr>
          </w:p>
        </w:tc>
      </w:tr>
      <w:tr w:rsidR="002C3818" w:rsidRPr="00AD56CC" w:rsidTr="00AD56CC">
        <w:trPr>
          <w:trHeight w:val="293"/>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 – 4.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allgemeiner Zuschlag</w:t>
            </w:r>
          </w:p>
        </w:tc>
      </w:tr>
      <w:tr w:rsidR="002C3818" w:rsidRPr="00AD56CC" w:rsidTr="00AD56CC">
        <w:trPr>
          <w:trHeight w:val="183"/>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Laborpauschale</w:t>
            </w:r>
          </w:p>
        </w:tc>
      </w:tr>
      <w:tr w:rsidR="002C3818" w:rsidRPr="00AD56CC" w:rsidTr="00AD56CC">
        <w:trPr>
          <w:trHeight w:val="215"/>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02</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Heilmittelpauschale</w:t>
            </w:r>
          </w:p>
        </w:tc>
      </w:tr>
      <w:tr w:rsidR="002C3818" w:rsidRPr="00AD56CC" w:rsidTr="00AD56CC">
        <w:trPr>
          <w:trHeight w:val="91"/>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03</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bildgebende Verfahren</w:t>
            </w:r>
          </w:p>
        </w:tc>
      </w:tr>
      <w:tr w:rsidR="002C3818" w:rsidRPr="00AD56CC" w:rsidTr="00AD56CC">
        <w:trPr>
          <w:trHeight w:val="110"/>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04</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Verbrauchsmaterial</w:t>
            </w:r>
          </w:p>
        </w:tc>
      </w:tr>
      <w:tr w:rsidR="002C3818" w:rsidRPr="00AD56CC" w:rsidTr="00AD56CC">
        <w:trPr>
          <w:trHeight w:val="555"/>
        </w:trPr>
        <w:tc>
          <w:tcPr>
            <w:tcW w:w="1101"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05</w:t>
            </w:r>
          </w:p>
        </w:tc>
        <w:tc>
          <w:tcPr>
            <w:tcW w:w="3969" w:type="dxa"/>
            <w:tcBorders>
              <w:top w:val="nil"/>
              <w:left w:val="nil"/>
              <w:bottom w:val="nil"/>
              <w:right w:val="nil"/>
            </w:tcBorders>
          </w:tcPr>
          <w:p w:rsidR="002C3818" w:rsidRPr="00AD56CC" w:rsidRDefault="002C3818" w:rsidP="00AD56CC">
            <w:pPr>
              <w:pStyle w:val="Standard-Links"/>
              <w:spacing w:before="0"/>
              <w:rPr>
                <w:rFonts w:ascii="Lucida Sans Unicode" w:hAnsi="Lucida Sans Unicode" w:cs="Lucida Sans Unicode"/>
                <w:sz w:val="20"/>
              </w:rPr>
            </w:pPr>
            <w:r w:rsidRPr="00AD56CC">
              <w:rPr>
                <w:szCs w:val="22"/>
              </w:rPr>
              <w:t>besondere Krankheiten</w:t>
            </w:r>
          </w:p>
        </w:tc>
      </w:tr>
      <w:tr w:rsidR="002C3818" w:rsidRPr="00AD56CC" w:rsidTr="00AD56CC">
        <w:trPr>
          <w:trHeight w:val="203"/>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5. – 8.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keine Differenzierung</w:t>
            </w:r>
          </w:p>
        </w:tc>
      </w:tr>
      <w:tr w:rsidR="002C3818" w:rsidRPr="00AD56CC" w:rsidTr="00AD56CC">
        <w:trPr>
          <w:trHeight w:val="269"/>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0001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Konkretisierungen</w:t>
            </w:r>
          </w:p>
        </w:tc>
      </w:tr>
      <w:tr w:rsidR="002C3818" w:rsidRPr="00AD56CC" w:rsidTr="00AD56CC">
        <w:trPr>
          <w:trHeight w:val="287"/>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0100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Fachabteilung</w:t>
            </w:r>
          </w:p>
        </w:tc>
      </w:tr>
      <w:tr w:rsidR="002C3818" w:rsidRPr="00AD56CC" w:rsidTr="00AD56CC">
        <w:trPr>
          <w:trHeight w:val="565"/>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r w:rsidRPr="00AD56CC">
              <w:rPr>
                <w:b/>
                <w:szCs w:val="22"/>
              </w:rPr>
              <w:t>9</w:t>
            </w:r>
          </w:p>
        </w:tc>
        <w:tc>
          <w:tcPr>
            <w:tcW w:w="2694" w:type="dxa"/>
            <w:tcBorders>
              <w:top w:val="nil"/>
              <w:left w:val="nil"/>
              <w:bottom w:val="nil"/>
              <w:right w:val="nil"/>
            </w:tcBorders>
          </w:tcPr>
          <w:p w:rsidR="002C3818" w:rsidRPr="00AD56CC" w:rsidRDefault="002C3818" w:rsidP="00AD56CC">
            <w:pPr>
              <w:pStyle w:val="Standard-Links"/>
              <w:spacing w:before="0"/>
              <w:rPr>
                <w:b/>
                <w:szCs w:val="22"/>
              </w:rPr>
            </w:pPr>
            <w:r w:rsidRPr="00AD56CC">
              <w:rPr>
                <w:b/>
                <w:szCs w:val="22"/>
              </w:rPr>
              <w:t>Abschlag</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p>
        </w:tc>
        <w:tc>
          <w:tcPr>
            <w:tcW w:w="3969" w:type="dxa"/>
            <w:tcBorders>
              <w:top w:val="nil"/>
              <w:left w:val="nil"/>
              <w:bottom w:val="nil"/>
              <w:right w:val="nil"/>
            </w:tcBorders>
          </w:tcPr>
          <w:p w:rsidR="002C3818" w:rsidRPr="00AD56CC" w:rsidRDefault="002C3818" w:rsidP="00AD56CC">
            <w:pPr>
              <w:pStyle w:val="Standard-Links"/>
              <w:spacing w:before="0"/>
              <w:rPr>
                <w:szCs w:val="22"/>
              </w:rPr>
            </w:pPr>
          </w:p>
        </w:tc>
      </w:tr>
      <w:tr w:rsidR="002C3818" w:rsidRPr="00AD56CC" w:rsidTr="00AD56CC">
        <w:trPr>
          <w:trHeight w:val="242"/>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allgemeiner Abschlag</w:t>
            </w:r>
          </w:p>
        </w:tc>
      </w:tr>
      <w:tr w:rsidR="002C3818" w:rsidRPr="00AD56CC" w:rsidTr="00AD56CC">
        <w:trPr>
          <w:trHeight w:val="463"/>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 xml:space="preserve">Abschlag bei Mehrleistungen </w:t>
            </w:r>
          </w:p>
        </w:tc>
      </w:tr>
      <w:tr w:rsidR="002C3818" w:rsidRPr="00AD56CC" w:rsidTr="00AD56CC">
        <w:trPr>
          <w:trHeight w:val="569"/>
        </w:trPr>
        <w:tc>
          <w:tcPr>
            <w:tcW w:w="1101" w:type="dxa"/>
            <w:tcBorders>
              <w:top w:val="nil"/>
              <w:left w:val="nil"/>
              <w:bottom w:val="nil"/>
              <w:right w:val="nil"/>
            </w:tcBorders>
          </w:tcPr>
          <w:p w:rsidR="002C3818" w:rsidRPr="00AD56CC" w:rsidRDefault="002C3818" w:rsidP="00AD56CC">
            <w:pPr>
              <w:jc w:val="left"/>
              <w:rPr>
                <w:szCs w:val="22"/>
              </w:rPr>
            </w:pPr>
          </w:p>
        </w:tc>
        <w:tc>
          <w:tcPr>
            <w:tcW w:w="708" w:type="dxa"/>
            <w:tcBorders>
              <w:top w:val="nil"/>
              <w:left w:val="nil"/>
              <w:bottom w:val="nil"/>
              <w:right w:val="nil"/>
            </w:tcBorders>
          </w:tcPr>
          <w:p w:rsidR="002C3818" w:rsidRPr="00AD56CC" w:rsidRDefault="002C3818" w:rsidP="00AD56CC">
            <w:pPr>
              <w:jc w:val="left"/>
              <w:rPr>
                <w:b/>
                <w:szCs w:val="22"/>
              </w:rPr>
            </w:pPr>
          </w:p>
        </w:tc>
        <w:tc>
          <w:tcPr>
            <w:tcW w:w="2694" w:type="dxa"/>
            <w:tcBorders>
              <w:top w:val="nil"/>
              <w:left w:val="nil"/>
              <w:bottom w:val="nil"/>
              <w:right w:val="nil"/>
            </w:tcBorders>
          </w:tcPr>
          <w:p w:rsidR="002C3818" w:rsidRPr="00AD56CC" w:rsidRDefault="002C3818" w:rsidP="00AD56CC">
            <w:pPr>
              <w:jc w:val="left"/>
              <w:rPr>
                <w:szCs w:val="22"/>
              </w:rPr>
            </w:pPr>
            <w:r w:rsidRPr="00AD56CC">
              <w:rPr>
                <w:szCs w:val="22"/>
              </w:rPr>
              <w:t>4. Stelle</w:t>
            </w:r>
          </w:p>
        </w:tc>
        <w:tc>
          <w:tcPr>
            <w:tcW w:w="1275" w:type="dxa"/>
            <w:tcBorders>
              <w:top w:val="nil"/>
              <w:left w:val="nil"/>
              <w:bottom w:val="nil"/>
              <w:right w:val="nil"/>
            </w:tcBorders>
          </w:tcPr>
          <w:p w:rsidR="002C3818" w:rsidRPr="00AD56CC" w:rsidRDefault="002C3818" w:rsidP="00AD56CC">
            <w:pPr>
              <w:jc w:val="left"/>
              <w:rPr>
                <w:szCs w:val="22"/>
              </w:rPr>
            </w:pPr>
            <w:r w:rsidRPr="00AD56CC">
              <w:rPr>
                <w:szCs w:val="22"/>
              </w:rPr>
              <w:t>0</w:t>
            </w:r>
          </w:p>
        </w:tc>
        <w:tc>
          <w:tcPr>
            <w:tcW w:w="3969" w:type="dxa"/>
            <w:tcBorders>
              <w:top w:val="nil"/>
              <w:left w:val="nil"/>
              <w:bottom w:val="nil"/>
              <w:right w:val="nil"/>
            </w:tcBorders>
          </w:tcPr>
          <w:p w:rsidR="002C3818" w:rsidRPr="00AD56CC" w:rsidRDefault="002C3818" w:rsidP="00AD56CC">
            <w:pPr>
              <w:jc w:val="left"/>
              <w:rPr>
                <w:szCs w:val="22"/>
              </w:rPr>
            </w:pPr>
            <w:r w:rsidRPr="00AD56CC">
              <w:rPr>
                <w:szCs w:val="22"/>
              </w:rPr>
              <w:t>keine Differenzierung</w:t>
            </w:r>
          </w:p>
        </w:tc>
      </w:tr>
      <w:tr w:rsidR="002C3818" w:rsidRPr="00AD56CC" w:rsidTr="00AD56CC">
        <w:trPr>
          <w:trHeight w:val="327"/>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5. – 8. Stelle</w:t>
            </w: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0000</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keine Differenzierung</w:t>
            </w:r>
          </w:p>
        </w:tc>
      </w:tr>
      <w:tr w:rsidR="002C3818" w:rsidRPr="00AD56CC" w:rsidTr="00AD56CC">
        <w:trPr>
          <w:trHeight w:val="373"/>
        </w:trPr>
        <w:tc>
          <w:tcPr>
            <w:tcW w:w="1101" w:type="dxa"/>
            <w:tcBorders>
              <w:top w:val="nil"/>
              <w:left w:val="nil"/>
              <w:bottom w:val="nil"/>
              <w:right w:val="nil"/>
            </w:tcBorders>
          </w:tcPr>
          <w:p w:rsidR="002C3818" w:rsidRPr="00AD56CC" w:rsidRDefault="002C3818" w:rsidP="00AD56CC">
            <w:pPr>
              <w:pStyle w:val="Standard-Links"/>
              <w:spacing w:before="0"/>
              <w:rPr>
                <w:szCs w:val="22"/>
              </w:rPr>
            </w:pPr>
          </w:p>
        </w:tc>
        <w:tc>
          <w:tcPr>
            <w:tcW w:w="708" w:type="dxa"/>
            <w:tcBorders>
              <w:top w:val="nil"/>
              <w:left w:val="nil"/>
              <w:bottom w:val="nil"/>
              <w:right w:val="nil"/>
            </w:tcBorders>
          </w:tcPr>
          <w:p w:rsidR="002C3818" w:rsidRPr="00AD56CC" w:rsidRDefault="002C3818" w:rsidP="00AD56CC">
            <w:pPr>
              <w:pStyle w:val="Standard-Links"/>
              <w:spacing w:before="0"/>
              <w:rPr>
                <w:b/>
                <w:szCs w:val="22"/>
              </w:rPr>
            </w:pPr>
          </w:p>
        </w:tc>
        <w:tc>
          <w:tcPr>
            <w:tcW w:w="2694" w:type="dxa"/>
            <w:tcBorders>
              <w:top w:val="nil"/>
              <w:left w:val="nil"/>
              <w:bottom w:val="nil"/>
              <w:right w:val="nil"/>
            </w:tcBorders>
          </w:tcPr>
          <w:p w:rsidR="002C3818" w:rsidRPr="00AD56CC" w:rsidRDefault="002C3818" w:rsidP="00AD56CC">
            <w:pPr>
              <w:pStyle w:val="Standard-Links"/>
              <w:spacing w:before="0"/>
              <w:rPr>
                <w:szCs w:val="22"/>
              </w:rPr>
            </w:pPr>
          </w:p>
        </w:tc>
        <w:tc>
          <w:tcPr>
            <w:tcW w:w="1275"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0100 ff.</w:t>
            </w:r>
          </w:p>
        </w:tc>
        <w:tc>
          <w:tcPr>
            <w:tcW w:w="3969" w:type="dxa"/>
            <w:tcBorders>
              <w:top w:val="nil"/>
              <w:left w:val="nil"/>
              <w:bottom w:val="nil"/>
              <w:right w:val="nil"/>
            </w:tcBorders>
          </w:tcPr>
          <w:p w:rsidR="002C3818" w:rsidRPr="00AD56CC" w:rsidRDefault="002C3818" w:rsidP="00AD56CC">
            <w:pPr>
              <w:pStyle w:val="Standard-Links"/>
              <w:spacing w:before="0"/>
              <w:rPr>
                <w:szCs w:val="22"/>
              </w:rPr>
            </w:pPr>
            <w:r w:rsidRPr="00AD56CC">
              <w:rPr>
                <w:szCs w:val="22"/>
              </w:rPr>
              <w:t>Fachabteilung</w:t>
            </w:r>
          </w:p>
        </w:tc>
      </w:tr>
    </w:tbl>
    <w:p w:rsidR="002C3818" w:rsidRPr="0094630C" w:rsidRDefault="002C3818" w:rsidP="001438BE">
      <w:pPr>
        <w:rPr>
          <w:szCs w:val="22"/>
        </w:rPr>
      </w:pPr>
    </w:p>
    <w:p w:rsidR="002C3818" w:rsidRPr="0094630C" w:rsidRDefault="002C3818" w:rsidP="001438BE">
      <w:pPr>
        <w:rPr>
          <w:b/>
          <w:i/>
          <w:szCs w:val="22"/>
        </w:rPr>
      </w:pPr>
      <w:r w:rsidRPr="0094630C">
        <w:rPr>
          <w:b/>
          <w:i/>
          <w:szCs w:val="22"/>
        </w:rPr>
        <w:t>Hinweise:</w:t>
      </w:r>
    </w:p>
    <w:p w:rsidR="002C3818" w:rsidRPr="0094630C" w:rsidRDefault="002C3818" w:rsidP="001438BE">
      <w:pPr>
        <w:autoSpaceDE w:val="0"/>
        <w:autoSpaceDN w:val="0"/>
        <w:adjustRightInd w:val="0"/>
        <w:rPr>
          <w:szCs w:val="22"/>
        </w:rPr>
      </w:pPr>
      <w:r w:rsidRPr="0094630C">
        <w:rPr>
          <w:szCs w:val="22"/>
        </w:rPr>
        <w:t>Für die Unterscheidung, welchem Abrechnungsbereich (Einrichtungsart) die jeweilige Nachricht AMBO zuzuordnen ist, wird das Verarbeitungskennzeichen im FKT-Segment der Nachricht AMBO verwendet.</w:t>
      </w:r>
    </w:p>
    <w:p w:rsidR="002C3818" w:rsidRPr="0094630C" w:rsidRDefault="002C3818" w:rsidP="001438BE">
      <w:pPr>
        <w:autoSpaceDE w:val="0"/>
        <w:autoSpaceDN w:val="0"/>
        <w:adjustRightInd w:val="0"/>
        <w:rPr>
          <w:szCs w:val="22"/>
        </w:rPr>
      </w:pPr>
      <w:r w:rsidRPr="0094630C">
        <w:rPr>
          <w:szCs w:val="22"/>
        </w:rPr>
        <w:t>Für Quartals-, Behandlungs- oder Tagespauschalen (2. Stelle "1", "2" oder "3") gilt grundsätzlich die gleiche Systematik in der 3., 4.-7. und 8. Stelle; innerhalb einer Abrechnungsart (2.Stelle), werden an der 4. – 7. Stelle die Entgeltschlüssel abweichend hiervon so vergeben, dass die 4. – 7. Stelle überschneidungsfreie, unterschiedliche Ziffernblöcke enthält. Die weitere Differenzierung von Leistungsarten, z.B. den auch über das Segment EZV  abbildbaren Röntgenkontrastmitteln, wird über Schlüsselfortschreibung geregelt. In der 8. Stelle werden die Ausprägungen "1" (ärztliche Leistung) und "2" (nichtärztliche Leistung) nur dann verwendet, wenn diese Unterscheidung in der Vergütungsvereinbarung geregelt ist, ansonsten wird "0" (keine Differenzierung) verwendet.</w:t>
      </w:r>
    </w:p>
    <w:p w:rsidR="002C3818" w:rsidRDefault="002C3818" w:rsidP="001B004D">
      <w:pPr>
        <w:autoSpaceDE w:val="0"/>
        <w:autoSpaceDN w:val="0"/>
        <w:adjustRightInd w:val="0"/>
        <w:rPr>
          <w:szCs w:val="22"/>
        </w:rPr>
      </w:pPr>
      <w:r w:rsidRPr="0094630C">
        <w:rPr>
          <w:szCs w:val="22"/>
        </w:rPr>
        <w:t xml:space="preserve">Für die Abrechnungsarten „1“, „2“, „3“ und „8“ (Quartals-, Behandlungs- und Tagespauschale, Zuschlag) werden zu den für Fachabteilungen reservierten Stellen der jeweils benötigte „Fachabteilungsschlüssel“ (4.-7. </w:t>
      </w:r>
      <w:r>
        <w:rPr>
          <w:szCs w:val="22"/>
        </w:rPr>
        <w:t xml:space="preserve">bzw. 5.-8. </w:t>
      </w:r>
      <w:r w:rsidRPr="0094630C">
        <w:rPr>
          <w:szCs w:val="22"/>
        </w:rPr>
        <w:t>Stelle) zur Angabe nicht bettenführender Abteilungen unabhängig und ergänzend zu Schlüssel 6 im Entgeltartenschlüssel festgelegt.</w:t>
      </w:r>
    </w:p>
    <w:p w:rsidR="002C3818" w:rsidRDefault="002C3818" w:rsidP="001E469D">
      <w:r>
        <w:br w:type="page"/>
      </w:r>
    </w:p>
    <w:p w:rsidR="002C3818" w:rsidRPr="001159A1" w:rsidRDefault="002C3818" w:rsidP="001159A1">
      <w:pPr>
        <w:pStyle w:val="Heading2"/>
        <w:rPr>
          <w:sz w:val="22"/>
          <w:szCs w:val="22"/>
        </w:rPr>
      </w:pPr>
      <w:bookmarkStart w:id="42" w:name="_Toc341800362"/>
      <w:bookmarkStart w:id="43" w:name="_Toc342651956"/>
      <w:r w:rsidRPr="001159A1">
        <w:rPr>
          <w:sz w:val="22"/>
          <w:szCs w:val="22"/>
        </w:rPr>
        <w:t>Schlüssel 4 Teil II</w:t>
      </w:r>
      <w:r>
        <w:rPr>
          <w:sz w:val="22"/>
          <w:szCs w:val="22"/>
        </w:rPr>
        <w:t>I</w:t>
      </w:r>
      <w:r w:rsidRPr="001159A1">
        <w:rPr>
          <w:sz w:val="22"/>
          <w:szCs w:val="22"/>
        </w:rPr>
        <w:t xml:space="preserve">: </w:t>
      </w:r>
      <w:r w:rsidRPr="00F96D56">
        <w:rPr>
          <w:sz w:val="22"/>
          <w:szCs w:val="22"/>
        </w:rPr>
        <w:t xml:space="preserve">Entgeltarten </w:t>
      </w:r>
      <w:r w:rsidRPr="001E469D">
        <w:rPr>
          <w:sz w:val="22"/>
          <w:szCs w:val="22"/>
        </w:rPr>
        <w:t>BPflV (bei Anwendung §17d KHG)</w:t>
      </w:r>
      <w:bookmarkEnd w:id="42"/>
      <w:bookmarkEnd w:id="43"/>
    </w:p>
    <w:p w:rsidR="002C3818" w:rsidRDefault="002C3818" w:rsidP="00AE119D">
      <w:pPr>
        <w:tabs>
          <w:tab w:val="left" w:pos="1134"/>
          <w:tab w:val="left" w:pos="1701"/>
          <w:tab w:val="left" w:pos="2268"/>
          <w:tab w:val="left" w:pos="2835"/>
          <w:tab w:val="left" w:pos="3402"/>
        </w:tabs>
        <w:spacing w:before="0"/>
        <w:rPr>
          <w:szCs w:val="22"/>
        </w:rPr>
      </w:pPr>
      <w:r>
        <w:rPr>
          <w:szCs w:val="22"/>
        </w:rPr>
        <w:t xml:space="preserve">Hinweis: </w:t>
      </w:r>
      <w:r w:rsidRPr="00AE119D">
        <w:rPr>
          <w:szCs w:val="22"/>
        </w:rPr>
        <w:t>Der Entgeltartenschlüssel wird fortgeschrieben (siehe Anhang B Teil III und Anlage 5). Diese Entgeltartenschlüssel gelten für Krankenhäuser, die das Vergütungssystem nach § 17d des Krankenhausfinanzierungsgesetzes anwenden.</w:t>
      </w:r>
    </w:p>
    <w:p w:rsidR="002C3818" w:rsidRDefault="002C3818" w:rsidP="00AE119D">
      <w:pPr>
        <w:tabs>
          <w:tab w:val="left" w:pos="1134"/>
          <w:tab w:val="left" w:pos="1701"/>
          <w:tab w:val="left" w:pos="2268"/>
          <w:tab w:val="left" w:pos="2835"/>
          <w:tab w:val="left" w:pos="3402"/>
        </w:tabs>
        <w:spacing w:before="0"/>
        <w:rPr>
          <w:szCs w:val="22"/>
        </w:rPr>
      </w:pPr>
    </w:p>
    <w:p w:rsidR="002C3818" w:rsidRPr="001E469D" w:rsidRDefault="002C3818" w:rsidP="001E469D">
      <w:pPr>
        <w:tabs>
          <w:tab w:val="left" w:pos="1134"/>
          <w:tab w:val="left" w:pos="1701"/>
          <w:tab w:val="left" w:pos="2268"/>
          <w:tab w:val="left" w:pos="2835"/>
          <w:tab w:val="left" w:pos="3402"/>
        </w:tabs>
        <w:spacing w:before="0"/>
        <w:rPr>
          <w:szCs w:val="22"/>
        </w:rPr>
      </w:pPr>
      <w:r w:rsidRPr="001E469D">
        <w:rPr>
          <w:szCs w:val="22"/>
        </w:rPr>
        <w:t>Der Entgeltartenbereich „Zusatzentgelte nach bundesweit vereinbartem Entgeltkatalog</w:t>
      </w:r>
    </w:p>
    <w:p w:rsidR="002C3818" w:rsidRDefault="002C3818" w:rsidP="001E469D">
      <w:pPr>
        <w:tabs>
          <w:tab w:val="left" w:pos="1134"/>
          <w:tab w:val="left" w:pos="1701"/>
          <w:tab w:val="left" w:pos="2268"/>
          <w:tab w:val="left" w:pos="2835"/>
          <w:tab w:val="left" w:pos="3402"/>
        </w:tabs>
        <w:spacing w:before="0"/>
        <w:rPr>
          <w:szCs w:val="22"/>
        </w:rPr>
      </w:pPr>
      <w:r w:rsidRPr="001E469D">
        <w:rPr>
          <w:szCs w:val="22"/>
        </w:rPr>
        <w:t>§ 7 Satz 1 Nr. 2 BPflV“ bzw. „krankenhausindividuell vereinbarte Zusatzentgelte“ (2. Stelle des Entgeltartenschlüssels = 5 bzw. 9) wird dem Behandlungsbereich „stationär“ (1. Stelle des Entgeltartenschlüssels = C) zugeordnet. Für die Abrechnung bei Zusatzentgelten im voll- bzw. teilstationären Entgeltbereich finden bis auf weiteres die Entgeltarten C5* und C9* Anwendung.</w:t>
      </w:r>
    </w:p>
    <w:p w:rsidR="002C3818" w:rsidRDefault="002C3818" w:rsidP="001E469D">
      <w:pPr>
        <w:tabs>
          <w:tab w:val="left" w:pos="1134"/>
          <w:tab w:val="left" w:pos="1701"/>
          <w:tab w:val="left" w:pos="2268"/>
          <w:tab w:val="left" w:pos="2835"/>
          <w:tab w:val="left" w:pos="3402"/>
        </w:tabs>
        <w:spacing w:before="0"/>
        <w:rPr>
          <w:szCs w:val="22"/>
        </w:rPr>
      </w:pPr>
    </w:p>
    <w:p w:rsidR="002C3818" w:rsidRDefault="002C3818" w:rsidP="001E469D">
      <w:pPr>
        <w:tabs>
          <w:tab w:val="left" w:pos="1134"/>
          <w:tab w:val="left" w:pos="1701"/>
          <w:tab w:val="left" w:pos="2268"/>
          <w:tab w:val="left" w:pos="2835"/>
          <w:tab w:val="left" w:pos="3402"/>
        </w:tabs>
        <w:spacing w:before="0"/>
        <w:rPr>
          <w:szCs w:val="22"/>
        </w:rPr>
      </w:pPr>
      <w:r w:rsidRPr="001E469D">
        <w:rPr>
          <w:szCs w:val="22"/>
        </w:rPr>
        <w:t>Zur internen Verwendung wird, abweichend von der Systematik, der Entgeltartenschlüssel `C1000000`reserviert.</w:t>
      </w:r>
    </w:p>
    <w:p w:rsidR="002C3818" w:rsidRDefault="002C3818" w:rsidP="001E469D">
      <w:pPr>
        <w:tabs>
          <w:tab w:val="left" w:pos="1134"/>
          <w:tab w:val="left" w:pos="1701"/>
          <w:tab w:val="left" w:pos="2268"/>
          <w:tab w:val="left" w:pos="2835"/>
          <w:tab w:val="left" w:pos="3402"/>
        </w:tabs>
        <w:spacing w:before="0"/>
        <w:rPr>
          <w:szCs w:val="22"/>
        </w:rPr>
      </w:pPr>
    </w:p>
    <w:p w:rsidR="002C3818" w:rsidRDefault="002C3818" w:rsidP="001E469D">
      <w:pPr>
        <w:tabs>
          <w:tab w:val="left" w:pos="1134"/>
          <w:tab w:val="left" w:pos="1701"/>
          <w:tab w:val="left" w:pos="2268"/>
          <w:tab w:val="left" w:pos="2835"/>
          <w:tab w:val="left" w:pos="3402"/>
        </w:tabs>
        <w:spacing w:before="0"/>
        <w:rPr>
          <w:szCs w:val="22"/>
        </w:rPr>
      </w:pPr>
      <w:r w:rsidRPr="001E469D">
        <w:rPr>
          <w:szCs w:val="22"/>
        </w:rPr>
        <w:t>Bei der Abrechnung von Wahlleistungen für Versicherte der Knappschaft sind weiterhin die Entgeltschlüssel 45XXXXXX („Wahlleistung Unterkunft nur für Knappschaft“) zu verwenden. (siehe Anlage 2, Schlüssel 4 Teil I: Entgeltart stationär)</w:t>
      </w:r>
    </w:p>
    <w:p w:rsidR="002C3818" w:rsidRDefault="002C3818" w:rsidP="00AE119D">
      <w:pPr>
        <w:tabs>
          <w:tab w:val="left" w:pos="1134"/>
          <w:tab w:val="left" w:pos="1701"/>
          <w:tab w:val="left" w:pos="2268"/>
          <w:tab w:val="left" w:pos="2835"/>
          <w:tab w:val="left" w:pos="3402"/>
        </w:tabs>
        <w:spacing w:before="0"/>
        <w:rPr>
          <w:szCs w:val="22"/>
        </w:rPr>
      </w:pPr>
    </w:p>
    <w:p w:rsidR="002C3818" w:rsidRDefault="002C3818" w:rsidP="00AE119D">
      <w:pPr>
        <w:tabs>
          <w:tab w:val="left" w:pos="1134"/>
          <w:tab w:val="left" w:pos="1701"/>
          <w:tab w:val="left" w:pos="2268"/>
          <w:tab w:val="left" w:pos="2835"/>
          <w:tab w:val="left" w:pos="3402"/>
        </w:tabs>
        <w:spacing w:before="0"/>
        <w:rPr>
          <w:szCs w:val="22"/>
        </w:rPr>
      </w:pP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9"/>
        <w:gridCol w:w="38"/>
        <w:gridCol w:w="358"/>
        <w:gridCol w:w="596"/>
        <w:gridCol w:w="284"/>
        <w:gridCol w:w="425"/>
        <w:gridCol w:w="850"/>
        <w:gridCol w:w="142"/>
        <w:gridCol w:w="284"/>
        <w:gridCol w:w="141"/>
        <w:gridCol w:w="426"/>
        <w:gridCol w:w="141"/>
        <w:gridCol w:w="142"/>
        <w:gridCol w:w="284"/>
        <w:gridCol w:w="708"/>
        <w:gridCol w:w="851"/>
        <w:gridCol w:w="2963"/>
      </w:tblGrid>
      <w:tr w:rsidR="002C3818" w:rsidRPr="00AE119D" w:rsidTr="00643835">
        <w:trPr>
          <w:trHeight w:val="420"/>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1. Stelle</w:t>
            </w:r>
          </w:p>
        </w:tc>
        <w:tc>
          <w:tcPr>
            <w:tcW w:w="8595" w:type="dxa"/>
            <w:gridSpan w:val="1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b/>
                <w:szCs w:val="22"/>
              </w:rPr>
              <w:t>Behandlungsbereich</w:t>
            </w:r>
          </w:p>
        </w:tc>
      </w:tr>
      <w:tr w:rsidR="002C3818" w:rsidRPr="00AE119D" w:rsidTr="00643835">
        <w:trPr>
          <w:trHeight w:val="343"/>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A</w:t>
            </w:r>
          </w:p>
        </w:tc>
        <w:tc>
          <w:tcPr>
            <w:tcW w:w="8237" w:type="dxa"/>
            <w:gridSpan w:val="1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vollstationärer Behandlungsbereich</w:t>
            </w:r>
          </w:p>
        </w:tc>
      </w:tr>
      <w:tr w:rsidR="002C3818" w:rsidRPr="00AE119D" w:rsidTr="00643835">
        <w:trPr>
          <w:trHeight w:val="343"/>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B</w:t>
            </w:r>
          </w:p>
        </w:tc>
        <w:tc>
          <w:tcPr>
            <w:tcW w:w="8237" w:type="dxa"/>
            <w:gridSpan w:val="1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teilstationärer Behandlungsbereich</w:t>
            </w:r>
          </w:p>
        </w:tc>
      </w:tr>
      <w:tr w:rsidR="002C3818" w:rsidRPr="00AE119D" w:rsidTr="00643835">
        <w:trPr>
          <w:trHeight w:val="343"/>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C</w:t>
            </w:r>
          </w:p>
        </w:tc>
        <w:tc>
          <w:tcPr>
            <w:tcW w:w="8237" w:type="dxa"/>
            <w:gridSpan w:val="14"/>
            <w:tcBorders>
              <w:top w:val="nil"/>
              <w:left w:val="nil"/>
              <w:bottom w:val="nil"/>
              <w:right w:val="nil"/>
            </w:tcBorders>
          </w:tcPr>
          <w:p w:rsidR="002C3818" w:rsidRPr="00AE119D" w:rsidRDefault="002C3818" w:rsidP="00552495">
            <w:pPr>
              <w:tabs>
                <w:tab w:val="left" w:pos="1134"/>
                <w:tab w:val="left" w:pos="1701"/>
                <w:tab w:val="left" w:pos="2268"/>
                <w:tab w:val="left" w:pos="2835"/>
                <w:tab w:val="left" w:pos="3402"/>
              </w:tabs>
              <w:spacing w:before="0"/>
              <w:rPr>
                <w:szCs w:val="22"/>
              </w:rPr>
            </w:pPr>
            <w:r w:rsidRPr="00AE119D">
              <w:rPr>
                <w:szCs w:val="22"/>
              </w:rPr>
              <w:t xml:space="preserve">stationärer Behandlungsbereich (gilt für Entgeltbereiche </w:t>
            </w:r>
            <w:r>
              <w:rPr>
                <w:szCs w:val="22"/>
              </w:rPr>
              <w:t xml:space="preserve">5, 9, A, F, </w:t>
            </w:r>
            <w:r w:rsidRPr="00AE119D">
              <w:rPr>
                <w:szCs w:val="22"/>
              </w:rPr>
              <w:t>V und N)</w:t>
            </w:r>
            <w:r>
              <w:rPr>
                <w:szCs w:val="22"/>
              </w:rPr>
              <w:t>*</w:t>
            </w:r>
          </w:p>
        </w:tc>
      </w:tr>
      <w:tr w:rsidR="002C3818" w:rsidRPr="00AE119D" w:rsidTr="00643835">
        <w:trPr>
          <w:trHeight w:val="343"/>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8237" w:type="dxa"/>
            <w:gridSpan w:val="14"/>
            <w:tcBorders>
              <w:top w:val="nil"/>
              <w:left w:val="nil"/>
              <w:bottom w:val="nil"/>
              <w:right w:val="nil"/>
            </w:tcBorders>
          </w:tcPr>
          <w:p w:rsidR="002C3818" w:rsidRDefault="002C3818" w:rsidP="00552495">
            <w:pPr>
              <w:tabs>
                <w:tab w:val="left" w:pos="1134"/>
                <w:tab w:val="left" w:pos="1701"/>
                <w:tab w:val="left" w:pos="2268"/>
                <w:tab w:val="left" w:pos="2835"/>
                <w:tab w:val="left" w:pos="3402"/>
              </w:tabs>
              <w:spacing w:before="0"/>
              <w:rPr>
                <w:szCs w:val="22"/>
              </w:rPr>
            </w:pPr>
            <w:r w:rsidRPr="00552495">
              <w:rPr>
                <w:szCs w:val="22"/>
              </w:rPr>
              <w:t>*</w:t>
            </w:r>
            <w:r>
              <w:rPr>
                <w:szCs w:val="22"/>
              </w:rPr>
              <w:t xml:space="preserve"> Die Entgeltbereiche A und F sind somit in den Behandlungsbereichen A, B und C   </w:t>
            </w:r>
          </w:p>
          <w:p w:rsidR="002C3818" w:rsidRPr="00AE119D" w:rsidRDefault="002C3818" w:rsidP="00552495">
            <w:pPr>
              <w:tabs>
                <w:tab w:val="left" w:pos="1134"/>
                <w:tab w:val="left" w:pos="1701"/>
                <w:tab w:val="left" w:pos="2268"/>
                <w:tab w:val="left" w:pos="2835"/>
                <w:tab w:val="left" w:pos="3402"/>
              </w:tabs>
              <w:spacing w:before="0"/>
              <w:rPr>
                <w:szCs w:val="22"/>
              </w:rPr>
            </w:pPr>
            <w:r>
              <w:rPr>
                <w:szCs w:val="22"/>
              </w:rPr>
              <w:t xml:space="preserve">   möglich.</w:t>
            </w:r>
          </w:p>
        </w:tc>
      </w:tr>
      <w:tr w:rsidR="002C3818" w:rsidRPr="00AE119D" w:rsidTr="00643835">
        <w:trPr>
          <w:trHeight w:val="295"/>
        </w:trPr>
        <w:tc>
          <w:tcPr>
            <w:tcW w:w="9592" w:type="dxa"/>
            <w:gridSpan w:val="17"/>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p>
          <w:p w:rsidR="002C3818" w:rsidRDefault="002C3818" w:rsidP="00AE119D">
            <w:pPr>
              <w:tabs>
                <w:tab w:val="left" w:pos="1134"/>
                <w:tab w:val="left" w:pos="1701"/>
                <w:tab w:val="left" w:pos="2268"/>
                <w:tab w:val="left" w:pos="2835"/>
                <w:tab w:val="left" w:pos="3402"/>
              </w:tabs>
              <w:spacing w:before="0"/>
              <w:rPr>
                <w:szCs w:val="22"/>
              </w:rPr>
            </w:pPr>
            <w:r>
              <w:rPr>
                <w:szCs w:val="22"/>
              </w:rPr>
              <w:t>Hinweis:</w:t>
            </w:r>
          </w:p>
          <w:p w:rsidR="002C3818" w:rsidRDefault="002C3818" w:rsidP="00AE119D">
            <w:pPr>
              <w:tabs>
                <w:tab w:val="left" w:pos="1134"/>
                <w:tab w:val="left" w:pos="1701"/>
                <w:tab w:val="left" w:pos="2268"/>
                <w:tab w:val="left" w:pos="2835"/>
                <w:tab w:val="left" w:pos="3402"/>
              </w:tabs>
              <w:spacing w:before="0"/>
              <w:rPr>
                <w:szCs w:val="22"/>
              </w:rPr>
            </w:pPr>
            <w:r>
              <w:rPr>
                <w:szCs w:val="22"/>
              </w:rPr>
              <w:t xml:space="preserve">Die Entgeltschlüssel können an der 4, - 8. Stelle je Entgeltbereich (differenziert an der 2. Stelle) </w:t>
            </w:r>
          </w:p>
          <w:p w:rsidR="002C3818" w:rsidRDefault="002C3818" w:rsidP="00AE119D">
            <w:pPr>
              <w:tabs>
                <w:tab w:val="left" w:pos="1134"/>
                <w:tab w:val="left" w:pos="1701"/>
                <w:tab w:val="left" w:pos="2268"/>
                <w:tab w:val="left" w:pos="2835"/>
                <w:tab w:val="left" w:pos="3402"/>
              </w:tabs>
              <w:spacing w:before="0"/>
              <w:rPr>
                <w:szCs w:val="22"/>
              </w:rPr>
            </w:pPr>
            <w:r>
              <w:rPr>
                <w:szCs w:val="22"/>
              </w:rPr>
              <w:t xml:space="preserve">jeweils neu, beginnend mit „00000“ ff., nummeriert werden. Es werden keine </w:t>
            </w:r>
          </w:p>
          <w:p w:rsidR="002C3818" w:rsidRDefault="002C3818" w:rsidP="00AE119D">
            <w:pPr>
              <w:tabs>
                <w:tab w:val="left" w:pos="1134"/>
                <w:tab w:val="left" w:pos="1701"/>
                <w:tab w:val="left" w:pos="2268"/>
                <w:tab w:val="left" w:pos="2835"/>
                <w:tab w:val="left" w:pos="3402"/>
              </w:tabs>
              <w:spacing w:before="0"/>
              <w:rPr>
                <w:szCs w:val="22"/>
              </w:rPr>
            </w:pPr>
            <w:r>
              <w:rPr>
                <w:szCs w:val="22"/>
              </w:rPr>
              <w:t xml:space="preserve">„bereichsübergreifenden“ Blöcke reserviert. Nur dort wo die 4. – 8. Stelle mit z. B. „00000“ eine </w:t>
            </w:r>
          </w:p>
          <w:p w:rsidR="002C3818" w:rsidRDefault="002C3818" w:rsidP="00AE119D">
            <w:pPr>
              <w:tabs>
                <w:tab w:val="left" w:pos="1134"/>
                <w:tab w:val="left" w:pos="1701"/>
                <w:tab w:val="left" w:pos="2268"/>
                <w:tab w:val="left" w:pos="2835"/>
                <w:tab w:val="left" w:pos="3402"/>
              </w:tabs>
              <w:spacing w:before="0"/>
              <w:rPr>
                <w:szCs w:val="22"/>
              </w:rPr>
            </w:pPr>
            <w:r>
              <w:rPr>
                <w:szCs w:val="22"/>
              </w:rPr>
              <w:t xml:space="preserve">gleiche Ausprägung für die 1. Stelle hat (z.B. 00000 – Kostenpauschale für Verwaltungsverfahren) </w:t>
            </w:r>
          </w:p>
          <w:p w:rsidR="002C3818" w:rsidRDefault="002C3818" w:rsidP="00AE119D">
            <w:pPr>
              <w:tabs>
                <w:tab w:val="left" w:pos="1134"/>
                <w:tab w:val="left" w:pos="1701"/>
                <w:tab w:val="left" w:pos="2268"/>
                <w:tab w:val="left" w:pos="2835"/>
                <w:tab w:val="left" w:pos="3402"/>
              </w:tabs>
              <w:spacing w:before="0"/>
              <w:rPr>
                <w:szCs w:val="22"/>
              </w:rPr>
            </w:pPr>
            <w:r>
              <w:rPr>
                <w:szCs w:val="22"/>
              </w:rPr>
              <w:t>ist diese in Anlage 2 explizit als Ausprägung aufgeführt und gilt für die 1. Stelle A und B ebenso.</w:t>
            </w:r>
          </w:p>
          <w:p w:rsidR="002C3818" w:rsidRDefault="002C3818" w:rsidP="00AE119D">
            <w:pPr>
              <w:tabs>
                <w:tab w:val="left" w:pos="1134"/>
                <w:tab w:val="left" w:pos="1701"/>
                <w:tab w:val="left" w:pos="2268"/>
                <w:tab w:val="left" w:pos="2835"/>
                <w:tab w:val="left" w:pos="3402"/>
              </w:tabs>
              <w:spacing w:before="0"/>
              <w:rPr>
                <w:szCs w:val="22"/>
              </w:rPr>
            </w:pPr>
          </w:p>
          <w:p w:rsidR="002C3818" w:rsidRPr="00AE119D" w:rsidRDefault="002C3818" w:rsidP="00AE119D">
            <w:pPr>
              <w:tabs>
                <w:tab w:val="left" w:pos="1134"/>
                <w:tab w:val="left" w:pos="1701"/>
                <w:tab w:val="left" w:pos="2268"/>
                <w:tab w:val="left" w:pos="2835"/>
                <w:tab w:val="left" w:pos="3402"/>
              </w:tabs>
              <w:spacing w:before="0"/>
              <w:rPr>
                <w:szCs w:val="22"/>
              </w:rPr>
            </w:pPr>
            <w:r>
              <w:rPr>
                <w:szCs w:val="22"/>
              </w:rPr>
              <w:t xml:space="preserve">   </w:t>
            </w:r>
          </w:p>
        </w:tc>
      </w:tr>
      <w:tr w:rsidR="002C3818" w:rsidRPr="00AE119D" w:rsidTr="00643835">
        <w:trPr>
          <w:trHeight w:val="213"/>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2. Stelle</w:t>
            </w:r>
          </w:p>
        </w:tc>
        <w:tc>
          <w:tcPr>
            <w:tcW w:w="7641" w:type="dxa"/>
            <w:gridSpan w:val="1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b/>
                <w:szCs w:val="22"/>
              </w:rPr>
              <w:t>Entgeltbereich</w:t>
            </w:r>
          </w:p>
        </w:tc>
      </w:tr>
      <w:tr w:rsidR="002C3818" w:rsidRPr="00AE119D" w:rsidTr="00643835">
        <w:trPr>
          <w:trHeight w:val="611"/>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xml:space="preserve">Bewertete Entgelte nach bundesweit vereinbartem Entgeltkatalog </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2C3818" w:rsidRPr="00AE119D" w:rsidTr="00643835">
        <w:trPr>
          <w:trHeight w:val="612"/>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2</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Zuschlag nach Überschreiten erkrankungstypischer Behandlungszeiten</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2C3818" w:rsidRPr="00AE119D" w:rsidTr="00643835">
        <w:trPr>
          <w:trHeight w:val="612"/>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Abschlag nach Unterschreiten erkrankungstypischer Behandlungszeiten</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reserviert</w:t>
            </w:r>
          </w:p>
        </w:tc>
      </w:tr>
      <w:tr w:rsidR="002C3818" w:rsidRPr="00AE119D" w:rsidTr="00643835">
        <w:trPr>
          <w:trHeight w:val="612"/>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5</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xml:space="preserve">Zusatzentgelte nach bundesweit vereinbartem Entgeltkatalog </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7 Satz 1 Nr. 2 BPflV [E2]</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6</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Zuschläge [u.a. gemäß KHG]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7</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Abschläge [u.a. gemäß KHG]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8</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xml:space="preserve">krankenhausindividuell vereinbarte Entgelte [E.1|E3.3.] </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9</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krankenhausindividuell vereinbarte Zusatzentgelte [E3.2]</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A</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Entgelte für Modellvorhaben § 64b Abs. 1 SGB V</w:t>
            </w:r>
          </w:p>
        </w:tc>
      </w:tr>
      <w:tr w:rsidR="002C3818" w:rsidRPr="00AE119D" w:rsidTr="00643835">
        <w:trPr>
          <w:trHeight w:val="612"/>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B</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Entgelte für besondere Einrichtungen [ab 2017]</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7 Satz 1 Nr. 4 BPflV</w:t>
            </w:r>
          </w:p>
        </w:tc>
      </w:tr>
      <w:tr w:rsidR="002C3818" w:rsidRPr="00AE119D" w:rsidTr="00643835">
        <w:trPr>
          <w:trHeight w:val="612"/>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C</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Entgelte für neue Untersuchungs- und Behandlungsmethoden [ab 2017]</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7 Satz 1 Nr. 5 BPflV</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D</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Teilzahlungsentgelte § 11 Abs. 1 Satz 3 BPflV</w:t>
            </w:r>
          </w:p>
        </w:tc>
      </w:tr>
      <w:tr w:rsidR="002C3818" w:rsidRPr="00AE119D" w:rsidTr="00643835">
        <w:trPr>
          <w:trHeight w:val="612"/>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E</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gesonderte Entgelte für Patientinnen/Patienten von Belegärzten</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8 Abs. 2 BPflV</w:t>
            </w:r>
          </w:p>
        </w:tc>
      </w:tr>
      <w:tr w:rsidR="002C3818" w:rsidRPr="00AE119D" w:rsidTr="00643835">
        <w:trPr>
          <w:trHeight w:val="469"/>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F</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2C3818" w:rsidRPr="00AE119D" w:rsidTr="00643835">
        <w:trPr>
          <w:trHeight w:val="433"/>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V</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vorstationäre Behandlung</w:t>
            </w:r>
          </w:p>
        </w:tc>
      </w:tr>
      <w:tr w:rsidR="002C3818" w:rsidRPr="00AE119D" w:rsidTr="00643835">
        <w:trPr>
          <w:trHeight w:val="433"/>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N</w:t>
            </w: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nachstationäre Behandlung</w:t>
            </w:r>
          </w:p>
        </w:tc>
      </w:tr>
      <w:tr w:rsidR="002C3818" w:rsidRPr="00AE119D" w:rsidTr="00643835">
        <w:trPr>
          <w:trHeight w:val="295"/>
        </w:trPr>
        <w:tc>
          <w:tcPr>
            <w:tcW w:w="9592" w:type="dxa"/>
            <w:gridSpan w:val="17"/>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p>
          <w:p w:rsidR="002C3818" w:rsidRDefault="002C3818" w:rsidP="00AE119D">
            <w:pPr>
              <w:tabs>
                <w:tab w:val="left" w:pos="1134"/>
                <w:tab w:val="left" w:pos="1701"/>
                <w:tab w:val="left" w:pos="2268"/>
                <w:tab w:val="left" w:pos="2835"/>
                <w:tab w:val="left" w:pos="3402"/>
              </w:tabs>
              <w:spacing w:before="0"/>
              <w:rPr>
                <w:szCs w:val="22"/>
              </w:rPr>
            </w:pPr>
          </w:p>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1 [PEPP - Entgelte lt. Katalog]</w:t>
            </w:r>
          </w:p>
        </w:tc>
      </w:tr>
      <w:tr w:rsidR="002C3818" w:rsidRPr="00AE119D" w:rsidTr="00643835">
        <w:trPr>
          <w:trHeight w:val="375"/>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740"/>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2C3818" w:rsidRPr="00AE119D" w:rsidTr="00643835">
        <w:trPr>
          <w:trHeight w:val="374"/>
        </w:trPr>
        <w:tc>
          <w:tcPr>
            <w:tcW w:w="2235"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2C3818" w:rsidRPr="00AE119D" w:rsidTr="00643835">
        <w:trPr>
          <w:trHeight w:val="436"/>
        </w:trPr>
        <w:tc>
          <w:tcPr>
            <w:tcW w:w="2235"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8. Stelle</w:t>
            </w:r>
          </w:p>
        </w:tc>
        <w:tc>
          <w:tcPr>
            <w:tcW w:w="42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w:t>
            </w:r>
          </w:p>
        </w:tc>
        <w:tc>
          <w:tcPr>
            <w:tcW w:w="5515" w:type="dxa"/>
            <w:gridSpan w:val="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xml:space="preserve">Entgelt nach Entgeltkatalog gemäß Vergütungsstufe 1 </w:t>
            </w:r>
          </w:p>
        </w:tc>
      </w:tr>
      <w:tr w:rsidR="002C3818" w:rsidRPr="00AE119D" w:rsidTr="00643835">
        <w:trPr>
          <w:trHeight w:val="436"/>
        </w:trPr>
        <w:tc>
          <w:tcPr>
            <w:tcW w:w="2235"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42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2</w:t>
            </w:r>
          </w:p>
        </w:tc>
        <w:tc>
          <w:tcPr>
            <w:tcW w:w="5515" w:type="dxa"/>
            <w:gridSpan w:val="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Entgelt nach Entgeltkatalog gemäß Vergütungsstufe 2</w:t>
            </w:r>
          </w:p>
        </w:tc>
      </w:tr>
      <w:tr w:rsidR="002C3818" w:rsidRPr="00AE119D" w:rsidTr="00643835">
        <w:trPr>
          <w:trHeight w:val="436"/>
        </w:trPr>
        <w:tc>
          <w:tcPr>
            <w:tcW w:w="2235"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42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w:t>
            </w:r>
          </w:p>
        </w:tc>
        <w:tc>
          <w:tcPr>
            <w:tcW w:w="5515" w:type="dxa"/>
            <w:gridSpan w:val="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Entgelt nach Entgeltkatalog gemäß Vergütungsstufe 3</w:t>
            </w:r>
          </w:p>
        </w:tc>
      </w:tr>
      <w:tr w:rsidR="002C3818" w:rsidRPr="00AE119D" w:rsidTr="00643835">
        <w:trPr>
          <w:trHeight w:val="436"/>
        </w:trPr>
        <w:tc>
          <w:tcPr>
            <w:tcW w:w="2235"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42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w:t>
            </w:r>
          </w:p>
        </w:tc>
        <w:tc>
          <w:tcPr>
            <w:tcW w:w="5515" w:type="dxa"/>
            <w:gridSpan w:val="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Entgelt nach Entgeltkatalog gemäß Vergütungsstufe 4</w:t>
            </w:r>
          </w:p>
        </w:tc>
      </w:tr>
      <w:tr w:rsidR="002C3818" w:rsidRPr="00AE119D" w:rsidTr="00643835">
        <w:trPr>
          <w:trHeight w:val="436"/>
        </w:trPr>
        <w:tc>
          <w:tcPr>
            <w:tcW w:w="2235"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42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5</w:t>
            </w:r>
          </w:p>
        </w:tc>
        <w:tc>
          <w:tcPr>
            <w:tcW w:w="5515" w:type="dxa"/>
            <w:gridSpan w:val="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Entgelt nach Entgeltkatalog gemäß Vergütungsstufe 5</w:t>
            </w: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2-3 [Zu- oder Abschläge PEPP - Entgelte lt. Katalog]</w:t>
            </w:r>
          </w:p>
        </w:tc>
      </w:tr>
      <w:tr w:rsidR="002C3818" w:rsidRPr="00AE119D" w:rsidTr="00643835">
        <w:trPr>
          <w:trHeight w:val="375"/>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740"/>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2C3818" w:rsidRPr="00AE119D" w:rsidTr="00643835">
        <w:trPr>
          <w:trHeight w:val="374"/>
        </w:trPr>
        <w:tc>
          <w:tcPr>
            <w:tcW w:w="2235"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2C3818" w:rsidRPr="00AE119D" w:rsidTr="00643835">
        <w:trPr>
          <w:trHeight w:val="436"/>
        </w:trPr>
        <w:tc>
          <w:tcPr>
            <w:tcW w:w="2235"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xml:space="preserve">reserviert </w:t>
            </w: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5 [Zusatzentgelt nach Katalog]</w:t>
            </w:r>
          </w:p>
        </w:tc>
      </w:tr>
      <w:tr w:rsidR="002C3818" w:rsidRPr="00AE119D" w:rsidTr="00643835">
        <w:trPr>
          <w:trHeight w:val="375"/>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479"/>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Z</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reserviert</w:t>
            </w:r>
          </w:p>
        </w:tc>
      </w:tr>
      <w:tr w:rsidR="002C3818" w:rsidRPr="00AE119D" w:rsidTr="00643835">
        <w:trPr>
          <w:trHeight w:val="740"/>
        </w:trPr>
        <w:tc>
          <w:tcPr>
            <w:tcW w:w="2235"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4.-7. Stelle</w:t>
            </w:r>
          </w:p>
        </w:tc>
        <w:tc>
          <w:tcPr>
            <w:tcW w:w="992"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xml:space="preserve">Orientierung bei der Entgeltvergabe an Bezeichnung Katalog, alphanumerisch </w:t>
            </w:r>
          </w:p>
        </w:tc>
      </w:tr>
      <w:tr w:rsidR="002C3818" w:rsidRPr="00AE119D" w:rsidTr="00643835">
        <w:trPr>
          <w:trHeight w:val="374"/>
        </w:trPr>
        <w:tc>
          <w:tcPr>
            <w:tcW w:w="2235"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2C3818" w:rsidRPr="00AE119D" w:rsidTr="00643835">
        <w:trPr>
          <w:trHeight w:val="436"/>
        </w:trPr>
        <w:tc>
          <w:tcPr>
            <w:tcW w:w="2235"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reserviert</w:t>
            </w: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6 [Zuschläge u.a. gemäß KHG]</w:t>
            </w:r>
          </w:p>
        </w:tc>
      </w:tr>
      <w:tr w:rsidR="002C3818" w:rsidRPr="00AE119D" w:rsidTr="00643835">
        <w:trPr>
          <w:trHeight w:val="375"/>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Tagesbezogene Zuschläge</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Zuschlag Begleitperson</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2 Abs. 2 S. 2 Nr. 3 1. HS BPflV]</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xml:space="preserve">Zuschlag Mitaufnahme Pflegekraft </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2 Abs. 2 S. 2 Nr. 3 2. HS BPflV]</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xml:space="preserve">Investitionszuschlag bis 2014 </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[§8 Abs. 3 BPflV]</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Fallbezogene Zuschläge</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Ausbildungszuschlag</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[§17a Abs. 6 KHG]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Zuschlag Teilnahme an der regionalen Versorgungsverpflichtung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reserviert</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00003</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Zuschlag Qualitätssicherung</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[§17b Abs. 1 Satz 5 KHG]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00004</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Zuschlag Sicherstellung</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[§17b Abs. 1 Sätze 6-9 KHG]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00005</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DRG-Systemzuschlag</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[§17b Abs. 5 KHG]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00006</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Systemzuschlag</w:t>
            </w:r>
            <w:r w:rsidRPr="00AE119D">
              <w:rPr>
                <w:szCs w:val="22"/>
              </w:rPr>
              <w:t xml:space="preserve"> Gemeinsamer Bundesausschuss</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91 Abs. 3 Satz 1 SGB V</w:t>
            </w:r>
            <w:r>
              <w:rPr>
                <w:szCs w:val="22"/>
              </w:rPr>
              <w:t xml:space="preserve"> i.V.m. §139 c Satz 1 SGB V</w:t>
            </w:r>
            <w:r w:rsidRPr="00AE119D">
              <w:rPr>
                <w:szCs w:val="22"/>
              </w:rPr>
              <w:t>]</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00008</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Telematikzuschlag</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291a Abs. 7a SGB V]</w:t>
            </w:r>
          </w:p>
        </w:tc>
      </w:tr>
      <w:tr w:rsidR="002C3818" w:rsidRPr="00AE119D" w:rsidTr="001C7985">
        <w:trPr>
          <w:trHeight w:val="417"/>
        </w:trPr>
        <w:tc>
          <w:tcPr>
            <w:tcW w:w="959" w:type="dxa"/>
            <w:tcBorders>
              <w:top w:val="nil"/>
              <w:left w:val="nil"/>
              <w:bottom w:val="nil"/>
              <w:right w:val="nil"/>
            </w:tcBorders>
          </w:tcPr>
          <w:p w:rsidR="002C3818" w:rsidRPr="006D03A2" w:rsidRDefault="002C3818"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6D03A2" w:rsidRDefault="002C3818" w:rsidP="006D03A2">
            <w:pPr>
              <w:tabs>
                <w:tab w:val="left" w:pos="1134"/>
                <w:tab w:val="left" w:pos="1701"/>
                <w:tab w:val="left" w:pos="2268"/>
                <w:tab w:val="left" w:pos="2835"/>
                <w:tab w:val="left" w:pos="3402"/>
              </w:tabs>
              <w:spacing w:before="0"/>
              <w:rPr>
                <w:szCs w:val="22"/>
              </w:rPr>
            </w:pPr>
            <w:r w:rsidRPr="006D03A2">
              <w:rPr>
                <w:szCs w:val="22"/>
              </w:rPr>
              <w:t>3. Stelle</w:t>
            </w:r>
          </w:p>
        </w:tc>
        <w:tc>
          <w:tcPr>
            <w:tcW w:w="425" w:type="dxa"/>
            <w:tcBorders>
              <w:top w:val="nil"/>
              <w:left w:val="nil"/>
              <w:bottom w:val="nil"/>
              <w:right w:val="nil"/>
            </w:tcBorders>
          </w:tcPr>
          <w:p w:rsidR="002C3818" w:rsidRPr="006D03A2" w:rsidRDefault="002C3818" w:rsidP="006D03A2">
            <w:pPr>
              <w:tabs>
                <w:tab w:val="left" w:pos="1134"/>
                <w:tab w:val="left" w:pos="1701"/>
                <w:tab w:val="left" w:pos="2268"/>
                <w:tab w:val="left" w:pos="2835"/>
                <w:tab w:val="left" w:pos="3402"/>
              </w:tabs>
              <w:spacing w:before="0"/>
              <w:rPr>
                <w:szCs w:val="22"/>
              </w:rPr>
            </w:pPr>
            <w:r>
              <w:rPr>
                <w:szCs w:val="22"/>
              </w:rPr>
              <w:t>3</w:t>
            </w:r>
          </w:p>
        </w:tc>
        <w:tc>
          <w:tcPr>
            <w:tcW w:w="6932" w:type="dxa"/>
            <w:gridSpan w:val="11"/>
            <w:tcBorders>
              <w:top w:val="nil"/>
              <w:left w:val="nil"/>
              <w:bottom w:val="nil"/>
              <w:right w:val="nil"/>
            </w:tcBorders>
          </w:tcPr>
          <w:p w:rsidR="002C3818" w:rsidRPr="006D03A2" w:rsidRDefault="002C3818" w:rsidP="006D03A2">
            <w:pPr>
              <w:tabs>
                <w:tab w:val="left" w:pos="1134"/>
                <w:tab w:val="left" w:pos="1701"/>
                <w:tab w:val="left" w:pos="2268"/>
                <w:tab w:val="left" w:pos="2835"/>
                <w:tab w:val="left" w:pos="3402"/>
              </w:tabs>
              <w:spacing w:before="0"/>
              <w:rPr>
                <w:szCs w:val="22"/>
              </w:rPr>
            </w:pPr>
            <w:r>
              <w:rPr>
                <w:szCs w:val="22"/>
              </w:rPr>
              <w:t>Sonstige</w:t>
            </w:r>
            <w:r w:rsidRPr="006D03A2">
              <w:rPr>
                <w:szCs w:val="22"/>
              </w:rPr>
              <w:t xml:space="preserve"> Zuschläge</w:t>
            </w:r>
          </w:p>
        </w:tc>
      </w:tr>
      <w:tr w:rsidR="002C3818" w:rsidRPr="00AE119D" w:rsidTr="006D03A2">
        <w:trPr>
          <w:trHeight w:val="417"/>
        </w:trPr>
        <w:tc>
          <w:tcPr>
            <w:tcW w:w="959" w:type="dxa"/>
            <w:tcBorders>
              <w:top w:val="nil"/>
              <w:left w:val="nil"/>
              <w:bottom w:val="nil"/>
              <w:right w:val="nil"/>
            </w:tcBorders>
          </w:tcPr>
          <w:p w:rsidR="002C3818" w:rsidRPr="006D03A2" w:rsidRDefault="002C3818"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6D03A2" w:rsidRDefault="002C3818"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6D03A2" w:rsidRDefault="002C3818" w:rsidP="006D03A2">
            <w:pPr>
              <w:tabs>
                <w:tab w:val="left" w:pos="1134"/>
                <w:tab w:val="left" w:pos="1701"/>
                <w:tab w:val="left" w:pos="2268"/>
                <w:tab w:val="left" w:pos="2835"/>
                <w:tab w:val="left" w:pos="3402"/>
              </w:tabs>
              <w:spacing w:before="0"/>
              <w:rPr>
                <w:szCs w:val="22"/>
              </w:rPr>
            </w:pPr>
            <w:r w:rsidRPr="006D03A2">
              <w:rPr>
                <w:szCs w:val="22"/>
              </w:rPr>
              <w:t>4.-8. Stelle</w:t>
            </w:r>
          </w:p>
        </w:tc>
        <w:tc>
          <w:tcPr>
            <w:tcW w:w="1134" w:type="dxa"/>
            <w:gridSpan w:val="5"/>
            <w:tcBorders>
              <w:top w:val="nil"/>
              <w:left w:val="nil"/>
              <w:bottom w:val="nil"/>
              <w:right w:val="nil"/>
            </w:tcBorders>
          </w:tcPr>
          <w:p w:rsidR="002C3818" w:rsidRPr="006D03A2" w:rsidRDefault="002C3818" w:rsidP="006D03A2">
            <w:pPr>
              <w:tabs>
                <w:tab w:val="left" w:pos="1134"/>
                <w:tab w:val="left" w:pos="1701"/>
                <w:tab w:val="left" w:pos="2268"/>
                <w:tab w:val="left" w:pos="2835"/>
                <w:tab w:val="left" w:pos="3402"/>
              </w:tabs>
              <w:spacing w:before="0"/>
              <w:rPr>
                <w:szCs w:val="22"/>
              </w:rPr>
            </w:pPr>
            <w:r>
              <w:rPr>
                <w:szCs w:val="22"/>
              </w:rPr>
              <w:t>00000</w:t>
            </w:r>
          </w:p>
        </w:tc>
        <w:tc>
          <w:tcPr>
            <w:tcW w:w="4948" w:type="dxa"/>
            <w:gridSpan w:val="5"/>
            <w:tcBorders>
              <w:top w:val="nil"/>
              <w:left w:val="nil"/>
              <w:bottom w:val="nil"/>
              <w:right w:val="nil"/>
            </w:tcBorders>
          </w:tcPr>
          <w:p w:rsidR="002C3818" w:rsidRPr="006D03A2" w:rsidRDefault="002C3818" w:rsidP="006D03A2">
            <w:pPr>
              <w:tabs>
                <w:tab w:val="left" w:pos="1134"/>
                <w:tab w:val="left" w:pos="1701"/>
                <w:tab w:val="left" w:pos="2268"/>
                <w:tab w:val="left" w:pos="2835"/>
                <w:tab w:val="left" w:pos="3402"/>
              </w:tabs>
              <w:spacing w:before="0"/>
              <w:rPr>
                <w:szCs w:val="22"/>
              </w:rPr>
            </w:pPr>
            <w:r w:rsidRPr="006D03A2">
              <w:rPr>
                <w:szCs w:val="22"/>
              </w:rPr>
              <w:t>Kostenpauschale für Verwaltungsverfahren</w:t>
            </w:r>
          </w:p>
        </w:tc>
      </w:tr>
      <w:tr w:rsidR="002C3818" w:rsidRPr="00AE119D" w:rsidTr="006D03A2">
        <w:trPr>
          <w:trHeight w:val="417"/>
        </w:trPr>
        <w:tc>
          <w:tcPr>
            <w:tcW w:w="959" w:type="dxa"/>
            <w:tcBorders>
              <w:top w:val="nil"/>
              <w:left w:val="nil"/>
              <w:bottom w:val="nil"/>
              <w:right w:val="nil"/>
            </w:tcBorders>
          </w:tcPr>
          <w:p w:rsidR="002C3818" w:rsidRPr="006D03A2" w:rsidRDefault="002C3818"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6D03A2" w:rsidRDefault="002C3818"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6D03A2" w:rsidRDefault="002C3818" w:rsidP="006D03A2">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6D03A2" w:rsidRDefault="002C3818" w:rsidP="006D03A2">
            <w:pPr>
              <w:tabs>
                <w:tab w:val="left" w:pos="1134"/>
                <w:tab w:val="left" w:pos="1701"/>
                <w:tab w:val="left" w:pos="2268"/>
                <w:tab w:val="left" w:pos="2835"/>
                <w:tab w:val="left" w:pos="3402"/>
              </w:tabs>
              <w:spacing w:before="0"/>
              <w:rPr>
                <w:szCs w:val="22"/>
              </w:rPr>
            </w:pPr>
            <w:r>
              <w:rPr>
                <w:szCs w:val="22"/>
              </w:rPr>
              <w:t>00001</w:t>
            </w:r>
          </w:p>
        </w:tc>
        <w:tc>
          <w:tcPr>
            <w:tcW w:w="4948" w:type="dxa"/>
            <w:gridSpan w:val="5"/>
            <w:tcBorders>
              <w:top w:val="nil"/>
              <w:left w:val="nil"/>
              <w:bottom w:val="nil"/>
              <w:right w:val="nil"/>
            </w:tcBorders>
          </w:tcPr>
          <w:p w:rsidR="002C3818" w:rsidRPr="006D03A2" w:rsidRDefault="002C3818" w:rsidP="006D03A2">
            <w:pPr>
              <w:tabs>
                <w:tab w:val="left" w:pos="1134"/>
                <w:tab w:val="left" w:pos="1701"/>
                <w:tab w:val="left" w:pos="2268"/>
                <w:tab w:val="left" w:pos="2835"/>
                <w:tab w:val="left" w:pos="3402"/>
              </w:tabs>
              <w:spacing w:before="0"/>
              <w:rPr>
                <w:szCs w:val="22"/>
              </w:rPr>
            </w:pPr>
            <w:r w:rsidRPr="006D03A2">
              <w:rPr>
                <w:szCs w:val="22"/>
              </w:rPr>
              <w:t>Aufwandspauschale bei erfolgloser MDK-Prüfung</w:t>
            </w:r>
          </w:p>
          <w:p w:rsidR="002C3818" w:rsidRPr="006D03A2" w:rsidRDefault="002C3818" w:rsidP="006D03A2">
            <w:pPr>
              <w:tabs>
                <w:tab w:val="left" w:pos="1134"/>
                <w:tab w:val="left" w:pos="1701"/>
                <w:tab w:val="left" w:pos="2268"/>
                <w:tab w:val="left" w:pos="2835"/>
                <w:tab w:val="left" w:pos="3402"/>
              </w:tabs>
              <w:spacing w:before="0"/>
              <w:rPr>
                <w:szCs w:val="22"/>
              </w:rPr>
            </w:pPr>
            <w:r w:rsidRPr="006D03A2">
              <w:rPr>
                <w:szCs w:val="22"/>
              </w:rPr>
              <w:t>(§ 275 Abs.1c SGB V)</w:t>
            </w:r>
          </w:p>
        </w:tc>
      </w:tr>
      <w:tr w:rsidR="002C3818" w:rsidRPr="00AE119D" w:rsidTr="00643835">
        <w:trPr>
          <w:trHeight w:val="295"/>
        </w:trPr>
        <w:tc>
          <w:tcPr>
            <w:tcW w:w="9592" w:type="dxa"/>
            <w:gridSpan w:val="17"/>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p>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7 [Abschläge u.a. gemäß KHG]</w:t>
            </w:r>
          </w:p>
        </w:tc>
      </w:tr>
      <w:tr w:rsidR="002C3818" w:rsidRPr="00AE119D" w:rsidTr="00643835">
        <w:trPr>
          <w:trHeight w:val="375"/>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Tagesbezogene Abschläge</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Fallbezogene Abschläge</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Korrektur Ausbildungszuschlag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xml:space="preserve">Abschlag Nichtteilnahme Qualitätssicherung </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8 Abs. 4 BPflV]</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00002</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6D03A2">
              <w:rPr>
                <w:szCs w:val="22"/>
              </w:rPr>
              <w:t>Abschlag für Nichtbeteiligung an der Notfallversorgung [§17b Abs. 1 Satz 4 KHG]</w:t>
            </w: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8 [krankenhausindividuell vereinbarte PEPP-Entgelte]</w:t>
            </w:r>
          </w:p>
        </w:tc>
      </w:tr>
      <w:tr w:rsidR="002C3818" w:rsidRPr="00AE119D" w:rsidTr="00643835">
        <w:trPr>
          <w:trHeight w:val="375"/>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6D03A2">
              <w:rPr>
                <w:szCs w:val="22"/>
              </w:rPr>
              <w:t>Tagesbezogene Entgelte [E3.3] Vergütungsstufe 1</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2</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6D03A2">
              <w:rPr>
                <w:szCs w:val="22"/>
              </w:rPr>
              <w:t>Tagesbezogene Entgelte [E3.3], Vergütungsstufe 2</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3</w:t>
            </w:r>
          </w:p>
        </w:tc>
        <w:tc>
          <w:tcPr>
            <w:tcW w:w="6932" w:type="dxa"/>
            <w:gridSpan w:val="11"/>
            <w:tcBorders>
              <w:top w:val="nil"/>
              <w:left w:val="nil"/>
              <w:bottom w:val="nil"/>
              <w:right w:val="nil"/>
            </w:tcBorders>
          </w:tcPr>
          <w:p w:rsidR="002C3818" w:rsidRPr="00AE119D" w:rsidRDefault="002C3818" w:rsidP="006D03A2">
            <w:pPr>
              <w:tabs>
                <w:tab w:val="left" w:pos="1134"/>
                <w:tab w:val="left" w:pos="1701"/>
                <w:tab w:val="left" w:pos="2268"/>
                <w:tab w:val="left" w:pos="2835"/>
                <w:tab w:val="left" w:pos="3402"/>
              </w:tabs>
              <w:spacing w:before="0"/>
              <w:rPr>
                <w:szCs w:val="22"/>
              </w:rPr>
            </w:pPr>
            <w:r w:rsidRPr="006D03A2">
              <w:rPr>
                <w:szCs w:val="22"/>
              </w:rPr>
              <w:t xml:space="preserve">Tagesbezogene Entgelte [E3.3], Vergütungsstufe </w:t>
            </w:r>
            <w:r>
              <w:rPr>
                <w:szCs w:val="22"/>
              </w:rPr>
              <w:t>3</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4</w:t>
            </w:r>
          </w:p>
        </w:tc>
        <w:tc>
          <w:tcPr>
            <w:tcW w:w="6932" w:type="dxa"/>
            <w:gridSpan w:val="11"/>
            <w:tcBorders>
              <w:top w:val="nil"/>
              <w:left w:val="nil"/>
              <w:bottom w:val="nil"/>
              <w:right w:val="nil"/>
            </w:tcBorders>
          </w:tcPr>
          <w:p w:rsidR="002C3818" w:rsidRPr="00AE119D" w:rsidRDefault="002C3818" w:rsidP="006D03A2">
            <w:pPr>
              <w:tabs>
                <w:tab w:val="left" w:pos="1134"/>
                <w:tab w:val="left" w:pos="1701"/>
                <w:tab w:val="left" w:pos="2268"/>
                <w:tab w:val="left" w:pos="2835"/>
                <w:tab w:val="left" w:pos="3402"/>
              </w:tabs>
              <w:spacing w:before="0"/>
              <w:rPr>
                <w:szCs w:val="22"/>
              </w:rPr>
            </w:pPr>
            <w:r w:rsidRPr="006D03A2">
              <w:rPr>
                <w:szCs w:val="22"/>
              </w:rPr>
              <w:t xml:space="preserve">Tagesbezogene Entgelte [E3.3], Vergütungsstufe </w:t>
            </w:r>
            <w:r>
              <w:rPr>
                <w:szCs w:val="22"/>
              </w:rPr>
              <w:t>4</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5</w:t>
            </w:r>
          </w:p>
        </w:tc>
        <w:tc>
          <w:tcPr>
            <w:tcW w:w="6932" w:type="dxa"/>
            <w:gridSpan w:val="11"/>
            <w:tcBorders>
              <w:top w:val="nil"/>
              <w:left w:val="nil"/>
              <w:bottom w:val="nil"/>
              <w:right w:val="nil"/>
            </w:tcBorders>
          </w:tcPr>
          <w:p w:rsidR="002C3818" w:rsidRPr="00AE119D" w:rsidRDefault="002C3818" w:rsidP="006D03A2">
            <w:pPr>
              <w:tabs>
                <w:tab w:val="left" w:pos="1134"/>
                <w:tab w:val="left" w:pos="1701"/>
                <w:tab w:val="left" w:pos="2268"/>
                <w:tab w:val="left" w:pos="2835"/>
                <w:tab w:val="left" w:pos="3402"/>
              </w:tabs>
              <w:spacing w:before="0"/>
              <w:rPr>
                <w:szCs w:val="22"/>
              </w:rPr>
            </w:pPr>
            <w:r w:rsidRPr="006D03A2">
              <w:rPr>
                <w:szCs w:val="22"/>
              </w:rPr>
              <w:t xml:space="preserve">Tagesbezogene Entgelte [E3.3], Vergütungsstufe </w:t>
            </w:r>
            <w:r>
              <w:rPr>
                <w:szCs w:val="22"/>
              </w:rPr>
              <w:t>5</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8</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Fallbezogene Entgelte [E3.1.]</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9</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Zeitraumbezogene Entgelte</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9 [krankenhausindividuell vereinbarte Zusatzentgelte]</w:t>
            </w:r>
          </w:p>
        </w:tc>
      </w:tr>
      <w:tr w:rsidR="002C3818" w:rsidRPr="00AE119D" w:rsidTr="00643835">
        <w:trPr>
          <w:trHeight w:val="375"/>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xml:space="preserve">Tagesbezogene Zusatzentgelte </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Fallbezogene Zusatzentgelte</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Zeitraumbezogene Zusatzentgelte</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b/>
                <w:szCs w:val="22"/>
              </w:rPr>
            </w:pPr>
          </w:p>
          <w:p w:rsidR="002C3818" w:rsidRDefault="002C3818" w:rsidP="00AE119D">
            <w:pPr>
              <w:tabs>
                <w:tab w:val="left" w:pos="1134"/>
                <w:tab w:val="left" w:pos="1701"/>
                <w:tab w:val="left" w:pos="2268"/>
                <w:tab w:val="left" w:pos="2835"/>
                <w:tab w:val="left" w:pos="3402"/>
              </w:tabs>
              <w:spacing w:before="0"/>
              <w:rPr>
                <w:b/>
                <w:szCs w:val="22"/>
              </w:rPr>
            </w:pPr>
          </w:p>
          <w:p w:rsidR="002C3818" w:rsidRDefault="002C3818" w:rsidP="00AE119D">
            <w:pPr>
              <w:tabs>
                <w:tab w:val="left" w:pos="1134"/>
                <w:tab w:val="left" w:pos="1701"/>
                <w:tab w:val="left" w:pos="2268"/>
                <w:tab w:val="left" w:pos="2835"/>
                <w:tab w:val="left" w:pos="3402"/>
              </w:tabs>
              <w:spacing w:before="0"/>
              <w:rPr>
                <w:b/>
                <w:szCs w:val="22"/>
              </w:rPr>
            </w:pPr>
          </w:p>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A [Entgelte für Modellvorhaben]</w:t>
            </w:r>
          </w:p>
        </w:tc>
      </w:tr>
      <w:tr w:rsidR="002C3818" w:rsidRPr="00AE119D" w:rsidTr="00643835">
        <w:trPr>
          <w:trHeight w:val="375"/>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reserviert</w:t>
            </w:r>
          </w:p>
        </w:tc>
      </w:tr>
      <w:tr w:rsidR="002C3818" w:rsidRPr="00AE119D" w:rsidTr="00DC3666">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992"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DC3666">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99999</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intern reserviert (BEW-Modellvorhaben)</w:t>
            </w:r>
          </w:p>
        </w:tc>
      </w:tr>
      <w:tr w:rsidR="002C3818" w:rsidRPr="00AE119D" w:rsidTr="00DC3666">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3.-7. Stelle</w:t>
            </w: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PEPP-Entgelt</w:t>
            </w:r>
          </w:p>
        </w:tc>
        <w:tc>
          <w:tcPr>
            <w:tcW w:w="992" w:type="dxa"/>
            <w:gridSpan w:val="4"/>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p>
        </w:tc>
        <w:tc>
          <w:tcPr>
            <w:tcW w:w="4948" w:type="dxa"/>
            <w:gridSpan w:val="5"/>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r>
              <w:rPr>
                <w:szCs w:val="22"/>
              </w:rPr>
              <w:t>Bezeichnung aus gültigem Entgeltkatalog, alphanumerisch</w:t>
            </w:r>
          </w:p>
        </w:tc>
      </w:tr>
      <w:tr w:rsidR="002C3818" w:rsidRPr="00AE119D" w:rsidTr="00DC3666">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8. Stelle</w:t>
            </w:r>
          </w:p>
        </w:tc>
        <w:tc>
          <w:tcPr>
            <w:tcW w:w="992" w:type="dxa"/>
            <w:gridSpan w:val="4"/>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r>
              <w:rPr>
                <w:szCs w:val="22"/>
              </w:rPr>
              <w:t>1</w:t>
            </w:r>
          </w:p>
        </w:tc>
        <w:tc>
          <w:tcPr>
            <w:tcW w:w="4948" w:type="dxa"/>
            <w:gridSpan w:val="5"/>
            <w:tcBorders>
              <w:top w:val="nil"/>
              <w:left w:val="nil"/>
              <w:bottom w:val="nil"/>
              <w:right w:val="nil"/>
            </w:tcBorders>
          </w:tcPr>
          <w:p w:rsidR="002C3818" w:rsidRPr="00DC3666" w:rsidRDefault="002C3818" w:rsidP="00D8593E">
            <w:pPr>
              <w:pStyle w:val="Default"/>
              <w:jc w:val="both"/>
              <w:rPr>
                <w:rFonts w:ascii="Times New Roman" w:hAnsi="Times New Roman" w:cs="Times New Roman"/>
                <w:color w:val="auto"/>
                <w:sz w:val="22"/>
                <w:szCs w:val="22"/>
              </w:rPr>
            </w:pPr>
            <w:r w:rsidRPr="00DC3666">
              <w:rPr>
                <w:rFonts w:ascii="Times New Roman" w:hAnsi="Times New Roman" w:cs="Times New Roman"/>
                <w:color w:val="auto"/>
                <w:sz w:val="22"/>
                <w:szCs w:val="22"/>
              </w:rPr>
              <w:t xml:space="preserve">Entgelt nach Entgeltkatalog gemäß Vergütungsstufe 1 (oder Entgelt ohne Vergütungsstufe) </w:t>
            </w:r>
          </w:p>
          <w:p w:rsidR="002C3818" w:rsidRPr="00DC3666" w:rsidRDefault="002C3818" w:rsidP="00AE119D">
            <w:pPr>
              <w:tabs>
                <w:tab w:val="left" w:pos="1134"/>
                <w:tab w:val="left" w:pos="1701"/>
                <w:tab w:val="left" w:pos="2268"/>
                <w:tab w:val="left" w:pos="2835"/>
                <w:tab w:val="left" w:pos="3402"/>
              </w:tabs>
              <w:spacing w:before="0"/>
              <w:rPr>
                <w:szCs w:val="22"/>
              </w:rPr>
            </w:pPr>
          </w:p>
        </w:tc>
      </w:tr>
      <w:tr w:rsidR="002C3818" w:rsidRPr="00AE119D" w:rsidTr="00DC3666">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r>
              <w:rPr>
                <w:szCs w:val="22"/>
              </w:rPr>
              <w:t>2</w:t>
            </w:r>
          </w:p>
        </w:tc>
        <w:tc>
          <w:tcPr>
            <w:tcW w:w="4948" w:type="dxa"/>
            <w:gridSpan w:val="5"/>
            <w:tcBorders>
              <w:top w:val="nil"/>
              <w:left w:val="nil"/>
              <w:bottom w:val="nil"/>
              <w:right w:val="nil"/>
            </w:tcBorders>
          </w:tcPr>
          <w:p w:rsidR="002C3818" w:rsidRPr="00DC3666" w:rsidRDefault="002C3818" w:rsidP="00D8593E">
            <w:pPr>
              <w:pStyle w:val="Default"/>
              <w:jc w:val="both"/>
              <w:rPr>
                <w:rFonts w:ascii="Times New Roman" w:hAnsi="Times New Roman" w:cs="Times New Roman"/>
                <w:color w:val="auto"/>
                <w:sz w:val="22"/>
                <w:szCs w:val="22"/>
              </w:rPr>
            </w:pPr>
            <w:r w:rsidRPr="00DC3666">
              <w:rPr>
                <w:rFonts w:ascii="Times New Roman" w:hAnsi="Times New Roman" w:cs="Times New Roman"/>
                <w:color w:val="auto"/>
                <w:sz w:val="22"/>
                <w:szCs w:val="22"/>
              </w:rPr>
              <w:t xml:space="preserve">Entgelt nach Entgeltkatalog gemäß Vergütungsstufe 2 </w:t>
            </w:r>
          </w:p>
          <w:p w:rsidR="002C3818" w:rsidRPr="00DC3666" w:rsidRDefault="002C3818" w:rsidP="00AE119D">
            <w:pPr>
              <w:tabs>
                <w:tab w:val="left" w:pos="1134"/>
                <w:tab w:val="left" w:pos="1701"/>
                <w:tab w:val="left" w:pos="2268"/>
                <w:tab w:val="left" w:pos="2835"/>
                <w:tab w:val="left" w:pos="3402"/>
              </w:tabs>
              <w:spacing w:before="0"/>
              <w:rPr>
                <w:szCs w:val="22"/>
              </w:rPr>
            </w:pPr>
          </w:p>
        </w:tc>
      </w:tr>
      <w:tr w:rsidR="002C3818" w:rsidRPr="00AE119D" w:rsidTr="00DC3666">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r>
              <w:rPr>
                <w:szCs w:val="22"/>
              </w:rPr>
              <w:t>3</w:t>
            </w:r>
          </w:p>
        </w:tc>
        <w:tc>
          <w:tcPr>
            <w:tcW w:w="4948" w:type="dxa"/>
            <w:gridSpan w:val="5"/>
            <w:tcBorders>
              <w:top w:val="nil"/>
              <w:left w:val="nil"/>
              <w:bottom w:val="nil"/>
              <w:right w:val="nil"/>
            </w:tcBorders>
          </w:tcPr>
          <w:p w:rsidR="002C3818" w:rsidRPr="00DC3666" w:rsidRDefault="002C3818" w:rsidP="00E16BAC">
            <w:pPr>
              <w:pStyle w:val="Default"/>
              <w:jc w:val="both"/>
              <w:rPr>
                <w:rFonts w:ascii="Times New Roman" w:hAnsi="Times New Roman" w:cs="Times New Roman"/>
                <w:color w:val="auto"/>
                <w:sz w:val="22"/>
                <w:szCs w:val="22"/>
              </w:rPr>
            </w:pPr>
            <w:r w:rsidRPr="00DC3666">
              <w:rPr>
                <w:rFonts w:ascii="Times New Roman" w:hAnsi="Times New Roman" w:cs="Times New Roman"/>
                <w:color w:val="auto"/>
                <w:sz w:val="22"/>
                <w:szCs w:val="22"/>
              </w:rPr>
              <w:t xml:space="preserve">Entgelt nach Entgeltkatalog gemäß Vergütungsstufe 3 </w:t>
            </w:r>
          </w:p>
          <w:p w:rsidR="002C3818" w:rsidRPr="00DC3666" w:rsidRDefault="002C3818" w:rsidP="00AE119D">
            <w:pPr>
              <w:tabs>
                <w:tab w:val="left" w:pos="1134"/>
                <w:tab w:val="left" w:pos="1701"/>
                <w:tab w:val="left" w:pos="2268"/>
                <w:tab w:val="left" w:pos="2835"/>
                <w:tab w:val="left" w:pos="3402"/>
              </w:tabs>
              <w:spacing w:before="0"/>
              <w:rPr>
                <w:szCs w:val="22"/>
              </w:rPr>
            </w:pPr>
          </w:p>
        </w:tc>
      </w:tr>
      <w:tr w:rsidR="002C3818" w:rsidRPr="00AE119D" w:rsidTr="00DC3666">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r>
              <w:rPr>
                <w:szCs w:val="22"/>
              </w:rPr>
              <w:t>4</w:t>
            </w:r>
          </w:p>
        </w:tc>
        <w:tc>
          <w:tcPr>
            <w:tcW w:w="4948" w:type="dxa"/>
            <w:gridSpan w:val="5"/>
            <w:tcBorders>
              <w:top w:val="nil"/>
              <w:left w:val="nil"/>
              <w:bottom w:val="nil"/>
              <w:right w:val="nil"/>
            </w:tcBorders>
          </w:tcPr>
          <w:p w:rsidR="002C3818" w:rsidRPr="00DC3666" w:rsidRDefault="002C3818" w:rsidP="00E16BAC">
            <w:pPr>
              <w:pStyle w:val="Default"/>
              <w:jc w:val="both"/>
              <w:rPr>
                <w:rFonts w:ascii="Times New Roman" w:hAnsi="Times New Roman" w:cs="Times New Roman"/>
                <w:color w:val="auto"/>
                <w:sz w:val="22"/>
                <w:szCs w:val="22"/>
              </w:rPr>
            </w:pPr>
            <w:r w:rsidRPr="00DC3666">
              <w:rPr>
                <w:rFonts w:ascii="Times New Roman" w:hAnsi="Times New Roman" w:cs="Times New Roman"/>
                <w:color w:val="auto"/>
                <w:sz w:val="22"/>
                <w:szCs w:val="22"/>
              </w:rPr>
              <w:t xml:space="preserve">Entgelt nach Entgeltkatalog gemäß Vergütungsstufe 4 </w:t>
            </w:r>
          </w:p>
          <w:p w:rsidR="002C3818" w:rsidRPr="00DC3666" w:rsidRDefault="002C3818" w:rsidP="00AE119D">
            <w:pPr>
              <w:tabs>
                <w:tab w:val="left" w:pos="1134"/>
                <w:tab w:val="left" w:pos="1701"/>
                <w:tab w:val="left" w:pos="2268"/>
                <w:tab w:val="left" w:pos="2835"/>
                <w:tab w:val="left" w:pos="3402"/>
              </w:tabs>
              <w:spacing w:before="0"/>
              <w:rPr>
                <w:szCs w:val="22"/>
              </w:rPr>
            </w:pPr>
          </w:p>
        </w:tc>
      </w:tr>
      <w:tr w:rsidR="002C3818" w:rsidRPr="00AE119D" w:rsidTr="00DC3666">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r>
              <w:rPr>
                <w:szCs w:val="22"/>
              </w:rPr>
              <w:t>5</w:t>
            </w:r>
          </w:p>
        </w:tc>
        <w:tc>
          <w:tcPr>
            <w:tcW w:w="4948" w:type="dxa"/>
            <w:gridSpan w:val="5"/>
            <w:tcBorders>
              <w:top w:val="nil"/>
              <w:left w:val="nil"/>
              <w:bottom w:val="nil"/>
              <w:right w:val="nil"/>
            </w:tcBorders>
          </w:tcPr>
          <w:p w:rsidR="002C3818" w:rsidRPr="00DC3666" w:rsidRDefault="002C3818" w:rsidP="00E16BAC">
            <w:pPr>
              <w:pStyle w:val="Default"/>
              <w:jc w:val="both"/>
              <w:rPr>
                <w:rFonts w:ascii="Times New Roman" w:hAnsi="Times New Roman" w:cs="Times New Roman"/>
                <w:color w:val="auto"/>
                <w:sz w:val="22"/>
                <w:szCs w:val="22"/>
              </w:rPr>
            </w:pPr>
            <w:r w:rsidRPr="00DC3666">
              <w:rPr>
                <w:rFonts w:ascii="Times New Roman" w:hAnsi="Times New Roman" w:cs="Times New Roman"/>
                <w:color w:val="auto"/>
                <w:sz w:val="22"/>
                <w:szCs w:val="22"/>
              </w:rPr>
              <w:t xml:space="preserve">Entgelt nach Entgeltkatalog gemäß Vergütungsstufe 5 </w:t>
            </w:r>
          </w:p>
          <w:p w:rsidR="002C3818" w:rsidRPr="00DC3666" w:rsidRDefault="002C3818" w:rsidP="00AE119D">
            <w:pPr>
              <w:tabs>
                <w:tab w:val="left" w:pos="1134"/>
                <w:tab w:val="left" w:pos="1701"/>
                <w:tab w:val="left" w:pos="2268"/>
                <w:tab w:val="left" w:pos="2835"/>
                <w:tab w:val="left" w:pos="3402"/>
              </w:tabs>
              <w:spacing w:before="0"/>
              <w:rPr>
                <w:szCs w:val="22"/>
              </w:rPr>
            </w:pPr>
          </w:p>
        </w:tc>
      </w:tr>
      <w:tr w:rsidR="002C3818" w:rsidRPr="00AE119D" w:rsidTr="00DC3666">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p>
        </w:tc>
        <w:tc>
          <w:tcPr>
            <w:tcW w:w="4948" w:type="dxa"/>
            <w:gridSpan w:val="5"/>
            <w:tcBorders>
              <w:top w:val="nil"/>
              <w:left w:val="nil"/>
              <w:bottom w:val="nil"/>
              <w:right w:val="nil"/>
            </w:tcBorders>
          </w:tcPr>
          <w:p w:rsidR="002C3818" w:rsidRPr="00A61943" w:rsidRDefault="002C3818" w:rsidP="00E16BAC">
            <w:pPr>
              <w:pStyle w:val="Default"/>
              <w:jc w:val="both"/>
              <w:rPr>
                <w:color w:val="auto"/>
                <w:sz w:val="18"/>
                <w:szCs w:val="18"/>
              </w:rPr>
            </w:pPr>
          </w:p>
        </w:tc>
      </w:tr>
      <w:tr w:rsidR="002C3818" w:rsidRPr="00AE119D" w:rsidTr="009350EB">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8</w:t>
            </w:r>
          </w:p>
        </w:tc>
        <w:tc>
          <w:tcPr>
            <w:tcW w:w="7357" w:type="dxa"/>
            <w:gridSpan w:val="12"/>
            <w:tcBorders>
              <w:top w:val="nil"/>
              <w:left w:val="nil"/>
              <w:bottom w:val="nil"/>
              <w:right w:val="nil"/>
            </w:tcBorders>
          </w:tcPr>
          <w:p w:rsidR="002C3818" w:rsidRPr="00A61943" w:rsidRDefault="002C3818"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Zuschläge für Entgelte bei Modellvorhaben (§64b Abs. 1 SGB V) </w:t>
            </w:r>
          </w:p>
          <w:p w:rsidR="002C3818" w:rsidRPr="00D8593E" w:rsidRDefault="002C3818" w:rsidP="00AE119D">
            <w:pPr>
              <w:tabs>
                <w:tab w:val="left" w:pos="1134"/>
                <w:tab w:val="left" w:pos="1701"/>
                <w:tab w:val="left" w:pos="2268"/>
                <w:tab w:val="left" w:pos="2835"/>
                <w:tab w:val="left" w:pos="3402"/>
              </w:tabs>
              <w:spacing w:before="0"/>
              <w:rPr>
                <w:szCs w:val="22"/>
              </w:rPr>
            </w:pPr>
          </w:p>
        </w:tc>
      </w:tr>
      <w:tr w:rsidR="002C3818" w:rsidRPr="00AE119D" w:rsidTr="00AE4F68">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tcPr>
          <w:p w:rsidR="002C3818" w:rsidRPr="00D8593E" w:rsidRDefault="002C3818" w:rsidP="00AE119D">
            <w:pPr>
              <w:tabs>
                <w:tab w:val="left" w:pos="1134"/>
                <w:tab w:val="left" w:pos="1701"/>
                <w:tab w:val="left" w:pos="2268"/>
                <w:tab w:val="left" w:pos="2835"/>
                <w:tab w:val="left" w:pos="3402"/>
              </w:tabs>
              <w:spacing w:before="0"/>
              <w:rPr>
                <w:szCs w:val="22"/>
              </w:rPr>
            </w:pPr>
            <w:r w:rsidRPr="00D8593E">
              <w:rPr>
                <w:szCs w:val="22"/>
              </w:rPr>
              <w:t>0</w:t>
            </w:r>
          </w:p>
        </w:tc>
        <w:tc>
          <w:tcPr>
            <w:tcW w:w="4806" w:type="dxa"/>
            <w:gridSpan w:val="4"/>
            <w:tcBorders>
              <w:top w:val="nil"/>
              <w:left w:val="nil"/>
              <w:bottom w:val="nil"/>
              <w:right w:val="nil"/>
            </w:tcBorders>
          </w:tcPr>
          <w:p w:rsidR="002C3818" w:rsidRPr="00D8593E" w:rsidRDefault="002C3818" w:rsidP="00C02085">
            <w:pPr>
              <w:pStyle w:val="Default"/>
              <w:jc w:val="both"/>
              <w:rPr>
                <w:szCs w:val="22"/>
              </w:rPr>
            </w:pPr>
            <w:r w:rsidRPr="00A61943">
              <w:rPr>
                <w:rFonts w:ascii="Times New Roman" w:hAnsi="Times New Roman" w:cs="Times New Roman"/>
                <w:color w:val="auto"/>
                <w:sz w:val="22"/>
                <w:szCs w:val="22"/>
              </w:rPr>
              <w:t xml:space="preserve">Variabler Zuschlagsbetrag für Entgelte bei Modellvorhaben (§64b Abs. 1 SGB V) </w:t>
            </w:r>
          </w:p>
        </w:tc>
      </w:tr>
      <w:tr w:rsidR="002C3818" w:rsidRPr="00AE119D" w:rsidTr="00AE4F68">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2C3818" w:rsidRPr="00D8593E" w:rsidRDefault="002C3818" w:rsidP="00AE119D">
            <w:pPr>
              <w:tabs>
                <w:tab w:val="left" w:pos="1134"/>
                <w:tab w:val="left" w:pos="1701"/>
                <w:tab w:val="left" w:pos="2268"/>
                <w:tab w:val="left" w:pos="2835"/>
                <w:tab w:val="left" w:pos="3402"/>
              </w:tabs>
              <w:spacing w:before="0"/>
              <w:rPr>
                <w:szCs w:val="22"/>
              </w:rPr>
            </w:pPr>
            <w:r w:rsidRPr="00D8593E">
              <w:rPr>
                <w:szCs w:val="22"/>
              </w:rPr>
              <w:t>5.-8. Stelle</w:t>
            </w:r>
          </w:p>
        </w:tc>
        <w:tc>
          <w:tcPr>
            <w:tcW w:w="4806" w:type="dxa"/>
            <w:gridSpan w:val="4"/>
            <w:tcBorders>
              <w:top w:val="nil"/>
              <w:left w:val="nil"/>
              <w:bottom w:val="nil"/>
              <w:right w:val="nil"/>
            </w:tcBorders>
          </w:tcPr>
          <w:p w:rsidR="002C3818" w:rsidRPr="00A61943" w:rsidRDefault="002C3818"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2C3818" w:rsidRPr="00AE119D" w:rsidTr="00AE4F68">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2C3818" w:rsidRPr="00D8593E" w:rsidRDefault="002C3818"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tcPr>
          <w:p w:rsidR="002C3818" w:rsidRPr="00A61943" w:rsidRDefault="002C3818" w:rsidP="00AC147D">
            <w:pPr>
              <w:pStyle w:val="Default"/>
              <w:jc w:val="both"/>
              <w:rPr>
                <w:rFonts w:ascii="Times New Roman" w:hAnsi="Times New Roman" w:cs="Times New Roman"/>
                <w:color w:val="auto"/>
                <w:sz w:val="22"/>
                <w:szCs w:val="22"/>
              </w:rPr>
            </w:pPr>
          </w:p>
        </w:tc>
      </w:tr>
      <w:tr w:rsidR="002C3818" w:rsidRPr="00AE119D" w:rsidTr="00AC147D">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2C3818" w:rsidRPr="00D8593E" w:rsidRDefault="002C3818" w:rsidP="00AE119D">
            <w:pPr>
              <w:tabs>
                <w:tab w:val="left" w:pos="1134"/>
                <w:tab w:val="left" w:pos="1701"/>
                <w:tab w:val="left" w:pos="2268"/>
                <w:tab w:val="left" w:pos="2835"/>
                <w:tab w:val="left" w:pos="3402"/>
              </w:tabs>
              <w:spacing w:before="0"/>
              <w:rPr>
                <w:szCs w:val="22"/>
              </w:rPr>
            </w:pPr>
            <w:r w:rsidRPr="00D8593E">
              <w:rPr>
                <w:szCs w:val="22"/>
              </w:rPr>
              <w:t>1</w:t>
            </w:r>
          </w:p>
        </w:tc>
        <w:tc>
          <w:tcPr>
            <w:tcW w:w="4806" w:type="dxa"/>
            <w:gridSpan w:val="4"/>
            <w:tcBorders>
              <w:top w:val="nil"/>
              <w:left w:val="nil"/>
              <w:bottom w:val="nil"/>
              <w:right w:val="nil"/>
            </w:tcBorders>
          </w:tcPr>
          <w:p w:rsidR="002C3818" w:rsidRPr="00A61943" w:rsidRDefault="002C3818"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Fester Zuschlagsbetrag für Entgelte bei Modellvorhaben (§64b Abs. 1 SGB V) </w:t>
            </w:r>
          </w:p>
        </w:tc>
      </w:tr>
      <w:tr w:rsidR="002C3818" w:rsidRPr="00AE119D" w:rsidTr="00AC147D">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2C3818" w:rsidRPr="00D8593E" w:rsidRDefault="002C3818" w:rsidP="00AE119D">
            <w:pPr>
              <w:tabs>
                <w:tab w:val="left" w:pos="1134"/>
                <w:tab w:val="left" w:pos="1701"/>
                <w:tab w:val="left" w:pos="2268"/>
                <w:tab w:val="left" w:pos="2835"/>
                <w:tab w:val="left" w:pos="3402"/>
              </w:tabs>
              <w:spacing w:before="0"/>
              <w:rPr>
                <w:szCs w:val="22"/>
              </w:rPr>
            </w:pPr>
            <w:r w:rsidRPr="00D8593E">
              <w:rPr>
                <w:szCs w:val="22"/>
              </w:rPr>
              <w:t>5.-8. Stelle</w:t>
            </w:r>
          </w:p>
        </w:tc>
        <w:tc>
          <w:tcPr>
            <w:tcW w:w="4806" w:type="dxa"/>
            <w:gridSpan w:val="4"/>
            <w:tcBorders>
              <w:top w:val="nil"/>
              <w:left w:val="nil"/>
              <w:bottom w:val="nil"/>
              <w:right w:val="nil"/>
            </w:tcBorders>
          </w:tcPr>
          <w:p w:rsidR="002C3818" w:rsidRPr="00A61943" w:rsidRDefault="002C3818"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2C3818" w:rsidRPr="00AE119D" w:rsidTr="00AC147D">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2C3818" w:rsidRPr="00D8593E" w:rsidRDefault="002C3818"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tcPr>
          <w:p w:rsidR="002C3818" w:rsidRPr="00A61943" w:rsidRDefault="002C3818" w:rsidP="00AC147D">
            <w:pPr>
              <w:pStyle w:val="Default"/>
              <w:jc w:val="both"/>
              <w:rPr>
                <w:rFonts w:ascii="Times New Roman" w:hAnsi="Times New Roman" w:cs="Times New Roman"/>
                <w:color w:val="auto"/>
                <w:sz w:val="22"/>
                <w:szCs w:val="22"/>
              </w:rPr>
            </w:pPr>
          </w:p>
        </w:tc>
      </w:tr>
      <w:tr w:rsidR="002C3818" w:rsidRPr="00AE119D" w:rsidTr="009350EB">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Pr>
                <w:szCs w:val="22"/>
              </w:rPr>
              <w:t>9</w:t>
            </w:r>
          </w:p>
        </w:tc>
        <w:tc>
          <w:tcPr>
            <w:tcW w:w="7357" w:type="dxa"/>
            <w:gridSpan w:val="12"/>
            <w:tcBorders>
              <w:top w:val="nil"/>
              <w:left w:val="nil"/>
              <w:bottom w:val="nil"/>
              <w:right w:val="nil"/>
            </w:tcBorders>
          </w:tcPr>
          <w:p w:rsidR="002C3818" w:rsidRPr="00A61943" w:rsidRDefault="002C3818"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Abschläge für Entgelte bei Modellvorhaben (§64b Abs. 1 SGB V) </w:t>
            </w:r>
          </w:p>
          <w:p w:rsidR="002C3818" w:rsidRPr="00A61943" w:rsidRDefault="002C3818" w:rsidP="00AC147D">
            <w:pPr>
              <w:pStyle w:val="Default"/>
              <w:keepLines/>
              <w:spacing w:before="120"/>
              <w:jc w:val="both"/>
              <w:rPr>
                <w:rFonts w:ascii="Times New Roman" w:hAnsi="Times New Roman" w:cs="Times New Roman"/>
                <w:color w:val="auto"/>
                <w:sz w:val="22"/>
                <w:szCs w:val="22"/>
              </w:rPr>
            </w:pPr>
          </w:p>
        </w:tc>
      </w:tr>
      <w:tr w:rsidR="002C3818" w:rsidRPr="00AE119D" w:rsidTr="00AE4F68">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tcPr>
          <w:p w:rsidR="002C3818" w:rsidRPr="00A61943" w:rsidRDefault="002C3818"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w:t>
            </w:r>
          </w:p>
        </w:tc>
        <w:tc>
          <w:tcPr>
            <w:tcW w:w="4806" w:type="dxa"/>
            <w:gridSpan w:val="4"/>
            <w:tcBorders>
              <w:top w:val="nil"/>
              <w:left w:val="nil"/>
              <w:bottom w:val="nil"/>
              <w:right w:val="nil"/>
            </w:tcBorders>
          </w:tcPr>
          <w:p w:rsidR="002C3818" w:rsidRPr="00A61943" w:rsidRDefault="002C3818"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Variabler Abschlagsbetrag für Entgelte bei Modellvorhaben (§64b Abs. 1 SGB V) </w:t>
            </w:r>
          </w:p>
        </w:tc>
      </w:tr>
      <w:tr w:rsidR="002C3818" w:rsidRPr="00AE119D" w:rsidTr="00AE4F68">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2C3818" w:rsidRPr="00A61943" w:rsidRDefault="002C3818"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5.-8. Stelle</w:t>
            </w:r>
          </w:p>
        </w:tc>
        <w:tc>
          <w:tcPr>
            <w:tcW w:w="4806" w:type="dxa"/>
            <w:gridSpan w:val="4"/>
            <w:tcBorders>
              <w:top w:val="nil"/>
              <w:left w:val="nil"/>
              <w:bottom w:val="nil"/>
              <w:right w:val="nil"/>
            </w:tcBorders>
          </w:tcPr>
          <w:p w:rsidR="002C3818" w:rsidRPr="00A61943" w:rsidRDefault="002C3818"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2C3818" w:rsidRPr="00AE119D" w:rsidTr="00AE4F68">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2C3818" w:rsidRPr="00A61943" w:rsidRDefault="002C3818" w:rsidP="00C962B2">
            <w:pPr>
              <w:pStyle w:val="Default"/>
              <w:jc w:val="both"/>
              <w:rPr>
                <w:rFonts w:ascii="Times New Roman" w:hAnsi="Times New Roman" w:cs="Times New Roman"/>
                <w:color w:val="auto"/>
                <w:sz w:val="22"/>
                <w:szCs w:val="22"/>
              </w:rPr>
            </w:pPr>
          </w:p>
        </w:tc>
        <w:tc>
          <w:tcPr>
            <w:tcW w:w="4806" w:type="dxa"/>
            <w:gridSpan w:val="4"/>
            <w:tcBorders>
              <w:top w:val="nil"/>
              <w:left w:val="nil"/>
              <w:bottom w:val="nil"/>
              <w:right w:val="nil"/>
            </w:tcBorders>
          </w:tcPr>
          <w:p w:rsidR="002C3818" w:rsidRPr="00A61943" w:rsidRDefault="002C3818" w:rsidP="00C962B2">
            <w:pPr>
              <w:pStyle w:val="Default"/>
              <w:jc w:val="both"/>
              <w:rPr>
                <w:rFonts w:ascii="Times New Roman" w:hAnsi="Times New Roman" w:cs="Times New Roman"/>
                <w:color w:val="auto"/>
                <w:sz w:val="22"/>
                <w:szCs w:val="22"/>
              </w:rPr>
            </w:pPr>
          </w:p>
        </w:tc>
      </w:tr>
      <w:tr w:rsidR="002C3818" w:rsidRPr="00AE119D" w:rsidTr="00AE4F68">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tcPr>
          <w:p w:rsidR="002C3818" w:rsidRPr="00A61943" w:rsidRDefault="002C3818"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1</w:t>
            </w:r>
          </w:p>
        </w:tc>
        <w:tc>
          <w:tcPr>
            <w:tcW w:w="4806" w:type="dxa"/>
            <w:gridSpan w:val="4"/>
            <w:tcBorders>
              <w:top w:val="nil"/>
              <w:left w:val="nil"/>
              <w:bottom w:val="nil"/>
              <w:right w:val="nil"/>
            </w:tcBorders>
          </w:tcPr>
          <w:p w:rsidR="002C3818" w:rsidRPr="00A61943" w:rsidRDefault="002C3818"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Fester Abschlagsbetrag für Entgelte bei Modellvorhaben (§64b Abs. 1 SGB V) </w:t>
            </w:r>
          </w:p>
        </w:tc>
      </w:tr>
      <w:tr w:rsidR="002C3818" w:rsidRPr="00AE119D" w:rsidTr="00C962B2">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Default="002C3818"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2C3818" w:rsidRPr="00A61943" w:rsidRDefault="002C3818"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5.-8. Stelle</w:t>
            </w:r>
          </w:p>
        </w:tc>
        <w:tc>
          <w:tcPr>
            <w:tcW w:w="4806" w:type="dxa"/>
            <w:gridSpan w:val="4"/>
            <w:tcBorders>
              <w:top w:val="nil"/>
              <w:left w:val="nil"/>
              <w:bottom w:val="nil"/>
              <w:right w:val="nil"/>
            </w:tcBorders>
          </w:tcPr>
          <w:p w:rsidR="002C3818" w:rsidRPr="00A61943" w:rsidRDefault="002C3818"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B [Entgelte für Besondere Einrichtungen]</w:t>
            </w:r>
          </w:p>
        </w:tc>
      </w:tr>
      <w:tr w:rsidR="002C3818" w:rsidRPr="00AE119D" w:rsidTr="00643835">
        <w:trPr>
          <w:trHeight w:val="375"/>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C [NUB-Entgelte]</w:t>
            </w:r>
          </w:p>
        </w:tc>
      </w:tr>
      <w:tr w:rsidR="002C3818" w:rsidRPr="00AE119D" w:rsidTr="00643835">
        <w:trPr>
          <w:trHeight w:val="375"/>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reserviert</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D [Teilzahlungsentgelte]</w:t>
            </w:r>
          </w:p>
        </w:tc>
      </w:tr>
      <w:tr w:rsidR="002C3818" w:rsidRPr="00AE119D" w:rsidTr="00643835">
        <w:trPr>
          <w:trHeight w:val="375"/>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xml:space="preserve">Teilzahlungsentgelt </w:t>
            </w:r>
          </w:p>
        </w:tc>
      </w:tr>
      <w:tr w:rsidR="002C3818" w:rsidRPr="00AE119D" w:rsidTr="00643835">
        <w:trPr>
          <w:trHeight w:val="417"/>
        </w:trPr>
        <w:tc>
          <w:tcPr>
            <w:tcW w:w="959"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 xml:space="preserve">Teilzahlungskorrektur </w:t>
            </w: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E [Belegpatienten]</w:t>
            </w:r>
          </w:p>
        </w:tc>
      </w:tr>
      <w:tr w:rsidR="002C3818" w:rsidRPr="00AE119D" w:rsidTr="00643835">
        <w:trPr>
          <w:trHeight w:val="375"/>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F [Integrierte Versorgung]</w:t>
            </w:r>
          </w:p>
        </w:tc>
      </w:tr>
      <w:tr w:rsidR="002C3818" w:rsidRPr="00AE119D" w:rsidTr="00643835">
        <w:trPr>
          <w:trHeight w:val="375"/>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Abschläge für Entgelte Integrierte Versorgung</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 Stelle</w:t>
            </w:r>
          </w:p>
        </w:tc>
        <w:tc>
          <w:tcPr>
            <w:tcW w:w="426"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w:t>
            </w:r>
          </w:p>
        </w:tc>
        <w:tc>
          <w:tcPr>
            <w:tcW w:w="5656" w:type="dxa"/>
            <w:gridSpan w:val="8"/>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Ortskrankenkassen</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2</w:t>
            </w:r>
          </w:p>
        </w:tc>
        <w:tc>
          <w:tcPr>
            <w:tcW w:w="5656" w:type="dxa"/>
            <w:gridSpan w:val="8"/>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Ersatzkrankenassen</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w:t>
            </w:r>
          </w:p>
        </w:tc>
        <w:tc>
          <w:tcPr>
            <w:tcW w:w="5656" w:type="dxa"/>
            <w:gridSpan w:val="8"/>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Betriebskrankenkassen</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5</w:t>
            </w:r>
          </w:p>
        </w:tc>
        <w:tc>
          <w:tcPr>
            <w:tcW w:w="5656" w:type="dxa"/>
            <w:gridSpan w:val="8"/>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Innungskrankenkassen</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6</w:t>
            </w:r>
          </w:p>
        </w:tc>
        <w:tc>
          <w:tcPr>
            <w:tcW w:w="5656" w:type="dxa"/>
            <w:gridSpan w:val="8"/>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Knappschaft</w:t>
            </w:r>
          </w:p>
        </w:tc>
      </w:tr>
      <w:tr w:rsidR="002C3818" w:rsidRPr="00AE119D" w:rsidTr="00643835">
        <w:trPr>
          <w:trHeight w:val="968"/>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5. Stelle</w:t>
            </w:r>
          </w:p>
        </w:tc>
        <w:tc>
          <w:tcPr>
            <w:tcW w:w="567"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1-Z</w:t>
            </w:r>
          </w:p>
        </w:tc>
        <w:tc>
          <w:tcPr>
            <w:tcW w:w="4522"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individuelle Krankenkassenaufteilung der Verbände (z.B. 1 Barmer GEK, 2 DAK, ... und</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1 AOK Nordost, 2 AOK Bayern, ...)</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4"/>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6.-8.  Stelle</w:t>
            </w:r>
            <w:r w:rsidRPr="00AE119D">
              <w:rPr>
                <w:szCs w:val="22"/>
              </w:rPr>
              <w:tab/>
            </w:r>
          </w:p>
        </w:tc>
        <w:tc>
          <w:tcPr>
            <w:tcW w:w="851"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000ff.</w:t>
            </w:r>
          </w:p>
        </w:tc>
        <w:tc>
          <w:tcPr>
            <w:tcW w:w="2963"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zur freien Verfügung der in Stellen 4. – 5. bezeichneten Krankenkasse</w:t>
            </w: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Für den Behandlungsbereich C finden derzeit die Entgeltbereiche V und N wie folgt Anwendung:</w:t>
            </w: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V [vorstationär]</w:t>
            </w:r>
          </w:p>
        </w:tc>
      </w:tr>
      <w:tr w:rsidR="002C3818" w:rsidRPr="00AE119D" w:rsidTr="00643835">
        <w:trPr>
          <w:trHeight w:val="375"/>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reserviert</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Fallbezogene Pauschale Allgemeine Psychiatrie</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Fallbezogene Pauschale  Kinder- und Jugendpsychiatrie</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Fallbezogene Pauschale Psychosomatik/Psychotherapie</w:t>
            </w:r>
          </w:p>
        </w:tc>
      </w:tr>
      <w:tr w:rsidR="002C3818" w:rsidRPr="00AE119D" w:rsidTr="00643835">
        <w:trPr>
          <w:trHeight w:val="295"/>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r>
      <w:tr w:rsidR="002C3818" w:rsidRPr="00AE119D" w:rsidTr="00643835">
        <w:trPr>
          <w:trHeight w:val="420"/>
        </w:trPr>
        <w:tc>
          <w:tcPr>
            <w:tcW w:w="9592" w:type="dxa"/>
            <w:gridSpan w:val="17"/>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N [nachstationär]</w:t>
            </w:r>
          </w:p>
        </w:tc>
      </w:tr>
      <w:tr w:rsidR="002C3818" w:rsidRPr="00AE119D" w:rsidTr="00643835">
        <w:trPr>
          <w:trHeight w:val="375"/>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reserviert</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Tagesbezogene Pauschale Allgemeine Psychiatrie</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Tagesbezogene Pauschale  Kinder- und Jugendpsychiatrie</w:t>
            </w:r>
          </w:p>
        </w:tc>
      </w:tr>
      <w:tr w:rsidR="002C3818" w:rsidRPr="00AE119D" w:rsidTr="00643835">
        <w:trPr>
          <w:trHeight w:val="417"/>
        </w:trPr>
        <w:tc>
          <w:tcPr>
            <w:tcW w:w="997"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tcPr>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Tagesbezogene Pauschale Psychosomatik/Psychotherapie</w:t>
            </w:r>
          </w:p>
        </w:tc>
      </w:tr>
    </w:tbl>
    <w:p w:rsidR="002C3818" w:rsidRDefault="002C3818" w:rsidP="00AE119D">
      <w:pPr>
        <w:tabs>
          <w:tab w:val="left" w:pos="1134"/>
          <w:tab w:val="left" w:pos="1701"/>
          <w:tab w:val="left" w:pos="2268"/>
          <w:tab w:val="left" w:pos="2835"/>
          <w:tab w:val="left" w:pos="3402"/>
        </w:tabs>
        <w:spacing w:before="0"/>
        <w:rPr>
          <w:szCs w:val="22"/>
        </w:rPr>
      </w:pPr>
    </w:p>
    <w:p w:rsidR="002C3818" w:rsidRPr="00AE119D" w:rsidRDefault="002C3818" w:rsidP="00AE119D">
      <w:pPr>
        <w:tabs>
          <w:tab w:val="left" w:pos="1134"/>
          <w:tab w:val="left" w:pos="1701"/>
          <w:tab w:val="left" w:pos="2268"/>
          <w:tab w:val="left" w:pos="2835"/>
          <w:tab w:val="left" w:pos="3402"/>
        </w:tabs>
        <w:spacing w:before="0"/>
        <w:rPr>
          <w:b/>
          <w:szCs w:val="22"/>
        </w:rPr>
      </w:pPr>
      <w:r w:rsidRPr="00AE119D">
        <w:rPr>
          <w:b/>
          <w:szCs w:val="22"/>
        </w:rPr>
        <w:t xml:space="preserve">Hinweis: </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Der Entgeltbereich A (§ 64b Modellvorhaben zur Versorgung psychisch kranker Menschen) ist mit der Maßgabe anzuwenden, dass dieser Entgeltbereich für Krankenhäuser gilt, die Modellvorhaben gemäß § 64b SGB V neu vereinbaren, unabhängig davon, ob sie bereits das neue Vergütungssystem nach §17d KHG anwenden. Bereits vereinbarte Modellvorhaben gemäß § 63 SGB V bzw. § 24 BPflV (alt) sind hiervon nicht betroffen.</w:t>
      </w:r>
      <w:r>
        <w:rPr>
          <w:szCs w:val="22"/>
        </w:rPr>
        <w:t xml:space="preserve"> </w:t>
      </w:r>
    </w:p>
    <w:p w:rsidR="002C3818" w:rsidRPr="00AE119D" w:rsidRDefault="002C3818" w:rsidP="00AE119D">
      <w:pPr>
        <w:tabs>
          <w:tab w:val="left" w:pos="1134"/>
          <w:tab w:val="left" w:pos="1701"/>
          <w:tab w:val="left" w:pos="2268"/>
          <w:tab w:val="left" w:pos="2835"/>
          <w:tab w:val="left" w:pos="3402"/>
        </w:tabs>
        <w:spacing w:before="0"/>
        <w:rPr>
          <w:szCs w:val="22"/>
        </w:rPr>
      </w:pPr>
      <w:r w:rsidRPr="00AE119D">
        <w:rPr>
          <w:szCs w:val="22"/>
        </w:rPr>
        <w:t>Bei den Entgeltschlüsseln im Entgeltbereich 1, in denen der Katalog keine weitere Unterscheidung anhand von Vergütungsstufen vorsieht, ist immer die Zusatzinformation 1 an der 8. Stelle zu verwenden.</w:t>
      </w:r>
    </w:p>
    <w:p w:rsidR="002C3818" w:rsidRDefault="002C3818" w:rsidP="00E61637">
      <w:pPr>
        <w:tabs>
          <w:tab w:val="left" w:pos="1134"/>
          <w:tab w:val="left" w:pos="1701"/>
          <w:tab w:val="left" w:pos="2268"/>
          <w:tab w:val="left" w:pos="2835"/>
          <w:tab w:val="left" w:pos="3402"/>
        </w:tabs>
        <w:spacing w:before="0"/>
        <w:jc w:val="left"/>
        <w:rPr>
          <w:i/>
          <w:sz w:val="18"/>
          <w:szCs w:val="18"/>
        </w:rPr>
      </w:pPr>
      <w:r>
        <w:rPr>
          <w:szCs w:val="22"/>
        </w:rPr>
        <w:br w:type="page"/>
      </w:r>
      <w:r w:rsidRPr="00E61637">
        <w:rPr>
          <w:i/>
          <w:sz w:val="18"/>
          <w:szCs w:val="18"/>
        </w:rPr>
        <w:t>w</w:t>
      </w:r>
      <w:r>
        <w:rPr>
          <w:i/>
          <w:sz w:val="18"/>
          <w:szCs w:val="18"/>
        </w:rPr>
        <w:t>i</w:t>
      </w:r>
      <w:r w:rsidRPr="00E61637">
        <w:rPr>
          <w:i/>
          <w:sz w:val="18"/>
          <w:szCs w:val="18"/>
        </w:rPr>
        <w:t>rd derzeit aktualis</w:t>
      </w:r>
      <w:r>
        <w:rPr>
          <w:i/>
          <w:sz w:val="18"/>
          <w:szCs w:val="18"/>
        </w:rPr>
        <w:t>i</w:t>
      </w:r>
      <w:r w:rsidRPr="00E61637">
        <w:rPr>
          <w:i/>
          <w:sz w:val="18"/>
          <w:szCs w:val="18"/>
        </w:rPr>
        <w:t>ert</w:t>
      </w:r>
    </w:p>
    <w:p w:rsidR="002C3818" w:rsidRPr="00E61637" w:rsidRDefault="002C3818" w:rsidP="00E61637">
      <w:pPr>
        <w:tabs>
          <w:tab w:val="left" w:pos="1134"/>
          <w:tab w:val="left" w:pos="1701"/>
          <w:tab w:val="left" w:pos="2268"/>
          <w:tab w:val="left" w:pos="2835"/>
          <w:tab w:val="left" w:pos="3402"/>
        </w:tabs>
        <w:spacing w:before="0"/>
        <w:jc w:val="left"/>
        <w:rPr>
          <w:i/>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3" o:spid="_x0000_s1026" type="#_x0000_t75" style="position:absolute;margin-left:22pt;margin-top:6.85pt;width:428.2pt;height:657.65pt;z-index:-251658240;visibility:visible" wrapcoords="-38 0 -38 21575 21600 21575 21600 0 -38 0">
            <v:imagedata r:id="rId7" o:title=""/>
            <w10:wrap type="tight"/>
          </v:shape>
        </w:pict>
      </w:r>
      <w:r w:rsidRPr="00E61637">
        <w:rPr>
          <w:i/>
          <w:sz w:val="18"/>
          <w:szCs w:val="18"/>
        </w:rPr>
        <w:br w:type="page"/>
      </w:r>
    </w:p>
    <w:p w:rsidR="002C3818" w:rsidRPr="0094630C" w:rsidRDefault="002C3818">
      <w:pPr>
        <w:pStyle w:val="Heading2"/>
        <w:rPr>
          <w:sz w:val="22"/>
          <w:szCs w:val="22"/>
        </w:rPr>
      </w:pPr>
      <w:bookmarkStart w:id="44" w:name="_Toc341800363"/>
      <w:bookmarkStart w:id="45" w:name="_Toc342651957"/>
      <w:r w:rsidRPr="0094630C">
        <w:rPr>
          <w:sz w:val="22"/>
          <w:szCs w:val="22"/>
        </w:rPr>
        <w:t>Schlüssel 5: Entlassungs-/Verlegungsgrund</w:t>
      </w:r>
      <w:bookmarkEnd w:id="38"/>
      <w:bookmarkEnd w:id="39"/>
      <w:bookmarkEnd w:id="44"/>
      <w:bookmarkEnd w:id="45"/>
    </w:p>
    <w:tbl>
      <w:tblPr>
        <w:tblW w:w="0" w:type="auto"/>
        <w:tblLayout w:type="fixed"/>
        <w:tblCellMar>
          <w:left w:w="70" w:type="dxa"/>
          <w:right w:w="70" w:type="dxa"/>
        </w:tblCellMar>
        <w:tblLook w:val="0000"/>
      </w:tblPr>
      <w:tblGrid>
        <w:gridCol w:w="1556"/>
        <w:gridCol w:w="564"/>
        <w:gridCol w:w="6789"/>
      </w:tblGrid>
      <w:tr w:rsidR="002C3818" w:rsidRPr="0094630C">
        <w:trPr>
          <w:cantSplit/>
        </w:trPr>
        <w:tc>
          <w:tcPr>
            <w:tcW w:w="1556" w:type="dxa"/>
          </w:tcPr>
          <w:p w:rsidR="002C3818" w:rsidRPr="0094630C" w:rsidRDefault="002C3818">
            <w:pPr>
              <w:spacing w:before="80"/>
              <w:rPr>
                <w:b/>
                <w:szCs w:val="22"/>
              </w:rPr>
            </w:pPr>
            <w:r w:rsidRPr="0094630C">
              <w:rPr>
                <w:szCs w:val="22"/>
              </w:rPr>
              <w:t>1.u. 2. Stelle</w:t>
            </w:r>
          </w:p>
        </w:tc>
        <w:tc>
          <w:tcPr>
            <w:tcW w:w="564" w:type="dxa"/>
          </w:tcPr>
          <w:p w:rsidR="002C3818" w:rsidRPr="0094630C" w:rsidRDefault="002C3818">
            <w:pPr>
              <w:spacing w:before="80"/>
              <w:rPr>
                <w:szCs w:val="22"/>
              </w:rPr>
            </w:pPr>
            <w:r w:rsidRPr="0094630C">
              <w:rPr>
                <w:szCs w:val="22"/>
              </w:rPr>
              <w:t>01</w:t>
            </w:r>
          </w:p>
        </w:tc>
        <w:tc>
          <w:tcPr>
            <w:tcW w:w="6789" w:type="dxa"/>
          </w:tcPr>
          <w:p w:rsidR="002C3818" w:rsidRPr="0094630C" w:rsidRDefault="002C3818">
            <w:pPr>
              <w:spacing w:before="80"/>
              <w:rPr>
                <w:szCs w:val="22"/>
              </w:rPr>
            </w:pPr>
            <w:r w:rsidRPr="0094630C">
              <w:rPr>
                <w:szCs w:val="22"/>
              </w:rPr>
              <w:t>Behandlung regulär beendet</w:t>
            </w:r>
          </w:p>
        </w:tc>
      </w:tr>
      <w:tr w:rsidR="002C3818" w:rsidRPr="0094630C">
        <w:trPr>
          <w:cantSplit/>
        </w:trPr>
        <w:tc>
          <w:tcPr>
            <w:tcW w:w="1556" w:type="dxa"/>
          </w:tcPr>
          <w:p w:rsidR="002C3818" w:rsidRPr="0094630C" w:rsidRDefault="002C3818">
            <w:pPr>
              <w:spacing w:before="0"/>
              <w:rPr>
                <w:szCs w:val="22"/>
              </w:rPr>
            </w:pPr>
          </w:p>
        </w:tc>
        <w:tc>
          <w:tcPr>
            <w:tcW w:w="564" w:type="dxa"/>
          </w:tcPr>
          <w:p w:rsidR="002C3818" w:rsidRPr="0094630C" w:rsidRDefault="002C3818">
            <w:pPr>
              <w:spacing w:before="0"/>
              <w:rPr>
                <w:szCs w:val="22"/>
              </w:rPr>
            </w:pPr>
            <w:r w:rsidRPr="0094630C">
              <w:rPr>
                <w:szCs w:val="22"/>
              </w:rPr>
              <w:t>02</w:t>
            </w:r>
          </w:p>
        </w:tc>
        <w:tc>
          <w:tcPr>
            <w:tcW w:w="6789" w:type="dxa"/>
          </w:tcPr>
          <w:p w:rsidR="002C3818" w:rsidRPr="0094630C" w:rsidRDefault="002C3818">
            <w:pPr>
              <w:spacing w:before="0"/>
              <w:rPr>
                <w:szCs w:val="22"/>
              </w:rPr>
            </w:pPr>
            <w:r w:rsidRPr="0094630C">
              <w:rPr>
                <w:szCs w:val="22"/>
              </w:rPr>
              <w:t>Behandlung regulär beendet, nachstationäre Behandlung vorgesehen</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03</w:t>
            </w:r>
          </w:p>
        </w:tc>
        <w:tc>
          <w:tcPr>
            <w:tcW w:w="6789" w:type="dxa"/>
          </w:tcPr>
          <w:p w:rsidR="002C3818" w:rsidRPr="0094630C" w:rsidRDefault="002C3818">
            <w:pPr>
              <w:spacing w:before="0"/>
              <w:rPr>
                <w:szCs w:val="22"/>
              </w:rPr>
            </w:pPr>
            <w:r w:rsidRPr="0094630C">
              <w:rPr>
                <w:szCs w:val="22"/>
              </w:rPr>
              <w:t>Behandlung aus sonstigen Gründen beendet</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04</w:t>
            </w:r>
          </w:p>
        </w:tc>
        <w:tc>
          <w:tcPr>
            <w:tcW w:w="6789" w:type="dxa"/>
          </w:tcPr>
          <w:p w:rsidR="002C3818" w:rsidRPr="0094630C" w:rsidRDefault="002C3818">
            <w:pPr>
              <w:spacing w:before="0"/>
              <w:rPr>
                <w:szCs w:val="22"/>
              </w:rPr>
            </w:pPr>
            <w:r w:rsidRPr="0094630C">
              <w:rPr>
                <w:szCs w:val="22"/>
              </w:rPr>
              <w:t>Behandlung gegen ärztlichen Rat beendet</w:t>
            </w:r>
          </w:p>
        </w:tc>
      </w:tr>
      <w:tr w:rsidR="002C3818" w:rsidRPr="0094630C">
        <w:trPr>
          <w:cantSplit/>
        </w:trPr>
        <w:tc>
          <w:tcPr>
            <w:tcW w:w="1556" w:type="dxa"/>
          </w:tcPr>
          <w:p w:rsidR="002C3818" w:rsidRPr="0094630C" w:rsidRDefault="002C3818">
            <w:pPr>
              <w:spacing w:before="0"/>
              <w:rPr>
                <w:szCs w:val="22"/>
              </w:rPr>
            </w:pPr>
          </w:p>
        </w:tc>
        <w:tc>
          <w:tcPr>
            <w:tcW w:w="564" w:type="dxa"/>
          </w:tcPr>
          <w:p w:rsidR="002C3818" w:rsidRPr="0094630C" w:rsidRDefault="002C3818">
            <w:pPr>
              <w:spacing w:before="0"/>
              <w:rPr>
                <w:szCs w:val="22"/>
              </w:rPr>
            </w:pPr>
            <w:r w:rsidRPr="0094630C">
              <w:rPr>
                <w:szCs w:val="22"/>
              </w:rPr>
              <w:t>05</w:t>
            </w:r>
          </w:p>
        </w:tc>
        <w:tc>
          <w:tcPr>
            <w:tcW w:w="6789" w:type="dxa"/>
          </w:tcPr>
          <w:p w:rsidR="002C3818" w:rsidRPr="0094630C" w:rsidRDefault="002C3818">
            <w:pPr>
              <w:spacing w:before="0"/>
              <w:rPr>
                <w:szCs w:val="22"/>
              </w:rPr>
            </w:pPr>
            <w:r w:rsidRPr="0094630C">
              <w:rPr>
                <w:szCs w:val="22"/>
              </w:rPr>
              <w:t>Zuständigkeitswechsel des Kostenträgers</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06</w:t>
            </w:r>
          </w:p>
        </w:tc>
        <w:tc>
          <w:tcPr>
            <w:tcW w:w="6789" w:type="dxa"/>
          </w:tcPr>
          <w:p w:rsidR="002C3818" w:rsidRPr="0094630C" w:rsidRDefault="002C3818">
            <w:pPr>
              <w:spacing w:before="0"/>
              <w:jc w:val="left"/>
              <w:rPr>
                <w:szCs w:val="22"/>
              </w:rPr>
            </w:pPr>
            <w:r w:rsidRPr="0094630C">
              <w:rPr>
                <w:szCs w:val="22"/>
              </w:rPr>
              <w:t>Verlegung in ein anderes Krankenhaus</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07</w:t>
            </w:r>
          </w:p>
        </w:tc>
        <w:tc>
          <w:tcPr>
            <w:tcW w:w="6789" w:type="dxa"/>
          </w:tcPr>
          <w:p w:rsidR="002C3818" w:rsidRPr="0094630C" w:rsidRDefault="002C3818">
            <w:pPr>
              <w:spacing w:before="0"/>
              <w:rPr>
                <w:szCs w:val="22"/>
              </w:rPr>
            </w:pPr>
            <w:r w:rsidRPr="0094630C">
              <w:rPr>
                <w:szCs w:val="22"/>
              </w:rPr>
              <w:t>Tod</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08</w:t>
            </w:r>
          </w:p>
        </w:tc>
        <w:tc>
          <w:tcPr>
            <w:tcW w:w="6789" w:type="dxa"/>
          </w:tcPr>
          <w:p w:rsidR="002C3818" w:rsidRPr="0094630C" w:rsidRDefault="002C3818">
            <w:pPr>
              <w:spacing w:before="0"/>
              <w:rPr>
                <w:szCs w:val="22"/>
              </w:rPr>
            </w:pPr>
            <w:r w:rsidRPr="0094630C">
              <w:rPr>
                <w:szCs w:val="22"/>
              </w:rPr>
              <w:t xml:space="preserve">Verlegung in ein anderes Krankenhaus im Rahmen einer Zusammenarbeit </w:t>
            </w:r>
            <w:r w:rsidRPr="0094630C">
              <w:rPr>
                <w:szCs w:val="22"/>
              </w:rPr>
              <w:br/>
              <w:t>(§ 14 Abs. 5 Satz 2 BPflV in der am 31.12.2003 geltenden Fassung)</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09</w:t>
            </w:r>
          </w:p>
        </w:tc>
        <w:tc>
          <w:tcPr>
            <w:tcW w:w="6789" w:type="dxa"/>
          </w:tcPr>
          <w:p w:rsidR="002C3818" w:rsidRPr="0094630C" w:rsidRDefault="002C3818">
            <w:pPr>
              <w:spacing w:before="0"/>
              <w:jc w:val="left"/>
              <w:rPr>
                <w:szCs w:val="22"/>
              </w:rPr>
            </w:pPr>
            <w:r w:rsidRPr="0094630C">
              <w:rPr>
                <w:szCs w:val="22"/>
              </w:rPr>
              <w:t>Entlassung in eine Rehabilitationseinrichtung</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10</w:t>
            </w:r>
          </w:p>
        </w:tc>
        <w:tc>
          <w:tcPr>
            <w:tcW w:w="6789" w:type="dxa"/>
          </w:tcPr>
          <w:p w:rsidR="002C3818" w:rsidRPr="0094630C" w:rsidRDefault="002C3818">
            <w:pPr>
              <w:spacing w:before="0"/>
              <w:rPr>
                <w:szCs w:val="22"/>
              </w:rPr>
            </w:pPr>
            <w:r w:rsidRPr="0094630C">
              <w:rPr>
                <w:szCs w:val="22"/>
              </w:rPr>
              <w:t>Entlassung in eine Pflegeeinrichtung</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11</w:t>
            </w:r>
          </w:p>
        </w:tc>
        <w:tc>
          <w:tcPr>
            <w:tcW w:w="6789" w:type="dxa"/>
          </w:tcPr>
          <w:p w:rsidR="002C3818" w:rsidRPr="0094630C" w:rsidRDefault="002C3818">
            <w:pPr>
              <w:spacing w:before="0"/>
              <w:rPr>
                <w:szCs w:val="22"/>
              </w:rPr>
            </w:pPr>
            <w:r w:rsidRPr="0094630C">
              <w:rPr>
                <w:szCs w:val="22"/>
              </w:rPr>
              <w:t>Entlassung in ein Hospiz</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12</w:t>
            </w:r>
          </w:p>
        </w:tc>
        <w:tc>
          <w:tcPr>
            <w:tcW w:w="6789" w:type="dxa"/>
          </w:tcPr>
          <w:p w:rsidR="002C3818" w:rsidRPr="0094630C" w:rsidRDefault="002C3818">
            <w:pPr>
              <w:spacing w:before="0"/>
              <w:rPr>
                <w:szCs w:val="22"/>
              </w:rPr>
            </w:pPr>
            <w:r w:rsidRPr="0094630C">
              <w:rPr>
                <w:szCs w:val="22"/>
              </w:rPr>
              <w:t>interne Verlegung</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13</w:t>
            </w:r>
          </w:p>
        </w:tc>
        <w:tc>
          <w:tcPr>
            <w:tcW w:w="6789" w:type="dxa"/>
          </w:tcPr>
          <w:p w:rsidR="002C3818" w:rsidRPr="0094630C" w:rsidRDefault="002C3818">
            <w:pPr>
              <w:spacing w:before="0"/>
              <w:rPr>
                <w:szCs w:val="22"/>
              </w:rPr>
            </w:pPr>
            <w:r w:rsidRPr="0094630C">
              <w:rPr>
                <w:szCs w:val="22"/>
              </w:rPr>
              <w:t>externe Verlegung zur psychiatrischen Behandlung</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14</w:t>
            </w:r>
          </w:p>
        </w:tc>
        <w:tc>
          <w:tcPr>
            <w:tcW w:w="6789" w:type="dxa"/>
          </w:tcPr>
          <w:p w:rsidR="002C3818" w:rsidRPr="0094630C" w:rsidRDefault="002C3818">
            <w:pPr>
              <w:pStyle w:val="TOC1"/>
              <w:tabs>
                <w:tab w:val="clear" w:pos="426"/>
                <w:tab w:val="clear" w:pos="9072"/>
              </w:tabs>
              <w:spacing w:before="0"/>
              <w:rPr>
                <w:szCs w:val="22"/>
              </w:rPr>
            </w:pPr>
            <w:r w:rsidRPr="0094630C">
              <w:rPr>
                <w:szCs w:val="22"/>
              </w:rPr>
              <w:t>Behandlung aus sonstigen Gründen beendet, nachstationäre Behandlung vorgesehen</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15</w:t>
            </w:r>
          </w:p>
        </w:tc>
        <w:tc>
          <w:tcPr>
            <w:tcW w:w="6789" w:type="dxa"/>
          </w:tcPr>
          <w:p w:rsidR="002C3818" w:rsidRPr="0094630C" w:rsidRDefault="002C3818">
            <w:pPr>
              <w:spacing w:before="0"/>
              <w:rPr>
                <w:szCs w:val="22"/>
              </w:rPr>
            </w:pPr>
            <w:r w:rsidRPr="0094630C">
              <w:rPr>
                <w:szCs w:val="22"/>
              </w:rPr>
              <w:t>Behandlung gegen ärztlichen Rat beendet, nachstationäre Behandlung vorgesehen</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16</w:t>
            </w:r>
          </w:p>
        </w:tc>
        <w:tc>
          <w:tcPr>
            <w:tcW w:w="6789" w:type="dxa"/>
          </w:tcPr>
          <w:p w:rsidR="002C3818" w:rsidRPr="0094630C" w:rsidRDefault="002C3818">
            <w:pPr>
              <w:spacing w:before="0"/>
              <w:rPr>
                <w:szCs w:val="22"/>
              </w:rPr>
            </w:pPr>
            <w:r w:rsidRPr="0094630C">
              <w:rPr>
                <w:szCs w:val="22"/>
              </w:rPr>
              <w:t>externe Verlegung mit Rückverlegung oder Wechsel zwischen den Entgeltbereichen der DRG-Fallpauschalen, nach der BPflV oder für besondere Einrichtungen nach § 17b Abs.1 Satz 15 KHG mit Rückverlegung</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17</w:t>
            </w:r>
          </w:p>
        </w:tc>
        <w:tc>
          <w:tcPr>
            <w:tcW w:w="6789" w:type="dxa"/>
          </w:tcPr>
          <w:p w:rsidR="002C3818" w:rsidRPr="0094630C" w:rsidRDefault="002C3818">
            <w:pPr>
              <w:pStyle w:val="TOC1"/>
              <w:tabs>
                <w:tab w:val="clear" w:pos="426"/>
                <w:tab w:val="clear" w:pos="9072"/>
              </w:tabs>
              <w:spacing w:before="0"/>
              <w:rPr>
                <w:szCs w:val="22"/>
              </w:rPr>
            </w:pPr>
            <w:r w:rsidRPr="0094630C">
              <w:rPr>
                <w:szCs w:val="22"/>
              </w:rPr>
              <w:t>interne Verlegung mit Wechsel zwischen den Entgeltbereichen der DRG-Fallpauschalen, nach der BPflV oder für besondere Einrichtungen nach § 17b Abs.1 Satz 15 KHG</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18</w:t>
            </w:r>
          </w:p>
        </w:tc>
        <w:tc>
          <w:tcPr>
            <w:tcW w:w="6789" w:type="dxa"/>
          </w:tcPr>
          <w:p w:rsidR="002C3818" w:rsidRPr="0094630C" w:rsidRDefault="002C3818">
            <w:pPr>
              <w:spacing w:before="0"/>
              <w:rPr>
                <w:szCs w:val="22"/>
              </w:rPr>
            </w:pPr>
            <w:r w:rsidRPr="0094630C">
              <w:rPr>
                <w:szCs w:val="22"/>
              </w:rPr>
              <w:t>Rückverlegung</w:t>
            </w:r>
          </w:p>
        </w:tc>
      </w:tr>
      <w:tr w:rsidR="002C3818" w:rsidRPr="0094630C">
        <w:trPr>
          <w:cantSplit/>
        </w:trPr>
        <w:tc>
          <w:tcPr>
            <w:tcW w:w="1556" w:type="dxa"/>
          </w:tcPr>
          <w:p w:rsidR="002C3818" w:rsidRPr="0094630C" w:rsidRDefault="002C3818" w:rsidP="009C5B2C">
            <w:pPr>
              <w:spacing w:before="0"/>
              <w:rPr>
                <w:b/>
                <w:szCs w:val="22"/>
              </w:rPr>
            </w:pPr>
          </w:p>
        </w:tc>
        <w:tc>
          <w:tcPr>
            <w:tcW w:w="564" w:type="dxa"/>
          </w:tcPr>
          <w:p w:rsidR="002C3818" w:rsidRPr="0094630C" w:rsidRDefault="002C3818" w:rsidP="009C5B2C">
            <w:pPr>
              <w:spacing w:before="0"/>
              <w:rPr>
                <w:szCs w:val="22"/>
              </w:rPr>
            </w:pPr>
            <w:r w:rsidRPr="0094630C">
              <w:rPr>
                <w:szCs w:val="22"/>
              </w:rPr>
              <w:t>19</w:t>
            </w:r>
          </w:p>
        </w:tc>
        <w:tc>
          <w:tcPr>
            <w:tcW w:w="6789" w:type="dxa"/>
          </w:tcPr>
          <w:p w:rsidR="002C3818" w:rsidRPr="0094630C" w:rsidRDefault="002C3818" w:rsidP="009C5B2C">
            <w:pPr>
              <w:spacing w:before="0"/>
              <w:rPr>
                <w:szCs w:val="22"/>
              </w:rPr>
            </w:pPr>
            <w:r w:rsidRPr="0094630C">
              <w:rPr>
                <w:szCs w:val="22"/>
              </w:rPr>
              <w:t>Entlassung vor Wiederaufnahme mit Neueinstufung</w:t>
            </w:r>
          </w:p>
        </w:tc>
      </w:tr>
      <w:tr w:rsidR="002C3818" w:rsidRPr="0094630C">
        <w:trPr>
          <w:cantSplit/>
        </w:trPr>
        <w:tc>
          <w:tcPr>
            <w:tcW w:w="1556" w:type="dxa"/>
          </w:tcPr>
          <w:p w:rsidR="002C3818" w:rsidRPr="0094630C" w:rsidRDefault="002C3818" w:rsidP="009C5B2C">
            <w:pPr>
              <w:spacing w:before="0"/>
              <w:rPr>
                <w:b/>
                <w:szCs w:val="22"/>
              </w:rPr>
            </w:pPr>
          </w:p>
        </w:tc>
        <w:tc>
          <w:tcPr>
            <w:tcW w:w="564" w:type="dxa"/>
          </w:tcPr>
          <w:p w:rsidR="002C3818" w:rsidRPr="0094630C" w:rsidRDefault="002C3818" w:rsidP="009C5B2C">
            <w:pPr>
              <w:spacing w:before="0"/>
              <w:rPr>
                <w:szCs w:val="22"/>
              </w:rPr>
            </w:pPr>
            <w:r w:rsidRPr="0094630C">
              <w:rPr>
                <w:szCs w:val="22"/>
              </w:rPr>
              <w:t>20</w:t>
            </w:r>
          </w:p>
        </w:tc>
        <w:tc>
          <w:tcPr>
            <w:tcW w:w="6789" w:type="dxa"/>
          </w:tcPr>
          <w:p w:rsidR="002C3818" w:rsidRPr="0094630C" w:rsidRDefault="002C3818" w:rsidP="009C5B2C">
            <w:pPr>
              <w:spacing w:before="0"/>
              <w:rPr>
                <w:szCs w:val="22"/>
              </w:rPr>
            </w:pPr>
            <w:r w:rsidRPr="0094630C">
              <w:rPr>
                <w:szCs w:val="22"/>
              </w:rPr>
              <w:t>Entlassung vor Wiederaufnahme mit Neueinstufung wegen Komplikation</w:t>
            </w:r>
          </w:p>
        </w:tc>
      </w:tr>
      <w:tr w:rsidR="002C3818" w:rsidRPr="0094630C">
        <w:trPr>
          <w:cantSplit/>
        </w:trPr>
        <w:tc>
          <w:tcPr>
            <w:tcW w:w="1556" w:type="dxa"/>
          </w:tcPr>
          <w:p w:rsidR="002C3818" w:rsidRPr="0094630C" w:rsidRDefault="002C3818" w:rsidP="009C5B2C">
            <w:pPr>
              <w:spacing w:before="0"/>
              <w:rPr>
                <w:b/>
                <w:szCs w:val="22"/>
              </w:rPr>
            </w:pPr>
          </w:p>
        </w:tc>
        <w:tc>
          <w:tcPr>
            <w:tcW w:w="564" w:type="dxa"/>
          </w:tcPr>
          <w:p w:rsidR="002C3818" w:rsidRPr="0094630C" w:rsidRDefault="002C3818" w:rsidP="009C5B2C">
            <w:pPr>
              <w:spacing w:before="0"/>
              <w:rPr>
                <w:szCs w:val="22"/>
              </w:rPr>
            </w:pPr>
            <w:r w:rsidRPr="0094630C">
              <w:rPr>
                <w:szCs w:val="22"/>
              </w:rPr>
              <w:t>21</w:t>
            </w:r>
          </w:p>
        </w:tc>
        <w:tc>
          <w:tcPr>
            <w:tcW w:w="6789" w:type="dxa"/>
          </w:tcPr>
          <w:p w:rsidR="002C3818" w:rsidRPr="0094630C" w:rsidRDefault="002C3818" w:rsidP="009C5B2C">
            <w:pPr>
              <w:spacing w:before="0"/>
              <w:rPr>
                <w:szCs w:val="22"/>
              </w:rPr>
            </w:pPr>
            <w:r w:rsidRPr="0094630C">
              <w:rPr>
                <w:szCs w:val="22"/>
              </w:rPr>
              <w:t>Entlassung oder Verlegung mit nachfolgender Wiederaufnahme</w:t>
            </w:r>
          </w:p>
        </w:tc>
      </w:tr>
      <w:tr w:rsidR="002C3818" w:rsidRPr="0094630C">
        <w:trPr>
          <w:cantSplit/>
        </w:trPr>
        <w:tc>
          <w:tcPr>
            <w:tcW w:w="1556" w:type="dxa"/>
          </w:tcPr>
          <w:p w:rsidR="002C3818" w:rsidRPr="0094630C" w:rsidRDefault="002C3818" w:rsidP="009C5B2C">
            <w:pPr>
              <w:spacing w:before="0"/>
              <w:rPr>
                <w:b/>
                <w:szCs w:val="22"/>
              </w:rPr>
            </w:pPr>
          </w:p>
        </w:tc>
        <w:tc>
          <w:tcPr>
            <w:tcW w:w="564" w:type="dxa"/>
          </w:tcPr>
          <w:p w:rsidR="002C3818" w:rsidRPr="0094630C" w:rsidRDefault="002C3818" w:rsidP="009C5B2C">
            <w:pPr>
              <w:spacing w:before="0"/>
              <w:rPr>
                <w:szCs w:val="22"/>
              </w:rPr>
            </w:pPr>
            <w:r w:rsidRPr="0094630C">
              <w:rPr>
                <w:szCs w:val="22"/>
              </w:rPr>
              <w:t>22</w:t>
            </w:r>
          </w:p>
        </w:tc>
        <w:tc>
          <w:tcPr>
            <w:tcW w:w="6789" w:type="dxa"/>
          </w:tcPr>
          <w:p w:rsidR="002C3818" w:rsidRPr="0094630C" w:rsidRDefault="002C3818" w:rsidP="009C5B2C">
            <w:pPr>
              <w:spacing w:before="0"/>
              <w:rPr>
                <w:szCs w:val="22"/>
              </w:rPr>
            </w:pPr>
            <w:r w:rsidRPr="0094630C">
              <w:rPr>
                <w:szCs w:val="22"/>
              </w:rPr>
              <w:t>Fallabschluss (interne Verlegung) bei Wechsel zwischen voll- und teilstationärer Behandlung</w:t>
            </w:r>
          </w:p>
        </w:tc>
      </w:tr>
      <w:tr w:rsidR="002C3818" w:rsidRPr="0094630C">
        <w:trPr>
          <w:cantSplit/>
        </w:trPr>
        <w:tc>
          <w:tcPr>
            <w:tcW w:w="1556" w:type="dxa"/>
          </w:tcPr>
          <w:p w:rsidR="002C3818" w:rsidRPr="00FB29D0" w:rsidRDefault="002C3818" w:rsidP="00FB29D0">
            <w:pPr>
              <w:spacing w:before="0"/>
              <w:rPr>
                <w:szCs w:val="22"/>
              </w:rPr>
            </w:pPr>
          </w:p>
        </w:tc>
        <w:tc>
          <w:tcPr>
            <w:tcW w:w="564" w:type="dxa"/>
          </w:tcPr>
          <w:p w:rsidR="002C3818" w:rsidRPr="0094630C" w:rsidRDefault="002C3818" w:rsidP="00FB29D0">
            <w:pPr>
              <w:spacing w:before="0"/>
              <w:rPr>
                <w:szCs w:val="22"/>
              </w:rPr>
            </w:pPr>
            <w:r>
              <w:rPr>
                <w:szCs w:val="22"/>
              </w:rPr>
              <w:t>23</w:t>
            </w:r>
          </w:p>
        </w:tc>
        <w:tc>
          <w:tcPr>
            <w:tcW w:w="6789" w:type="dxa"/>
          </w:tcPr>
          <w:p w:rsidR="002C3818" w:rsidRPr="0094630C" w:rsidRDefault="002C3818" w:rsidP="00FB29D0">
            <w:pPr>
              <w:spacing w:before="0"/>
              <w:rPr>
                <w:szCs w:val="22"/>
              </w:rPr>
            </w:pPr>
            <w:r w:rsidRPr="00FB29D0">
              <w:rPr>
                <w:szCs w:val="22"/>
              </w:rPr>
              <w:t>Beginn eines externen Aufenthalts mit Abwesenheit über Mitternacht (BPflV-Bereich – für verlegende Fachabteilung)</w:t>
            </w:r>
          </w:p>
        </w:tc>
      </w:tr>
      <w:tr w:rsidR="002C3818" w:rsidRPr="0094630C">
        <w:trPr>
          <w:cantSplit/>
        </w:trPr>
        <w:tc>
          <w:tcPr>
            <w:tcW w:w="1556" w:type="dxa"/>
          </w:tcPr>
          <w:p w:rsidR="002C3818" w:rsidRPr="00FB29D0" w:rsidRDefault="002C3818" w:rsidP="00FB29D0">
            <w:pPr>
              <w:spacing w:before="0"/>
              <w:rPr>
                <w:szCs w:val="22"/>
              </w:rPr>
            </w:pPr>
          </w:p>
        </w:tc>
        <w:tc>
          <w:tcPr>
            <w:tcW w:w="564" w:type="dxa"/>
          </w:tcPr>
          <w:p w:rsidR="002C3818" w:rsidRPr="0094630C" w:rsidRDefault="002C3818" w:rsidP="00FB29D0">
            <w:pPr>
              <w:spacing w:before="0"/>
              <w:rPr>
                <w:szCs w:val="22"/>
              </w:rPr>
            </w:pPr>
            <w:r>
              <w:rPr>
                <w:szCs w:val="22"/>
              </w:rPr>
              <w:t>24</w:t>
            </w:r>
          </w:p>
        </w:tc>
        <w:tc>
          <w:tcPr>
            <w:tcW w:w="6789" w:type="dxa"/>
          </w:tcPr>
          <w:p w:rsidR="002C3818" w:rsidRPr="0094630C" w:rsidRDefault="002C3818" w:rsidP="00FB29D0">
            <w:pPr>
              <w:spacing w:before="0"/>
              <w:rPr>
                <w:szCs w:val="22"/>
              </w:rPr>
            </w:pPr>
            <w:r w:rsidRPr="00FB29D0">
              <w:rPr>
                <w:szCs w:val="22"/>
              </w:rPr>
              <w:t>Beendigung eines externen Aufenthalts mit Abwesenheit über Mitternacht (BPflV-Bereich – für Pseudofachabteilung 0003)</w:t>
            </w:r>
          </w:p>
        </w:tc>
      </w:tr>
      <w:tr w:rsidR="002C3818" w:rsidRPr="0080538C">
        <w:trPr>
          <w:cantSplit/>
        </w:trPr>
        <w:tc>
          <w:tcPr>
            <w:tcW w:w="1556" w:type="dxa"/>
          </w:tcPr>
          <w:p w:rsidR="002C3818" w:rsidRPr="0080538C" w:rsidRDefault="002C3818" w:rsidP="0080538C">
            <w:pPr>
              <w:spacing w:before="0"/>
              <w:rPr>
                <w:szCs w:val="22"/>
              </w:rPr>
            </w:pPr>
          </w:p>
        </w:tc>
        <w:tc>
          <w:tcPr>
            <w:tcW w:w="564" w:type="dxa"/>
          </w:tcPr>
          <w:p w:rsidR="002C3818" w:rsidRPr="0094630C" w:rsidRDefault="002C3818" w:rsidP="0080538C">
            <w:pPr>
              <w:spacing w:before="0"/>
              <w:rPr>
                <w:szCs w:val="22"/>
              </w:rPr>
            </w:pPr>
            <w:r>
              <w:rPr>
                <w:szCs w:val="22"/>
              </w:rPr>
              <w:t>25</w:t>
            </w:r>
          </w:p>
        </w:tc>
        <w:tc>
          <w:tcPr>
            <w:tcW w:w="6789" w:type="dxa"/>
          </w:tcPr>
          <w:p w:rsidR="002C3818" w:rsidRPr="0094630C" w:rsidRDefault="002C3818" w:rsidP="0080538C">
            <w:pPr>
              <w:spacing w:before="0"/>
              <w:rPr>
                <w:szCs w:val="22"/>
              </w:rPr>
            </w:pPr>
            <w:r w:rsidRPr="0080538C">
              <w:rPr>
                <w:szCs w:val="22"/>
              </w:rPr>
              <w:t>Entlassung zum Jahresende bei Aufnahme im Vorjahr (für Zwecke der Abrechnung – PEPP</w:t>
            </w:r>
            <w:r>
              <w:rPr>
                <w:szCs w:val="22"/>
              </w:rPr>
              <w:t>*</w:t>
            </w:r>
            <w:r w:rsidRPr="0080538C">
              <w:rPr>
                <w:szCs w:val="22"/>
              </w:rPr>
              <w:t>)</w:t>
            </w:r>
          </w:p>
        </w:tc>
      </w:tr>
      <w:tr w:rsidR="002C3818" w:rsidRPr="0094630C">
        <w:trPr>
          <w:cantSplit/>
        </w:trPr>
        <w:tc>
          <w:tcPr>
            <w:tcW w:w="1556" w:type="dxa"/>
          </w:tcPr>
          <w:p w:rsidR="002C3818" w:rsidRPr="0094630C" w:rsidRDefault="002C3818">
            <w:pPr>
              <w:spacing w:before="80"/>
              <w:rPr>
                <w:b/>
                <w:szCs w:val="22"/>
              </w:rPr>
            </w:pPr>
          </w:p>
        </w:tc>
        <w:tc>
          <w:tcPr>
            <w:tcW w:w="564" w:type="dxa"/>
          </w:tcPr>
          <w:p w:rsidR="002C3818" w:rsidRPr="0094630C" w:rsidRDefault="002C3818">
            <w:pPr>
              <w:spacing w:before="80"/>
              <w:rPr>
                <w:szCs w:val="22"/>
              </w:rPr>
            </w:pPr>
          </w:p>
        </w:tc>
        <w:tc>
          <w:tcPr>
            <w:tcW w:w="6789" w:type="dxa"/>
          </w:tcPr>
          <w:p w:rsidR="002C3818" w:rsidRPr="0094630C" w:rsidRDefault="002C3818">
            <w:pPr>
              <w:spacing w:before="80"/>
              <w:rPr>
                <w:szCs w:val="22"/>
              </w:rPr>
            </w:pPr>
          </w:p>
        </w:tc>
      </w:tr>
      <w:tr w:rsidR="002C3818" w:rsidRPr="0094630C">
        <w:trPr>
          <w:cantSplit/>
        </w:trPr>
        <w:tc>
          <w:tcPr>
            <w:tcW w:w="1556" w:type="dxa"/>
          </w:tcPr>
          <w:p w:rsidR="002C3818" w:rsidRPr="0094630C" w:rsidRDefault="002C3818">
            <w:pPr>
              <w:spacing w:before="80"/>
              <w:rPr>
                <w:szCs w:val="22"/>
              </w:rPr>
            </w:pPr>
            <w:r w:rsidRPr="0094630C">
              <w:rPr>
                <w:szCs w:val="22"/>
              </w:rPr>
              <w:t>3. Stelle</w:t>
            </w:r>
          </w:p>
        </w:tc>
        <w:tc>
          <w:tcPr>
            <w:tcW w:w="564" w:type="dxa"/>
          </w:tcPr>
          <w:p w:rsidR="002C3818" w:rsidRPr="0094630C" w:rsidRDefault="002C3818">
            <w:pPr>
              <w:spacing w:before="80"/>
              <w:rPr>
                <w:szCs w:val="22"/>
              </w:rPr>
            </w:pPr>
            <w:r w:rsidRPr="0094630C">
              <w:rPr>
                <w:szCs w:val="22"/>
              </w:rPr>
              <w:t>1</w:t>
            </w:r>
          </w:p>
        </w:tc>
        <w:tc>
          <w:tcPr>
            <w:tcW w:w="6789" w:type="dxa"/>
          </w:tcPr>
          <w:p w:rsidR="002C3818" w:rsidRPr="0094630C" w:rsidRDefault="002C3818">
            <w:pPr>
              <w:spacing w:before="80"/>
              <w:rPr>
                <w:szCs w:val="22"/>
              </w:rPr>
            </w:pPr>
            <w:r w:rsidRPr="0094630C">
              <w:rPr>
                <w:szCs w:val="22"/>
              </w:rPr>
              <w:t>arbeitsfähig entlassen</w:t>
            </w:r>
          </w:p>
        </w:tc>
      </w:tr>
      <w:tr w:rsidR="002C3818" w:rsidRPr="0094630C">
        <w:trPr>
          <w:cantSplit/>
        </w:trPr>
        <w:tc>
          <w:tcPr>
            <w:tcW w:w="1556" w:type="dxa"/>
          </w:tcPr>
          <w:p w:rsidR="002C3818" w:rsidRPr="0094630C" w:rsidRDefault="002C3818">
            <w:pPr>
              <w:tabs>
                <w:tab w:val="left" w:pos="1134"/>
                <w:tab w:val="left" w:pos="1701"/>
                <w:tab w:val="left" w:pos="2268"/>
                <w:tab w:val="left" w:pos="2835"/>
                <w:tab w:val="left" w:pos="3402"/>
              </w:tabs>
              <w:spacing w:before="0"/>
              <w:rPr>
                <w:szCs w:val="22"/>
              </w:rPr>
            </w:pPr>
          </w:p>
        </w:tc>
        <w:tc>
          <w:tcPr>
            <w:tcW w:w="564" w:type="dxa"/>
          </w:tcPr>
          <w:p w:rsidR="002C3818" w:rsidRPr="0094630C" w:rsidRDefault="002C3818">
            <w:pPr>
              <w:tabs>
                <w:tab w:val="left" w:pos="1134"/>
                <w:tab w:val="left" w:pos="1701"/>
                <w:tab w:val="left" w:pos="2268"/>
                <w:tab w:val="left" w:pos="2835"/>
                <w:tab w:val="left" w:pos="3402"/>
              </w:tabs>
              <w:spacing w:before="0"/>
              <w:rPr>
                <w:szCs w:val="22"/>
              </w:rPr>
            </w:pPr>
            <w:r w:rsidRPr="0094630C">
              <w:rPr>
                <w:szCs w:val="22"/>
              </w:rPr>
              <w:t>2</w:t>
            </w:r>
          </w:p>
        </w:tc>
        <w:tc>
          <w:tcPr>
            <w:tcW w:w="6789" w:type="dxa"/>
          </w:tcPr>
          <w:p w:rsidR="002C3818" w:rsidRPr="0094630C" w:rsidRDefault="002C3818">
            <w:pPr>
              <w:pStyle w:val="TOC1"/>
              <w:tabs>
                <w:tab w:val="clear" w:pos="426"/>
                <w:tab w:val="clear" w:pos="9072"/>
                <w:tab w:val="left" w:pos="1134"/>
                <w:tab w:val="left" w:pos="1701"/>
                <w:tab w:val="left" w:pos="2268"/>
                <w:tab w:val="left" w:pos="2835"/>
                <w:tab w:val="left" w:pos="3402"/>
              </w:tabs>
              <w:spacing w:before="0"/>
              <w:rPr>
                <w:szCs w:val="22"/>
              </w:rPr>
            </w:pPr>
            <w:r w:rsidRPr="0094630C">
              <w:rPr>
                <w:szCs w:val="22"/>
              </w:rPr>
              <w:t>arbeitsunfähig entlassen</w:t>
            </w:r>
          </w:p>
        </w:tc>
      </w:tr>
      <w:tr w:rsidR="002C3818" w:rsidRPr="0094630C">
        <w:trPr>
          <w:cantSplit/>
        </w:trPr>
        <w:tc>
          <w:tcPr>
            <w:tcW w:w="1556" w:type="dxa"/>
          </w:tcPr>
          <w:p w:rsidR="002C3818" w:rsidRPr="0094630C" w:rsidRDefault="002C3818">
            <w:pPr>
              <w:spacing w:before="0"/>
              <w:rPr>
                <w:b/>
                <w:szCs w:val="22"/>
              </w:rPr>
            </w:pPr>
          </w:p>
        </w:tc>
        <w:tc>
          <w:tcPr>
            <w:tcW w:w="564" w:type="dxa"/>
          </w:tcPr>
          <w:p w:rsidR="002C3818" w:rsidRPr="0094630C" w:rsidRDefault="002C3818">
            <w:pPr>
              <w:spacing w:before="0"/>
              <w:rPr>
                <w:szCs w:val="22"/>
              </w:rPr>
            </w:pPr>
            <w:r w:rsidRPr="0094630C">
              <w:rPr>
                <w:szCs w:val="22"/>
              </w:rPr>
              <w:t>9</w:t>
            </w:r>
          </w:p>
        </w:tc>
        <w:tc>
          <w:tcPr>
            <w:tcW w:w="6789" w:type="dxa"/>
          </w:tcPr>
          <w:p w:rsidR="002C3818" w:rsidRPr="0094630C" w:rsidRDefault="002C3818">
            <w:pPr>
              <w:spacing w:before="0"/>
              <w:rPr>
                <w:szCs w:val="22"/>
              </w:rPr>
            </w:pPr>
            <w:r w:rsidRPr="0094630C">
              <w:rPr>
                <w:szCs w:val="22"/>
              </w:rPr>
              <w:t>keine Angabe</w:t>
            </w:r>
          </w:p>
        </w:tc>
      </w:tr>
      <w:tr w:rsidR="002C3818" w:rsidRPr="0094630C" w:rsidTr="00883050">
        <w:trPr>
          <w:cantSplit/>
        </w:trPr>
        <w:tc>
          <w:tcPr>
            <w:tcW w:w="8909" w:type="dxa"/>
            <w:gridSpan w:val="3"/>
          </w:tcPr>
          <w:p w:rsidR="002C3818" w:rsidRDefault="002C3818" w:rsidP="00883050"/>
        </w:tc>
      </w:tr>
      <w:tr w:rsidR="002C3818" w:rsidRPr="0094630C" w:rsidTr="00883050">
        <w:trPr>
          <w:cantSplit/>
        </w:trPr>
        <w:tc>
          <w:tcPr>
            <w:tcW w:w="8909" w:type="dxa"/>
            <w:gridSpan w:val="3"/>
          </w:tcPr>
          <w:p w:rsidR="002C3818" w:rsidRDefault="002C3818" w:rsidP="00883050"/>
        </w:tc>
      </w:tr>
      <w:tr w:rsidR="002C3818" w:rsidRPr="0094630C" w:rsidTr="00883050">
        <w:trPr>
          <w:cantSplit/>
        </w:trPr>
        <w:tc>
          <w:tcPr>
            <w:tcW w:w="8909" w:type="dxa"/>
            <w:gridSpan w:val="3"/>
          </w:tcPr>
          <w:p w:rsidR="002C3818" w:rsidRDefault="002C3818" w:rsidP="00883050"/>
        </w:tc>
      </w:tr>
      <w:tr w:rsidR="002C3818" w:rsidRPr="0094630C" w:rsidTr="00883050">
        <w:trPr>
          <w:cantSplit/>
        </w:trPr>
        <w:tc>
          <w:tcPr>
            <w:tcW w:w="8909" w:type="dxa"/>
            <w:gridSpan w:val="3"/>
          </w:tcPr>
          <w:p w:rsidR="002C3818" w:rsidRPr="003E3D55" w:rsidRDefault="002C3818" w:rsidP="003E3D55">
            <w:pPr>
              <w:rPr>
                <w:sz w:val="20"/>
              </w:rPr>
            </w:pPr>
            <w:r w:rsidRPr="003E3D55">
              <w:rPr>
                <w:sz w:val="20"/>
              </w:rPr>
              <w:t>* § 4 PEPPV 2013</w:t>
            </w:r>
          </w:p>
        </w:tc>
      </w:tr>
      <w:tr w:rsidR="002C3818" w:rsidRPr="0094630C">
        <w:trPr>
          <w:cantSplit/>
        </w:trPr>
        <w:tc>
          <w:tcPr>
            <w:tcW w:w="1556" w:type="dxa"/>
          </w:tcPr>
          <w:p w:rsidR="002C3818" w:rsidRPr="0094630C" w:rsidRDefault="002C3818">
            <w:pPr>
              <w:pStyle w:val="Index1"/>
              <w:rPr>
                <w:szCs w:val="22"/>
              </w:rPr>
            </w:pPr>
          </w:p>
        </w:tc>
        <w:tc>
          <w:tcPr>
            <w:tcW w:w="7353" w:type="dxa"/>
            <w:gridSpan w:val="2"/>
          </w:tcPr>
          <w:p w:rsidR="002C3818" w:rsidRPr="0094630C" w:rsidRDefault="002C3818">
            <w:pPr>
              <w:rPr>
                <w:i/>
                <w:szCs w:val="22"/>
              </w:rPr>
            </w:pPr>
            <w:r w:rsidRPr="0094630C">
              <w:rPr>
                <w:i/>
                <w:szCs w:val="22"/>
              </w:rPr>
              <w:t>Hinweis:</w:t>
            </w:r>
          </w:p>
          <w:p w:rsidR="002C3818" w:rsidRPr="0094630C" w:rsidRDefault="002C3818">
            <w:pPr>
              <w:pStyle w:val="Textkrper21"/>
              <w:rPr>
                <w:szCs w:val="22"/>
              </w:rPr>
            </w:pPr>
            <w:r w:rsidRPr="0094630C">
              <w:rPr>
                <w:szCs w:val="22"/>
              </w:rPr>
              <w:t>Bei Angabe der Ziffern 01 – 04, 14 – 15 und 21 in der 1. und 2. Stelle muss für erwerbstätige Versicherte die 3. Stelle mit ‘1’ (arbeitsfähig entlassen) oder ‘2’ (arbeitsunfähig entlassen) gefüllt werden; in allen anderen Fällen ist die 3. Stelle mit ‘9’ zu füllen.</w:t>
            </w:r>
          </w:p>
          <w:p w:rsidR="002C3818" w:rsidRPr="0094630C" w:rsidRDefault="002C3818">
            <w:pPr>
              <w:pStyle w:val="TOC1"/>
              <w:tabs>
                <w:tab w:val="clear" w:pos="426"/>
                <w:tab w:val="clear" w:pos="9072"/>
              </w:tabs>
              <w:spacing w:before="0"/>
              <w:rPr>
                <w:szCs w:val="22"/>
              </w:rPr>
            </w:pPr>
            <w:r w:rsidRPr="0094630C">
              <w:rPr>
                <w:szCs w:val="22"/>
              </w:rPr>
              <w:t>Es handelt sich um eine Einschätzung des behandelnden Arztes und stellt keinen verbindlichen Vorgriff auf die abschließende Beurteilung durch den behandelnden Vertragsarzt (AU-Bescheinigung) dar.</w:t>
            </w:r>
          </w:p>
          <w:p w:rsidR="002C3818" w:rsidRPr="0094630C" w:rsidRDefault="002C3818">
            <w:pPr>
              <w:pStyle w:val="TOC1"/>
              <w:tabs>
                <w:tab w:val="clear" w:pos="426"/>
                <w:tab w:val="clear" w:pos="9072"/>
              </w:tabs>
              <w:spacing w:before="0"/>
              <w:rPr>
                <w:szCs w:val="22"/>
              </w:rPr>
            </w:pPr>
            <w:r w:rsidRPr="0094630C">
              <w:rPr>
                <w:szCs w:val="22"/>
              </w:rPr>
              <w:t>Die Angabe der Ziffer 13 bezieht sich auf eine Untermenge der ehemals unter Ziffer 06 zusammengefassten Krankenhäuser. Die Ziffer 06 bezieht sich nunmehr nur noch auf externe Verlegungen in Krankenhäuser, sofern nicht in eine psychiatrische oder psychosomatische Abteilung verlegt wird.</w:t>
            </w:r>
          </w:p>
        </w:tc>
      </w:tr>
    </w:tbl>
    <w:p w:rsidR="002C3818" w:rsidRPr="0094630C" w:rsidRDefault="002C3818">
      <w:pPr>
        <w:pStyle w:val="Textkrper22"/>
        <w:spacing w:before="0"/>
        <w:ind w:left="1559" w:right="850"/>
        <w:rPr>
          <w:szCs w:val="22"/>
        </w:rPr>
      </w:pPr>
      <w:r w:rsidRPr="0094630C">
        <w:rPr>
          <w:szCs w:val="22"/>
        </w:rPr>
        <w:t>Die Angaben ‘16’ und ‘18’ bis ‘21’ in der 1. und 2. Stelle sind nur bei Neueinstufung in Verbindung mit Rückverlegung oder Wiederaufnahme zu verwenden (siehe Anlage 5, Abschnitt 1.4.4) oder ‘16’ und ‘18’ in Verbindung mit Rückverlegung bei Fortführung im BPflV-Bereich (siehe Anlage 5, Abschnitt 1.4.5)!</w:t>
      </w:r>
    </w:p>
    <w:p w:rsidR="002C3818" w:rsidRPr="0094630C" w:rsidRDefault="002C3818">
      <w:pPr>
        <w:pStyle w:val="Heading2"/>
        <w:ind w:right="850"/>
        <w:rPr>
          <w:sz w:val="22"/>
          <w:szCs w:val="22"/>
        </w:rPr>
      </w:pPr>
      <w:bookmarkStart w:id="46" w:name="B_Toc298572357"/>
      <w:bookmarkStart w:id="47" w:name="_Toc341800364"/>
      <w:bookmarkStart w:id="48" w:name="_Toc342651958"/>
      <w:bookmarkStart w:id="49" w:name="B_Toc296400682"/>
      <w:bookmarkStart w:id="50" w:name="B_Toc296416644"/>
      <w:r w:rsidRPr="0094630C">
        <w:rPr>
          <w:sz w:val="22"/>
          <w:szCs w:val="22"/>
        </w:rPr>
        <w:t>Schlüssel 6: Fachabteilungen</w:t>
      </w:r>
      <w:bookmarkEnd w:id="46"/>
      <w:bookmarkEnd w:id="47"/>
      <w:bookmarkEnd w:id="48"/>
    </w:p>
    <w:p w:rsidR="002C3818" w:rsidRPr="0094630C" w:rsidRDefault="002C3818">
      <w:pPr>
        <w:rPr>
          <w:b/>
          <w:szCs w:val="22"/>
        </w:rPr>
      </w:pPr>
      <w:bookmarkStart w:id="51" w:name="B_Toc298572358"/>
      <w:r w:rsidRPr="0094630C">
        <w:rPr>
          <w:b/>
          <w:szCs w:val="22"/>
        </w:rPr>
        <w:t>Fachabteilungen gemäß Anhang 1 der BPflV in der am 31.12.2003 geltenden Fassung</w:t>
      </w:r>
    </w:p>
    <w:tbl>
      <w:tblPr>
        <w:tblW w:w="0" w:type="auto"/>
        <w:tblLayout w:type="fixed"/>
        <w:tblCellMar>
          <w:left w:w="70" w:type="dxa"/>
          <w:right w:w="70" w:type="dxa"/>
        </w:tblCellMar>
        <w:tblLook w:val="0000"/>
      </w:tblPr>
      <w:tblGrid>
        <w:gridCol w:w="1488"/>
        <w:gridCol w:w="992"/>
        <w:gridCol w:w="4955"/>
        <w:gridCol w:w="160"/>
        <w:gridCol w:w="1613"/>
      </w:tblGrid>
      <w:tr w:rsidR="002C3818" w:rsidRPr="0094630C">
        <w:trPr>
          <w:cantSplit/>
        </w:trPr>
        <w:tc>
          <w:tcPr>
            <w:tcW w:w="1488" w:type="dxa"/>
          </w:tcPr>
          <w:p w:rsidR="002C3818" w:rsidRPr="0094630C" w:rsidRDefault="002C3818">
            <w:pPr>
              <w:rPr>
                <w:szCs w:val="22"/>
              </w:rPr>
            </w:pPr>
            <w:r w:rsidRPr="0094630C">
              <w:rPr>
                <w:szCs w:val="22"/>
              </w:rPr>
              <w:t>1. bis 4. Stelle</w:t>
            </w:r>
          </w:p>
        </w:tc>
        <w:tc>
          <w:tcPr>
            <w:tcW w:w="992" w:type="dxa"/>
          </w:tcPr>
          <w:p w:rsidR="002C3818" w:rsidRPr="0094630C" w:rsidRDefault="002C3818">
            <w:pPr>
              <w:jc w:val="center"/>
              <w:rPr>
                <w:szCs w:val="22"/>
              </w:rPr>
            </w:pPr>
            <w:r w:rsidRPr="0094630C">
              <w:rPr>
                <w:szCs w:val="22"/>
              </w:rPr>
              <w:t>0100</w:t>
            </w:r>
          </w:p>
        </w:tc>
        <w:tc>
          <w:tcPr>
            <w:tcW w:w="6728" w:type="dxa"/>
            <w:gridSpan w:val="3"/>
          </w:tcPr>
          <w:p w:rsidR="002C3818" w:rsidRPr="0094630C" w:rsidRDefault="002C3818">
            <w:pPr>
              <w:rPr>
                <w:szCs w:val="22"/>
              </w:rPr>
            </w:pPr>
            <w:r w:rsidRPr="0094630C">
              <w:rPr>
                <w:szCs w:val="22"/>
              </w:rPr>
              <w:t>Innere Medizin</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0200</w:t>
            </w:r>
          </w:p>
        </w:tc>
        <w:tc>
          <w:tcPr>
            <w:tcW w:w="6728" w:type="dxa"/>
            <w:gridSpan w:val="3"/>
          </w:tcPr>
          <w:p w:rsidR="002C3818" w:rsidRPr="0094630C" w:rsidRDefault="002C3818">
            <w:pPr>
              <w:spacing w:before="40"/>
              <w:rPr>
                <w:szCs w:val="22"/>
              </w:rPr>
            </w:pPr>
            <w:r w:rsidRPr="0094630C">
              <w:rPr>
                <w:szCs w:val="22"/>
              </w:rPr>
              <w:t>Geriatrie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0300</w:t>
            </w:r>
          </w:p>
        </w:tc>
        <w:tc>
          <w:tcPr>
            <w:tcW w:w="6728" w:type="dxa"/>
            <w:gridSpan w:val="3"/>
          </w:tcPr>
          <w:p w:rsidR="002C3818" w:rsidRPr="0094630C" w:rsidRDefault="002C3818">
            <w:pPr>
              <w:spacing w:before="40"/>
              <w:rPr>
                <w:szCs w:val="22"/>
              </w:rPr>
            </w:pPr>
            <w:r w:rsidRPr="0094630C">
              <w:rPr>
                <w:szCs w:val="22"/>
              </w:rPr>
              <w:t>Kardiologie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0400</w:t>
            </w:r>
          </w:p>
        </w:tc>
        <w:tc>
          <w:tcPr>
            <w:tcW w:w="6728" w:type="dxa"/>
            <w:gridSpan w:val="3"/>
          </w:tcPr>
          <w:p w:rsidR="002C3818" w:rsidRPr="0094630C" w:rsidRDefault="002C3818">
            <w:pPr>
              <w:spacing w:before="40"/>
              <w:rPr>
                <w:szCs w:val="22"/>
              </w:rPr>
            </w:pPr>
            <w:r w:rsidRPr="0094630C">
              <w:rPr>
                <w:szCs w:val="22"/>
              </w:rPr>
              <w:t>Nephrologie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0500</w:t>
            </w:r>
          </w:p>
        </w:tc>
        <w:tc>
          <w:tcPr>
            <w:tcW w:w="6728" w:type="dxa"/>
            <w:gridSpan w:val="3"/>
          </w:tcPr>
          <w:p w:rsidR="002C3818" w:rsidRPr="0094630C" w:rsidRDefault="002C3818">
            <w:pPr>
              <w:spacing w:before="40"/>
              <w:rPr>
                <w:szCs w:val="22"/>
              </w:rPr>
            </w:pPr>
            <w:r w:rsidRPr="0094630C">
              <w:rPr>
                <w:szCs w:val="22"/>
              </w:rPr>
              <w:t>Hämatologie und internistische Onkologie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0600</w:t>
            </w:r>
          </w:p>
        </w:tc>
        <w:tc>
          <w:tcPr>
            <w:tcW w:w="6728" w:type="dxa"/>
            <w:gridSpan w:val="3"/>
          </w:tcPr>
          <w:p w:rsidR="002C3818" w:rsidRPr="0094630C" w:rsidRDefault="002C3818">
            <w:pPr>
              <w:spacing w:before="40"/>
              <w:rPr>
                <w:szCs w:val="22"/>
              </w:rPr>
            </w:pPr>
            <w:r w:rsidRPr="0094630C">
              <w:rPr>
                <w:szCs w:val="22"/>
              </w:rPr>
              <w:t>Endokrinologie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0700</w:t>
            </w:r>
          </w:p>
        </w:tc>
        <w:tc>
          <w:tcPr>
            <w:tcW w:w="6728" w:type="dxa"/>
            <w:gridSpan w:val="3"/>
          </w:tcPr>
          <w:p w:rsidR="002C3818" w:rsidRPr="0094630C" w:rsidRDefault="002C3818">
            <w:pPr>
              <w:spacing w:before="40"/>
              <w:rPr>
                <w:szCs w:val="22"/>
              </w:rPr>
            </w:pPr>
            <w:r w:rsidRPr="0094630C">
              <w:rPr>
                <w:szCs w:val="22"/>
              </w:rPr>
              <w:t>Gastroenterologie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0800</w:t>
            </w:r>
          </w:p>
        </w:tc>
        <w:tc>
          <w:tcPr>
            <w:tcW w:w="6728" w:type="dxa"/>
            <w:gridSpan w:val="3"/>
          </w:tcPr>
          <w:p w:rsidR="002C3818" w:rsidRPr="0094630C" w:rsidRDefault="002C3818">
            <w:pPr>
              <w:spacing w:before="40"/>
              <w:rPr>
                <w:szCs w:val="22"/>
              </w:rPr>
            </w:pPr>
            <w:r w:rsidRPr="0094630C">
              <w:rPr>
                <w:szCs w:val="22"/>
              </w:rPr>
              <w:t>Pneumologie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0900</w:t>
            </w:r>
          </w:p>
        </w:tc>
        <w:tc>
          <w:tcPr>
            <w:tcW w:w="6728" w:type="dxa"/>
            <w:gridSpan w:val="3"/>
          </w:tcPr>
          <w:p w:rsidR="002C3818" w:rsidRPr="0094630C" w:rsidRDefault="002C3818">
            <w:pPr>
              <w:spacing w:before="40"/>
              <w:rPr>
                <w:szCs w:val="22"/>
              </w:rPr>
            </w:pPr>
            <w:r w:rsidRPr="0094630C">
              <w:rPr>
                <w:szCs w:val="22"/>
              </w:rPr>
              <w:t>Rheumatologie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1000</w:t>
            </w:r>
          </w:p>
        </w:tc>
        <w:tc>
          <w:tcPr>
            <w:tcW w:w="6728" w:type="dxa"/>
            <w:gridSpan w:val="3"/>
          </w:tcPr>
          <w:p w:rsidR="002C3818" w:rsidRPr="0094630C" w:rsidRDefault="002C3818">
            <w:pPr>
              <w:spacing w:before="40"/>
              <w:rPr>
                <w:szCs w:val="22"/>
              </w:rPr>
            </w:pPr>
            <w:r w:rsidRPr="0094630C">
              <w:rPr>
                <w:szCs w:val="22"/>
              </w:rPr>
              <w:t>Pädiatrie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1100</w:t>
            </w:r>
          </w:p>
        </w:tc>
        <w:tc>
          <w:tcPr>
            <w:tcW w:w="6728" w:type="dxa"/>
            <w:gridSpan w:val="3"/>
          </w:tcPr>
          <w:p w:rsidR="002C3818" w:rsidRPr="0094630C" w:rsidRDefault="002C3818">
            <w:pPr>
              <w:spacing w:before="40"/>
              <w:rPr>
                <w:szCs w:val="22"/>
              </w:rPr>
            </w:pPr>
            <w:r w:rsidRPr="0094630C">
              <w:rPr>
                <w:szCs w:val="22"/>
              </w:rPr>
              <w:t>Kinderkardiologie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1200</w:t>
            </w:r>
          </w:p>
        </w:tc>
        <w:tc>
          <w:tcPr>
            <w:tcW w:w="6728" w:type="dxa"/>
            <w:gridSpan w:val="3"/>
          </w:tcPr>
          <w:p w:rsidR="002C3818" w:rsidRPr="0094630C" w:rsidRDefault="002C3818">
            <w:pPr>
              <w:spacing w:before="40"/>
              <w:rPr>
                <w:szCs w:val="22"/>
              </w:rPr>
            </w:pPr>
            <w:r w:rsidRPr="0094630C">
              <w:rPr>
                <w:szCs w:val="22"/>
              </w:rPr>
              <w:t>Neonatologie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1300</w:t>
            </w:r>
          </w:p>
        </w:tc>
        <w:tc>
          <w:tcPr>
            <w:tcW w:w="6728" w:type="dxa"/>
            <w:gridSpan w:val="3"/>
          </w:tcPr>
          <w:p w:rsidR="002C3818" w:rsidRPr="0094630C" w:rsidRDefault="002C3818">
            <w:pPr>
              <w:spacing w:before="40"/>
              <w:rPr>
                <w:szCs w:val="22"/>
              </w:rPr>
            </w:pPr>
            <w:r w:rsidRPr="0094630C">
              <w:rPr>
                <w:szCs w:val="22"/>
              </w:rPr>
              <w:t>Kinderchirurgie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1400</w:t>
            </w:r>
          </w:p>
        </w:tc>
        <w:tc>
          <w:tcPr>
            <w:tcW w:w="6728" w:type="dxa"/>
            <w:gridSpan w:val="3"/>
          </w:tcPr>
          <w:p w:rsidR="002C3818" w:rsidRPr="0094630C" w:rsidRDefault="002C3818">
            <w:pPr>
              <w:spacing w:before="40"/>
              <w:rPr>
                <w:szCs w:val="22"/>
              </w:rPr>
            </w:pPr>
            <w:r w:rsidRPr="0094630C">
              <w:rPr>
                <w:szCs w:val="22"/>
              </w:rPr>
              <w:t>Lungen- und Bronchialheilkunde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1500</w:t>
            </w:r>
          </w:p>
        </w:tc>
        <w:tc>
          <w:tcPr>
            <w:tcW w:w="6728" w:type="dxa"/>
            <w:gridSpan w:val="3"/>
          </w:tcPr>
          <w:p w:rsidR="002C3818" w:rsidRPr="0094630C" w:rsidRDefault="002C3818">
            <w:pPr>
              <w:spacing w:before="40"/>
              <w:rPr>
                <w:szCs w:val="22"/>
              </w:rPr>
            </w:pPr>
            <w:r w:rsidRPr="0094630C">
              <w:rPr>
                <w:szCs w:val="22"/>
              </w:rPr>
              <w:t>Allgemeine Chirurgie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1600</w:t>
            </w:r>
          </w:p>
        </w:tc>
        <w:tc>
          <w:tcPr>
            <w:tcW w:w="6728" w:type="dxa"/>
            <w:gridSpan w:val="3"/>
          </w:tcPr>
          <w:p w:rsidR="002C3818" w:rsidRPr="0094630C" w:rsidRDefault="002C3818">
            <w:pPr>
              <w:spacing w:before="40"/>
              <w:rPr>
                <w:szCs w:val="22"/>
              </w:rPr>
            </w:pPr>
            <w:r w:rsidRPr="0094630C">
              <w:rPr>
                <w:szCs w:val="22"/>
              </w:rPr>
              <w:t>Unfallchirurgie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1700</w:t>
            </w:r>
          </w:p>
        </w:tc>
        <w:tc>
          <w:tcPr>
            <w:tcW w:w="6728" w:type="dxa"/>
            <w:gridSpan w:val="3"/>
          </w:tcPr>
          <w:p w:rsidR="002C3818" w:rsidRPr="0094630C" w:rsidRDefault="002C3818">
            <w:pPr>
              <w:spacing w:before="40"/>
              <w:rPr>
                <w:szCs w:val="22"/>
              </w:rPr>
            </w:pPr>
            <w:r w:rsidRPr="0094630C">
              <w:rPr>
                <w:szCs w:val="22"/>
              </w:rPr>
              <w:t>Neurochirurgie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1800</w:t>
            </w:r>
          </w:p>
        </w:tc>
        <w:tc>
          <w:tcPr>
            <w:tcW w:w="6728" w:type="dxa"/>
            <w:gridSpan w:val="3"/>
          </w:tcPr>
          <w:p w:rsidR="002C3818" w:rsidRPr="0094630C" w:rsidRDefault="002C3818">
            <w:pPr>
              <w:spacing w:before="40"/>
              <w:rPr>
                <w:szCs w:val="22"/>
              </w:rPr>
            </w:pPr>
            <w:r w:rsidRPr="0094630C">
              <w:rPr>
                <w:szCs w:val="22"/>
              </w:rPr>
              <w:t>Gefäßchirurgie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1900</w:t>
            </w:r>
          </w:p>
        </w:tc>
        <w:tc>
          <w:tcPr>
            <w:tcW w:w="6728" w:type="dxa"/>
            <w:gridSpan w:val="3"/>
          </w:tcPr>
          <w:p w:rsidR="002C3818" w:rsidRPr="0094630C" w:rsidRDefault="002C3818">
            <w:pPr>
              <w:spacing w:before="40"/>
              <w:rPr>
                <w:szCs w:val="22"/>
              </w:rPr>
            </w:pPr>
            <w:r w:rsidRPr="0094630C">
              <w:rPr>
                <w:szCs w:val="22"/>
              </w:rPr>
              <w:t>Plastische Chirurgie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2000</w:t>
            </w:r>
          </w:p>
        </w:tc>
        <w:tc>
          <w:tcPr>
            <w:tcW w:w="6728" w:type="dxa"/>
            <w:gridSpan w:val="3"/>
          </w:tcPr>
          <w:p w:rsidR="002C3818" w:rsidRPr="0094630C" w:rsidRDefault="002C3818">
            <w:pPr>
              <w:spacing w:before="40"/>
              <w:rPr>
                <w:szCs w:val="22"/>
              </w:rPr>
            </w:pPr>
            <w:r w:rsidRPr="0094630C">
              <w:rPr>
                <w:szCs w:val="22"/>
              </w:rPr>
              <w:t>Thoraxchirurgie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2100</w:t>
            </w:r>
          </w:p>
        </w:tc>
        <w:tc>
          <w:tcPr>
            <w:tcW w:w="6728" w:type="dxa"/>
            <w:gridSpan w:val="3"/>
          </w:tcPr>
          <w:p w:rsidR="002C3818" w:rsidRPr="0094630C" w:rsidRDefault="002C3818">
            <w:pPr>
              <w:spacing w:before="40"/>
              <w:rPr>
                <w:szCs w:val="22"/>
              </w:rPr>
            </w:pPr>
            <w:r w:rsidRPr="0094630C">
              <w:rPr>
                <w:szCs w:val="22"/>
              </w:rPr>
              <w:t>Herzchirurgie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2200</w:t>
            </w:r>
          </w:p>
        </w:tc>
        <w:tc>
          <w:tcPr>
            <w:tcW w:w="6728" w:type="dxa"/>
            <w:gridSpan w:val="3"/>
          </w:tcPr>
          <w:p w:rsidR="002C3818" w:rsidRPr="0094630C" w:rsidRDefault="002C3818">
            <w:pPr>
              <w:spacing w:before="40"/>
              <w:rPr>
                <w:szCs w:val="22"/>
              </w:rPr>
            </w:pPr>
            <w:r w:rsidRPr="0094630C">
              <w:rPr>
                <w:szCs w:val="22"/>
              </w:rPr>
              <w:t>Urologie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2300</w:t>
            </w:r>
          </w:p>
        </w:tc>
        <w:tc>
          <w:tcPr>
            <w:tcW w:w="6728" w:type="dxa"/>
            <w:gridSpan w:val="3"/>
          </w:tcPr>
          <w:p w:rsidR="002C3818" w:rsidRPr="0094630C" w:rsidRDefault="002C3818">
            <w:pPr>
              <w:spacing w:before="40"/>
              <w:rPr>
                <w:szCs w:val="22"/>
              </w:rPr>
            </w:pPr>
            <w:r w:rsidRPr="0094630C">
              <w:rPr>
                <w:szCs w:val="22"/>
              </w:rPr>
              <w:t>Orthopädie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2400</w:t>
            </w:r>
          </w:p>
        </w:tc>
        <w:tc>
          <w:tcPr>
            <w:tcW w:w="6728" w:type="dxa"/>
            <w:gridSpan w:val="3"/>
          </w:tcPr>
          <w:p w:rsidR="002C3818" w:rsidRPr="0094630C" w:rsidRDefault="002C3818">
            <w:pPr>
              <w:spacing w:before="40"/>
              <w:rPr>
                <w:szCs w:val="22"/>
              </w:rPr>
            </w:pPr>
            <w:r w:rsidRPr="0094630C">
              <w:rPr>
                <w:szCs w:val="22"/>
              </w:rPr>
              <w:t>Frauenheilkunde und Geburtshilfe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2500</w:t>
            </w:r>
          </w:p>
        </w:tc>
        <w:tc>
          <w:tcPr>
            <w:tcW w:w="6728" w:type="dxa"/>
            <w:gridSpan w:val="3"/>
          </w:tcPr>
          <w:p w:rsidR="002C3818" w:rsidRPr="0094630C" w:rsidRDefault="002C3818">
            <w:pPr>
              <w:spacing w:before="40"/>
              <w:rPr>
                <w:szCs w:val="22"/>
              </w:rPr>
            </w:pPr>
            <w:r w:rsidRPr="0094630C">
              <w:rPr>
                <w:strike/>
                <w:szCs w:val="22"/>
              </w:rPr>
              <w:t>davon</w:t>
            </w:r>
            <w:r w:rsidRPr="0094630C">
              <w:rPr>
                <w:szCs w:val="22"/>
              </w:rPr>
              <w:t xml:space="preserve"> Geburtshilfe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2600</w:t>
            </w:r>
          </w:p>
        </w:tc>
        <w:tc>
          <w:tcPr>
            <w:tcW w:w="6728" w:type="dxa"/>
            <w:gridSpan w:val="3"/>
          </w:tcPr>
          <w:p w:rsidR="002C3818" w:rsidRPr="0094630C" w:rsidRDefault="002C3818">
            <w:pPr>
              <w:spacing w:before="40"/>
              <w:rPr>
                <w:szCs w:val="22"/>
              </w:rPr>
            </w:pPr>
            <w:r w:rsidRPr="0094630C">
              <w:rPr>
                <w:szCs w:val="22"/>
              </w:rPr>
              <w:t>Hals-, Nasen-, Ohrenheilkunde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2700</w:t>
            </w:r>
          </w:p>
        </w:tc>
        <w:tc>
          <w:tcPr>
            <w:tcW w:w="6728" w:type="dxa"/>
            <w:gridSpan w:val="3"/>
          </w:tcPr>
          <w:p w:rsidR="002C3818" w:rsidRPr="0094630C" w:rsidRDefault="002C3818">
            <w:pPr>
              <w:spacing w:before="40"/>
              <w:rPr>
                <w:szCs w:val="22"/>
              </w:rPr>
            </w:pPr>
            <w:r w:rsidRPr="0094630C">
              <w:rPr>
                <w:szCs w:val="22"/>
              </w:rPr>
              <w:t>Augenheilkunde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2800</w:t>
            </w:r>
          </w:p>
        </w:tc>
        <w:tc>
          <w:tcPr>
            <w:tcW w:w="6728" w:type="dxa"/>
            <w:gridSpan w:val="3"/>
          </w:tcPr>
          <w:p w:rsidR="002C3818" w:rsidRPr="0094630C" w:rsidRDefault="002C3818">
            <w:pPr>
              <w:spacing w:before="40"/>
              <w:rPr>
                <w:szCs w:val="22"/>
              </w:rPr>
            </w:pPr>
            <w:r w:rsidRPr="0094630C">
              <w:rPr>
                <w:szCs w:val="22"/>
              </w:rPr>
              <w:t>Neurologie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2900</w:t>
            </w:r>
          </w:p>
        </w:tc>
        <w:tc>
          <w:tcPr>
            <w:tcW w:w="6728" w:type="dxa"/>
            <w:gridSpan w:val="3"/>
          </w:tcPr>
          <w:p w:rsidR="002C3818" w:rsidRPr="0094630C" w:rsidRDefault="002C3818">
            <w:pPr>
              <w:spacing w:before="40"/>
              <w:rPr>
                <w:szCs w:val="22"/>
              </w:rPr>
            </w:pPr>
            <w:r w:rsidRPr="0094630C">
              <w:rPr>
                <w:szCs w:val="22"/>
              </w:rPr>
              <w:t>Allgemeine Psychiatrie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3000</w:t>
            </w:r>
          </w:p>
        </w:tc>
        <w:tc>
          <w:tcPr>
            <w:tcW w:w="6728" w:type="dxa"/>
            <w:gridSpan w:val="3"/>
          </w:tcPr>
          <w:p w:rsidR="002C3818" w:rsidRPr="0094630C" w:rsidRDefault="002C3818">
            <w:pPr>
              <w:spacing w:before="40"/>
              <w:rPr>
                <w:szCs w:val="22"/>
              </w:rPr>
            </w:pPr>
            <w:r w:rsidRPr="0094630C">
              <w:rPr>
                <w:szCs w:val="22"/>
              </w:rPr>
              <w:t>Kinder- und Jugendpsychiatrie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3100</w:t>
            </w:r>
          </w:p>
        </w:tc>
        <w:tc>
          <w:tcPr>
            <w:tcW w:w="6728" w:type="dxa"/>
            <w:gridSpan w:val="3"/>
          </w:tcPr>
          <w:p w:rsidR="002C3818" w:rsidRPr="0094630C" w:rsidRDefault="002C3818">
            <w:pPr>
              <w:spacing w:before="40"/>
              <w:rPr>
                <w:szCs w:val="22"/>
              </w:rPr>
            </w:pPr>
            <w:r w:rsidRPr="0094630C">
              <w:rPr>
                <w:szCs w:val="22"/>
              </w:rPr>
              <w:t>Psychosomatik/Psychotherapie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3200</w:t>
            </w:r>
          </w:p>
        </w:tc>
        <w:tc>
          <w:tcPr>
            <w:tcW w:w="6728" w:type="dxa"/>
            <w:gridSpan w:val="3"/>
          </w:tcPr>
          <w:p w:rsidR="002C3818" w:rsidRPr="0094630C" w:rsidRDefault="002C3818">
            <w:pPr>
              <w:spacing w:before="40"/>
              <w:rPr>
                <w:szCs w:val="22"/>
              </w:rPr>
            </w:pPr>
            <w:r w:rsidRPr="0094630C">
              <w:rPr>
                <w:szCs w:val="22"/>
              </w:rPr>
              <w:t>Nuklearmedizin</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3300</w:t>
            </w:r>
          </w:p>
        </w:tc>
        <w:tc>
          <w:tcPr>
            <w:tcW w:w="6728" w:type="dxa"/>
            <w:gridSpan w:val="3"/>
          </w:tcPr>
          <w:p w:rsidR="002C3818" w:rsidRPr="0094630C" w:rsidRDefault="002C3818">
            <w:pPr>
              <w:spacing w:before="40"/>
              <w:rPr>
                <w:szCs w:val="22"/>
              </w:rPr>
            </w:pPr>
            <w:r w:rsidRPr="0094630C">
              <w:rPr>
                <w:szCs w:val="22"/>
              </w:rPr>
              <w:t>Strahlenheilkunde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3400</w:t>
            </w:r>
          </w:p>
        </w:tc>
        <w:tc>
          <w:tcPr>
            <w:tcW w:w="6728" w:type="dxa"/>
            <w:gridSpan w:val="3"/>
          </w:tcPr>
          <w:p w:rsidR="002C3818" w:rsidRPr="0094630C" w:rsidRDefault="002C3818">
            <w:pPr>
              <w:spacing w:before="40"/>
              <w:rPr>
                <w:szCs w:val="22"/>
              </w:rPr>
            </w:pPr>
            <w:r w:rsidRPr="0094630C">
              <w:rPr>
                <w:szCs w:val="22"/>
              </w:rPr>
              <w:t>Dermatologie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3500</w:t>
            </w:r>
          </w:p>
        </w:tc>
        <w:tc>
          <w:tcPr>
            <w:tcW w:w="6728" w:type="dxa"/>
            <w:gridSpan w:val="3"/>
          </w:tcPr>
          <w:p w:rsidR="002C3818" w:rsidRPr="0094630C" w:rsidRDefault="002C3818">
            <w:pPr>
              <w:spacing w:before="40"/>
              <w:rPr>
                <w:szCs w:val="22"/>
              </w:rPr>
            </w:pPr>
            <w:r w:rsidRPr="0094630C">
              <w:rPr>
                <w:szCs w:val="22"/>
              </w:rPr>
              <w:t>Zahn- und Kieferheilkunde, Mund- und Kieferchirurgie</w:t>
            </w:r>
          </w:p>
        </w:tc>
      </w:tr>
      <w:tr w:rsidR="002C3818" w:rsidRPr="0094630C">
        <w:trPr>
          <w:cantSplit/>
        </w:trPr>
        <w:tc>
          <w:tcPr>
            <w:tcW w:w="1488" w:type="dxa"/>
          </w:tcPr>
          <w:p w:rsidR="002C3818" w:rsidRPr="0094630C" w:rsidRDefault="002C3818">
            <w:pPr>
              <w:spacing w:before="40"/>
              <w:rPr>
                <w:szCs w:val="22"/>
              </w:rPr>
            </w:pPr>
          </w:p>
        </w:tc>
        <w:tc>
          <w:tcPr>
            <w:tcW w:w="992" w:type="dxa"/>
          </w:tcPr>
          <w:p w:rsidR="002C3818" w:rsidRPr="0094630C" w:rsidRDefault="002C3818">
            <w:pPr>
              <w:spacing w:before="40"/>
              <w:jc w:val="center"/>
              <w:rPr>
                <w:szCs w:val="22"/>
              </w:rPr>
            </w:pPr>
            <w:r w:rsidRPr="0094630C">
              <w:rPr>
                <w:szCs w:val="22"/>
              </w:rPr>
              <w:t>3600</w:t>
            </w:r>
          </w:p>
        </w:tc>
        <w:tc>
          <w:tcPr>
            <w:tcW w:w="6728" w:type="dxa"/>
            <w:gridSpan w:val="3"/>
          </w:tcPr>
          <w:p w:rsidR="002C3818" w:rsidRPr="0094630C" w:rsidRDefault="002C3818">
            <w:pPr>
              <w:spacing w:before="40"/>
              <w:rPr>
                <w:szCs w:val="22"/>
              </w:rPr>
            </w:pPr>
            <w:r w:rsidRPr="0094630C">
              <w:rPr>
                <w:szCs w:val="22"/>
              </w:rPr>
              <w:t>Intensivmedizin</w:t>
            </w:r>
          </w:p>
        </w:tc>
      </w:tr>
      <w:tr w:rsidR="002C3818" w:rsidRPr="0094630C">
        <w:trPr>
          <w:cantSplit/>
        </w:trPr>
        <w:tc>
          <w:tcPr>
            <w:tcW w:w="1488" w:type="dxa"/>
          </w:tcPr>
          <w:p w:rsidR="002C3818" w:rsidRPr="0094630C" w:rsidRDefault="002C3818">
            <w:pPr>
              <w:spacing w:before="40"/>
              <w:rPr>
                <w:b/>
                <w:szCs w:val="22"/>
              </w:rPr>
            </w:pPr>
          </w:p>
        </w:tc>
        <w:tc>
          <w:tcPr>
            <w:tcW w:w="992" w:type="dxa"/>
          </w:tcPr>
          <w:p w:rsidR="002C3818" w:rsidRPr="0094630C" w:rsidRDefault="002C3818">
            <w:pPr>
              <w:spacing w:before="40"/>
              <w:jc w:val="center"/>
              <w:rPr>
                <w:b/>
                <w:szCs w:val="22"/>
              </w:rPr>
            </w:pPr>
          </w:p>
        </w:tc>
        <w:tc>
          <w:tcPr>
            <w:tcW w:w="6728" w:type="dxa"/>
            <w:gridSpan w:val="3"/>
          </w:tcPr>
          <w:p w:rsidR="002C3818" w:rsidRPr="0094630C" w:rsidRDefault="002C3818">
            <w:pPr>
              <w:spacing w:before="40"/>
              <w:rPr>
                <w:b/>
                <w:szCs w:val="22"/>
                <w:u w:val="single"/>
              </w:rPr>
            </w:pPr>
            <w:r w:rsidRPr="0094630C">
              <w:rPr>
                <w:b/>
                <w:szCs w:val="22"/>
                <w:u w:val="single"/>
              </w:rPr>
              <w:t>Ergänzung</w:t>
            </w:r>
          </w:p>
        </w:tc>
      </w:tr>
      <w:tr w:rsidR="002C3818" w:rsidRPr="0094630C" w:rsidTr="00CF18B9">
        <w:trPr>
          <w:cantSplit/>
        </w:trPr>
        <w:tc>
          <w:tcPr>
            <w:tcW w:w="1488" w:type="dxa"/>
          </w:tcPr>
          <w:p w:rsidR="002C3818" w:rsidRPr="0094630C" w:rsidRDefault="002C3818" w:rsidP="00CF18B9">
            <w:pPr>
              <w:spacing w:before="40"/>
              <w:rPr>
                <w:b/>
                <w:szCs w:val="22"/>
              </w:rPr>
            </w:pPr>
          </w:p>
        </w:tc>
        <w:tc>
          <w:tcPr>
            <w:tcW w:w="992" w:type="dxa"/>
          </w:tcPr>
          <w:p w:rsidR="002C3818" w:rsidRPr="0094630C" w:rsidRDefault="002C3818" w:rsidP="00CF18B9">
            <w:pPr>
              <w:spacing w:before="40"/>
              <w:jc w:val="center"/>
              <w:rPr>
                <w:szCs w:val="22"/>
              </w:rPr>
            </w:pPr>
            <w:r w:rsidRPr="0094630C">
              <w:rPr>
                <w:szCs w:val="22"/>
              </w:rPr>
              <w:t>2316</w:t>
            </w:r>
          </w:p>
        </w:tc>
        <w:tc>
          <w:tcPr>
            <w:tcW w:w="6728" w:type="dxa"/>
            <w:gridSpan w:val="3"/>
          </w:tcPr>
          <w:p w:rsidR="002C3818" w:rsidRPr="0094630C" w:rsidRDefault="002C3818" w:rsidP="00CF18B9">
            <w:pPr>
              <w:spacing w:before="40"/>
              <w:rPr>
                <w:szCs w:val="22"/>
              </w:rPr>
            </w:pPr>
            <w:r w:rsidRPr="0094630C">
              <w:rPr>
                <w:szCs w:val="22"/>
              </w:rPr>
              <w:t>Orthopädie und Unfallchirurgie</w:t>
            </w:r>
          </w:p>
        </w:tc>
      </w:tr>
      <w:tr w:rsidR="002C3818" w:rsidRPr="0094630C">
        <w:trPr>
          <w:cantSplit/>
        </w:trPr>
        <w:tc>
          <w:tcPr>
            <w:tcW w:w="1488" w:type="dxa"/>
          </w:tcPr>
          <w:p w:rsidR="002C3818" w:rsidRPr="0094630C" w:rsidRDefault="002C3818">
            <w:pPr>
              <w:spacing w:before="40"/>
              <w:rPr>
                <w:b/>
                <w:szCs w:val="22"/>
              </w:rPr>
            </w:pPr>
          </w:p>
        </w:tc>
        <w:tc>
          <w:tcPr>
            <w:tcW w:w="992" w:type="dxa"/>
          </w:tcPr>
          <w:p w:rsidR="002C3818" w:rsidRPr="0094630C" w:rsidRDefault="002C3818">
            <w:pPr>
              <w:spacing w:before="40"/>
              <w:jc w:val="center"/>
              <w:rPr>
                <w:szCs w:val="22"/>
              </w:rPr>
            </w:pPr>
            <w:r w:rsidRPr="0094630C">
              <w:rPr>
                <w:szCs w:val="22"/>
              </w:rPr>
              <w:t>2425</w:t>
            </w:r>
          </w:p>
        </w:tc>
        <w:tc>
          <w:tcPr>
            <w:tcW w:w="6728" w:type="dxa"/>
            <w:gridSpan w:val="3"/>
          </w:tcPr>
          <w:p w:rsidR="002C3818" w:rsidRPr="0094630C" w:rsidRDefault="002C3818">
            <w:pPr>
              <w:spacing w:before="40"/>
              <w:rPr>
                <w:b/>
                <w:szCs w:val="22"/>
              </w:rPr>
            </w:pPr>
            <w:r w:rsidRPr="0094630C">
              <w:rPr>
                <w:szCs w:val="22"/>
              </w:rPr>
              <w:t>Frauenheilkunde</w:t>
            </w:r>
          </w:p>
        </w:tc>
      </w:tr>
      <w:tr w:rsidR="002C3818" w:rsidRPr="0094630C">
        <w:trPr>
          <w:cantSplit/>
        </w:trPr>
        <w:tc>
          <w:tcPr>
            <w:tcW w:w="1488" w:type="dxa"/>
          </w:tcPr>
          <w:p w:rsidR="002C3818" w:rsidRPr="0094630C" w:rsidRDefault="002C3818">
            <w:pPr>
              <w:spacing w:before="40"/>
              <w:rPr>
                <w:b/>
                <w:szCs w:val="22"/>
              </w:rPr>
            </w:pPr>
          </w:p>
        </w:tc>
        <w:tc>
          <w:tcPr>
            <w:tcW w:w="992" w:type="dxa"/>
          </w:tcPr>
          <w:p w:rsidR="002C3818" w:rsidRPr="0094630C" w:rsidRDefault="002C3818">
            <w:pPr>
              <w:spacing w:before="40"/>
              <w:jc w:val="center"/>
              <w:rPr>
                <w:szCs w:val="22"/>
              </w:rPr>
            </w:pPr>
            <w:r w:rsidRPr="0094630C">
              <w:rPr>
                <w:szCs w:val="22"/>
              </w:rPr>
              <w:t>3700</w:t>
            </w:r>
          </w:p>
        </w:tc>
        <w:tc>
          <w:tcPr>
            <w:tcW w:w="6728" w:type="dxa"/>
            <w:gridSpan w:val="3"/>
          </w:tcPr>
          <w:p w:rsidR="002C3818" w:rsidRPr="0094630C" w:rsidRDefault="002C3818">
            <w:pPr>
              <w:spacing w:before="40"/>
              <w:rPr>
                <w:szCs w:val="22"/>
              </w:rPr>
            </w:pPr>
            <w:r w:rsidRPr="0094630C">
              <w:rPr>
                <w:szCs w:val="22"/>
              </w:rPr>
              <w:t>Sonstige Fachabteilung</w:t>
            </w:r>
          </w:p>
        </w:tc>
      </w:tr>
      <w:tr w:rsidR="002C3818" w:rsidRPr="0094630C">
        <w:trPr>
          <w:gridAfter w:val="1"/>
          <w:wAfter w:w="1613" w:type="dxa"/>
          <w:cantSplit/>
        </w:trPr>
        <w:tc>
          <w:tcPr>
            <w:tcW w:w="7435" w:type="dxa"/>
            <w:gridSpan w:val="3"/>
          </w:tcPr>
          <w:p w:rsidR="002C3818" w:rsidRPr="0094630C" w:rsidRDefault="002C3818">
            <w:pPr>
              <w:rPr>
                <w:szCs w:val="22"/>
              </w:rPr>
            </w:pPr>
            <w:r w:rsidRPr="0094630C">
              <w:rPr>
                <w:szCs w:val="22"/>
              </w:rPr>
              <w:br w:type="page"/>
            </w:r>
            <w:r w:rsidRPr="0094630C">
              <w:rPr>
                <w:i/>
                <w:szCs w:val="22"/>
              </w:rPr>
              <w:t>Hinweis:</w:t>
            </w:r>
          </w:p>
        </w:tc>
        <w:tc>
          <w:tcPr>
            <w:tcW w:w="160" w:type="dxa"/>
          </w:tcPr>
          <w:p w:rsidR="002C3818" w:rsidRPr="0094630C" w:rsidRDefault="002C3818">
            <w:pPr>
              <w:spacing w:before="80"/>
              <w:rPr>
                <w:szCs w:val="22"/>
              </w:rPr>
            </w:pPr>
          </w:p>
        </w:tc>
      </w:tr>
      <w:tr w:rsidR="002C3818" w:rsidRPr="0094630C">
        <w:trPr>
          <w:gridAfter w:val="1"/>
          <w:wAfter w:w="1613" w:type="dxa"/>
          <w:cantSplit/>
        </w:trPr>
        <w:tc>
          <w:tcPr>
            <w:tcW w:w="7435" w:type="dxa"/>
            <w:gridSpan w:val="3"/>
          </w:tcPr>
          <w:p w:rsidR="002C3818" w:rsidRPr="0094630C" w:rsidRDefault="002C3818">
            <w:pPr>
              <w:spacing w:before="80"/>
              <w:rPr>
                <w:szCs w:val="22"/>
              </w:rPr>
            </w:pPr>
            <w:r w:rsidRPr="0094630C">
              <w:rPr>
                <w:szCs w:val="22"/>
              </w:rPr>
              <w:t>Der Fachabteilungsschlüssel wird bei Bedarf fortgeschrieben (siehe Anlage 5).</w:t>
            </w:r>
          </w:p>
        </w:tc>
        <w:tc>
          <w:tcPr>
            <w:tcW w:w="160" w:type="dxa"/>
          </w:tcPr>
          <w:p w:rsidR="002C3818" w:rsidRPr="0094630C" w:rsidRDefault="002C3818">
            <w:pPr>
              <w:spacing w:before="80"/>
              <w:rPr>
                <w:szCs w:val="22"/>
              </w:rPr>
            </w:pPr>
          </w:p>
        </w:tc>
      </w:tr>
    </w:tbl>
    <w:p w:rsidR="002C3818" w:rsidRPr="0094630C" w:rsidRDefault="002C3818">
      <w:pPr>
        <w:spacing w:before="240"/>
        <w:rPr>
          <w:szCs w:val="22"/>
        </w:rPr>
      </w:pPr>
      <w:r w:rsidRPr="0094630C">
        <w:rPr>
          <w:b/>
          <w:szCs w:val="22"/>
        </w:rPr>
        <w:t>Fachabteilungen mit Differenzierung nach Schwerpunkten</w:t>
      </w:r>
    </w:p>
    <w:p w:rsidR="002C3818" w:rsidRPr="0094630C" w:rsidRDefault="002C3818">
      <w:pPr>
        <w:rPr>
          <w:szCs w:val="22"/>
        </w:rPr>
      </w:pPr>
      <w:r w:rsidRPr="0094630C">
        <w:rPr>
          <w:szCs w:val="22"/>
        </w:rPr>
        <w:t>Sofern der Krankenhausplan des jeweiligen Landes eine Differenzierung von/nach Schwerpunkten vorsieht und ein entsprechender Schwerpunkt für das Krankenhaus ausgewiesen ist oder eine Differenzierung im Rahmen eines Vertrages nach § 109 SGB V zwischen den Vertragsparteien vereinbart wurde, können die Fachabteilungen wie folgt verschlüsselt werden:</w:t>
      </w:r>
    </w:p>
    <w:p w:rsidR="002C3818" w:rsidRPr="0094630C" w:rsidRDefault="002C3818">
      <w:pPr>
        <w:spacing w:before="0"/>
        <w:rPr>
          <w:szCs w:val="22"/>
        </w:rPr>
      </w:pPr>
    </w:p>
    <w:tbl>
      <w:tblPr>
        <w:tblW w:w="0" w:type="auto"/>
        <w:tblLayout w:type="fixed"/>
        <w:tblCellMar>
          <w:left w:w="71" w:type="dxa"/>
          <w:right w:w="71" w:type="dxa"/>
        </w:tblCellMar>
        <w:tblLook w:val="0000"/>
      </w:tblPr>
      <w:tblGrid>
        <w:gridCol w:w="1488"/>
        <w:gridCol w:w="737"/>
        <w:gridCol w:w="6804"/>
        <w:gridCol w:w="681"/>
      </w:tblGrid>
      <w:tr w:rsidR="002C3818" w:rsidRPr="0094630C">
        <w:trPr>
          <w:cantSplit/>
        </w:trPr>
        <w:tc>
          <w:tcPr>
            <w:tcW w:w="1488" w:type="dxa"/>
          </w:tcPr>
          <w:p w:rsidR="002C3818" w:rsidRPr="0094630C" w:rsidRDefault="002C3818">
            <w:pPr>
              <w:spacing w:before="20" w:after="120"/>
              <w:rPr>
                <w:szCs w:val="22"/>
              </w:rPr>
            </w:pPr>
            <w:r w:rsidRPr="0094630C">
              <w:rPr>
                <w:szCs w:val="22"/>
              </w:rPr>
              <w:t>1. bis 4. Stelle</w:t>
            </w:r>
          </w:p>
        </w:tc>
        <w:tc>
          <w:tcPr>
            <w:tcW w:w="737" w:type="dxa"/>
          </w:tcPr>
          <w:p w:rsidR="002C3818" w:rsidRPr="0094630C" w:rsidRDefault="002C3818">
            <w:pPr>
              <w:spacing w:before="20" w:after="120"/>
              <w:jc w:val="center"/>
              <w:rPr>
                <w:szCs w:val="22"/>
              </w:rPr>
            </w:pPr>
          </w:p>
        </w:tc>
        <w:tc>
          <w:tcPr>
            <w:tcW w:w="6804" w:type="dxa"/>
          </w:tcPr>
          <w:p w:rsidR="002C3818" w:rsidRPr="0094630C" w:rsidRDefault="002C3818">
            <w:pPr>
              <w:spacing w:before="20" w:after="120"/>
              <w:rPr>
                <w:szCs w:val="22"/>
              </w:rPr>
            </w:pPr>
            <w:r w:rsidRPr="0094630C">
              <w:rPr>
                <w:b/>
                <w:szCs w:val="22"/>
              </w:rPr>
              <w:t>Fachabteilungen</w:t>
            </w:r>
          </w:p>
        </w:tc>
        <w:tc>
          <w:tcPr>
            <w:tcW w:w="681" w:type="dxa"/>
          </w:tcPr>
          <w:p w:rsidR="002C3818" w:rsidRPr="0094630C" w:rsidRDefault="002C3818">
            <w:pPr>
              <w:spacing w:before="20" w:after="120"/>
              <w:jc w:val="center"/>
              <w:rPr>
                <w:b/>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0102</w:t>
            </w:r>
          </w:p>
        </w:tc>
        <w:tc>
          <w:tcPr>
            <w:tcW w:w="6804" w:type="dxa"/>
          </w:tcPr>
          <w:p w:rsidR="002C3818" w:rsidRPr="0094630C" w:rsidRDefault="002C3818">
            <w:pPr>
              <w:spacing w:before="20"/>
              <w:rPr>
                <w:szCs w:val="22"/>
              </w:rPr>
            </w:pPr>
            <w:r w:rsidRPr="0094630C">
              <w:rPr>
                <w:szCs w:val="22"/>
              </w:rPr>
              <w:t>Innere Medizin/Schwerpunkt Geriatrie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0103</w:t>
            </w:r>
          </w:p>
        </w:tc>
        <w:tc>
          <w:tcPr>
            <w:tcW w:w="6804" w:type="dxa"/>
          </w:tcPr>
          <w:p w:rsidR="002C3818" w:rsidRPr="0094630C" w:rsidRDefault="002C3818">
            <w:pPr>
              <w:spacing w:before="20"/>
              <w:rPr>
                <w:szCs w:val="22"/>
              </w:rPr>
            </w:pPr>
            <w:r w:rsidRPr="0094630C">
              <w:rPr>
                <w:szCs w:val="22"/>
              </w:rPr>
              <w:t>Innere Medizin/Schwerpunkt Kardiologie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0104</w:t>
            </w:r>
          </w:p>
        </w:tc>
        <w:tc>
          <w:tcPr>
            <w:tcW w:w="6804" w:type="dxa"/>
          </w:tcPr>
          <w:p w:rsidR="002C3818" w:rsidRPr="0094630C" w:rsidRDefault="002C3818">
            <w:pPr>
              <w:spacing w:before="20"/>
              <w:rPr>
                <w:szCs w:val="22"/>
              </w:rPr>
            </w:pPr>
            <w:r w:rsidRPr="0094630C">
              <w:rPr>
                <w:szCs w:val="22"/>
              </w:rPr>
              <w:t>Innere Medizin/Schwerpunkt Nephrologie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0105</w:t>
            </w:r>
          </w:p>
        </w:tc>
        <w:tc>
          <w:tcPr>
            <w:tcW w:w="6804" w:type="dxa"/>
          </w:tcPr>
          <w:p w:rsidR="002C3818" w:rsidRPr="0094630C" w:rsidRDefault="002C3818">
            <w:pPr>
              <w:spacing w:before="20"/>
              <w:rPr>
                <w:szCs w:val="22"/>
              </w:rPr>
            </w:pPr>
            <w:r w:rsidRPr="0094630C">
              <w:rPr>
                <w:szCs w:val="22"/>
              </w:rPr>
              <w:t>Innere Medizin/Schwerpunkt Hämatologie und internistische Onkologie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0106</w:t>
            </w:r>
          </w:p>
        </w:tc>
        <w:tc>
          <w:tcPr>
            <w:tcW w:w="6804" w:type="dxa"/>
          </w:tcPr>
          <w:p w:rsidR="002C3818" w:rsidRPr="0094630C" w:rsidRDefault="002C3818">
            <w:pPr>
              <w:spacing w:before="20"/>
              <w:rPr>
                <w:szCs w:val="22"/>
              </w:rPr>
            </w:pPr>
            <w:r w:rsidRPr="0094630C">
              <w:rPr>
                <w:szCs w:val="22"/>
              </w:rPr>
              <w:t>Innere Medizin/Schwerpunkt Endokrinologie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0107</w:t>
            </w:r>
          </w:p>
        </w:tc>
        <w:tc>
          <w:tcPr>
            <w:tcW w:w="6804" w:type="dxa"/>
          </w:tcPr>
          <w:p w:rsidR="002C3818" w:rsidRPr="0094630C" w:rsidRDefault="002C3818">
            <w:pPr>
              <w:spacing w:before="20"/>
              <w:rPr>
                <w:szCs w:val="22"/>
              </w:rPr>
            </w:pPr>
            <w:r w:rsidRPr="0094630C">
              <w:rPr>
                <w:szCs w:val="22"/>
              </w:rPr>
              <w:t>Innere Medizin/Schwerpunkt Gastroenterologie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0108</w:t>
            </w:r>
          </w:p>
        </w:tc>
        <w:tc>
          <w:tcPr>
            <w:tcW w:w="6804" w:type="dxa"/>
          </w:tcPr>
          <w:p w:rsidR="002C3818" w:rsidRPr="0094630C" w:rsidRDefault="002C3818">
            <w:pPr>
              <w:spacing w:before="20"/>
              <w:rPr>
                <w:szCs w:val="22"/>
              </w:rPr>
            </w:pPr>
            <w:r w:rsidRPr="0094630C">
              <w:rPr>
                <w:szCs w:val="22"/>
              </w:rPr>
              <w:t>Innere Medizin/Schwerpunkt Pneumologie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0109</w:t>
            </w:r>
          </w:p>
        </w:tc>
        <w:tc>
          <w:tcPr>
            <w:tcW w:w="6804" w:type="dxa"/>
          </w:tcPr>
          <w:p w:rsidR="002C3818" w:rsidRPr="0094630C" w:rsidRDefault="002C3818">
            <w:pPr>
              <w:spacing w:before="20"/>
              <w:rPr>
                <w:szCs w:val="22"/>
              </w:rPr>
            </w:pPr>
            <w:r w:rsidRPr="0094630C">
              <w:rPr>
                <w:szCs w:val="22"/>
              </w:rPr>
              <w:t>Innere Medizin/Schwerpunkt Rheumatologie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0114</w:t>
            </w:r>
          </w:p>
        </w:tc>
        <w:tc>
          <w:tcPr>
            <w:tcW w:w="6804" w:type="dxa"/>
          </w:tcPr>
          <w:p w:rsidR="002C3818" w:rsidRPr="0094630C" w:rsidRDefault="002C3818">
            <w:pPr>
              <w:spacing w:before="20"/>
              <w:rPr>
                <w:szCs w:val="22"/>
              </w:rPr>
            </w:pPr>
            <w:r w:rsidRPr="0094630C">
              <w:rPr>
                <w:szCs w:val="22"/>
              </w:rPr>
              <w:t>Innere Medizin/Schwerpunkt Lungen- und Bronchialheilkunde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0150</w:t>
            </w:r>
          </w:p>
        </w:tc>
        <w:tc>
          <w:tcPr>
            <w:tcW w:w="6804" w:type="dxa"/>
          </w:tcPr>
          <w:p w:rsidR="002C3818" w:rsidRPr="0094630C" w:rsidRDefault="002C3818">
            <w:pPr>
              <w:spacing w:before="20"/>
              <w:rPr>
                <w:szCs w:val="22"/>
              </w:rPr>
            </w:pPr>
            <w:r w:rsidRPr="0094630C">
              <w:rPr>
                <w:szCs w:val="22"/>
              </w:rPr>
              <w:t>Innere Medizin/Tumorforschung</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0151</w:t>
            </w:r>
          </w:p>
        </w:tc>
        <w:tc>
          <w:tcPr>
            <w:tcW w:w="6804" w:type="dxa"/>
          </w:tcPr>
          <w:p w:rsidR="002C3818" w:rsidRPr="0094630C" w:rsidRDefault="002C3818">
            <w:pPr>
              <w:spacing w:before="20"/>
              <w:rPr>
                <w:szCs w:val="22"/>
              </w:rPr>
            </w:pPr>
            <w:r w:rsidRPr="0094630C">
              <w:rPr>
                <w:szCs w:val="22"/>
              </w:rPr>
              <w:t>Innere Medizin/Schwerpunkt Coloproktologie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0152</w:t>
            </w:r>
          </w:p>
        </w:tc>
        <w:tc>
          <w:tcPr>
            <w:tcW w:w="6804" w:type="dxa"/>
          </w:tcPr>
          <w:p w:rsidR="002C3818" w:rsidRPr="0094630C" w:rsidRDefault="002C3818">
            <w:pPr>
              <w:spacing w:before="20"/>
              <w:rPr>
                <w:szCs w:val="22"/>
              </w:rPr>
            </w:pPr>
            <w:r w:rsidRPr="0094630C">
              <w:rPr>
                <w:szCs w:val="22"/>
              </w:rPr>
              <w:t>Innere Medizin/Schwerpunkt Infektionskrankheiten</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0153</w:t>
            </w:r>
          </w:p>
        </w:tc>
        <w:tc>
          <w:tcPr>
            <w:tcW w:w="6804" w:type="dxa"/>
          </w:tcPr>
          <w:p w:rsidR="002C3818" w:rsidRPr="0094630C" w:rsidRDefault="002C3818">
            <w:pPr>
              <w:spacing w:before="20"/>
              <w:rPr>
                <w:szCs w:val="22"/>
              </w:rPr>
            </w:pPr>
            <w:r w:rsidRPr="0094630C">
              <w:rPr>
                <w:szCs w:val="22"/>
              </w:rPr>
              <w:t>Innere Medizin/Schwerpunkt Diabetes</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0154</w:t>
            </w:r>
          </w:p>
        </w:tc>
        <w:tc>
          <w:tcPr>
            <w:tcW w:w="6804" w:type="dxa"/>
          </w:tcPr>
          <w:p w:rsidR="002C3818" w:rsidRPr="0094630C" w:rsidRDefault="002C3818">
            <w:pPr>
              <w:spacing w:before="20"/>
              <w:rPr>
                <w:szCs w:val="22"/>
              </w:rPr>
            </w:pPr>
            <w:r w:rsidRPr="0094630C">
              <w:rPr>
                <w:szCs w:val="22"/>
              </w:rPr>
              <w:t>Innere Medizin/Schwerpunkt Naturheilkunde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0156</w:t>
            </w:r>
          </w:p>
        </w:tc>
        <w:tc>
          <w:tcPr>
            <w:tcW w:w="6804" w:type="dxa"/>
          </w:tcPr>
          <w:p w:rsidR="002C3818" w:rsidRPr="0094630C" w:rsidRDefault="002C3818">
            <w:pPr>
              <w:spacing w:before="20"/>
              <w:jc w:val="left"/>
              <w:rPr>
                <w:szCs w:val="22"/>
              </w:rPr>
            </w:pPr>
            <w:r w:rsidRPr="0094630C">
              <w:rPr>
                <w:szCs w:val="22"/>
              </w:rPr>
              <w:t>Innere Medizin/Schwerpunkt Schlaganfallpatienten (Stroke units, Artikel 7 § 1 Abs. 3 GKV-SolG)</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0224</w:t>
            </w:r>
          </w:p>
        </w:tc>
        <w:tc>
          <w:tcPr>
            <w:tcW w:w="6804" w:type="dxa"/>
          </w:tcPr>
          <w:p w:rsidR="002C3818" w:rsidRPr="0094630C" w:rsidRDefault="002C3818">
            <w:pPr>
              <w:spacing w:before="20"/>
              <w:rPr>
                <w:szCs w:val="22"/>
              </w:rPr>
            </w:pPr>
            <w:r w:rsidRPr="0094630C">
              <w:rPr>
                <w:szCs w:val="22"/>
              </w:rPr>
              <w:t>Geriatrie/Schwerpunkt Frauenheilkunde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0260</w:t>
            </w:r>
          </w:p>
        </w:tc>
        <w:tc>
          <w:tcPr>
            <w:tcW w:w="6804" w:type="dxa"/>
          </w:tcPr>
          <w:p w:rsidR="002C3818" w:rsidRPr="0094630C" w:rsidRDefault="002C3818">
            <w:pPr>
              <w:spacing w:before="20"/>
              <w:rPr>
                <w:szCs w:val="22"/>
              </w:rPr>
            </w:pPr>
            <w:r w:rsidRPr="0094630C">
              <w:rPr>
                <w:szCs w:val="22"/>
              </w:rPr>
              <w:t>Geriatrie/Tagesklinik (für teilstationäre Pflegesätze)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0261</w:t>
            </w:r>
          </w:p>
        </w:tc>
        <w:tc>
          <w:tcPr>
            <w:tcW w:w="6804" w:type="dxa"/>
          </w:tcPr>
          <w:p w:rsidR="002C3818" w:rsidRPr="0094630C" w:rsidRDefault="002C3818">
            <w:pPr>
              <w:spacing w:before="20"/>
              <w:rPr>
                <w:szCs w:val="22"/>
              </w:rPr>
            </w:pPr>
            <w:r w:rsidRPr="0094630C">
              <w:rPr>
                <w:szCs w:val="22"/>
              </w:rPr>
              <w:t>Geriatrie/Nachtklinik (für teilstationäre Pflegesätze)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0410</w:t>
            </w:r>
          </w:p>
        </w:tc>
        <w:tc>
          <w:tcPr>
            <w:tcW w:w="6804" w:type="dxa"/>
          </w:tcPr>
          <w:p w:rsidR="002C3818" w:rsidRPr="0094630C" w:rsidRDefault="002C3818">
            <w:pPr>
              <w:spacing w:before="20"/>
              <w:rPr>
                <w:szCs w:val="22"/>
              </w:rPr>
            </w:pPr>
            <w:r w:rsidRPr="0094630C">
              <w:rPr>
                <w:szCs w:val="22"/>
              </w:rPr>
              <w:t>Nephrologie/Schwerpunkt Pädiatrie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0436</w:t>
            </w:r>
          </w:p>
        </w:tc>
        <w:tc>
          <w:tcPr>
            <w:tcW w:w="6804" w:type="dxa"/>
          </w:tcPr>
          <w:p w:rsidR="002C3818" w:rsidRPr="0094630C" w:rsidRDefault="002C3818">
            <w:pPr>
              <w:spacing w:before="20"/>
              <w:rPr>
                <w:szCs w:val="22"/>
              </w:rPr>
            </w:pPr>
            <w:r w:rsidRPr="0094630C">
              <w:rPr>
                <w:szCs w:val="22"/>
              </w:rPr>
              <w:t>Nephrologie/Intensivmedizin</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0510</w:t>
            </w:r>
          </w:p>
        </w:tc>
        <w:tc>
          <w:tcPr>
            <w:tcW w:w="6804" w:type="dxa"/>
          </w:tcPr>
          <w:p w:rsidR="002C3818" w:rsidRPr="0094630C" w:rsidRDefault="002C3818">
            <w:pPr>
              <w:spacing w:before="20"/>
              <w:rPr>
                <w:szCs w:val="22"/>
              </w:rPr>
            </w:pPr>
            <w:r w:rsidRPr="0094630C">
              <w:rPr>
                <w:szCs w:val="22"/>
              </w:rPr>
              <w:t>Hämatologie und internistische Onkologie/Schwerpunkt Pädiatrie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0524</w:t>
            </w:r>
          </w:p>
        </w:tc>
        <w:tc>
          <w:tcPr>
            <w:tcW w:w="6804" w:type="dxa"/>
          </w:tcPr>
          <w:p w:rsidR="002C3818" w:rsidRPr="0094630C" w:rsidRDefault="002C3818">
            <w:pPr>
              <w:spacing w:before="20"/>
              <w:rPr>
                <w:szCs w:val="22"/>
              </w:rPr>
            </w:pPr>
            <w:r w:rsidRPr="0094630C">
              <w:rPr>
                <w:szCs w:val="22"/>
              </w:rPr>
              <w:t>Hämatologie und internistische Onkologie/Schwerpunkt Frauenheilkunde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0533</w:t>
            </w:r>
          </w:p>
        </w:tc>
        <w:tc>
          <w:tcPr>
            <w:tcW w:w="6804" w:type="dxa"/>
          </w:tcPr>
          <w:p w:rsidR="002C3818" w:rsidRPr="0094630C" w:rsidRDefault="002C3818">
            <w:pPr>
              <w:spacing w:before="20"/>
              <w:rPr>
                <w:szCs w:val="22"/>
              </w:rPr>
            </w:pPr>
            <w:r w:rsidRPr="0094630C">
              <w:rPr>
                <w:szCs w:val="22"/>
              </w:rPr>
              <w:t>Hämatologie und internistische Onkologie/Schwerpunkt Strahlenheilkunde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0607</w:t>
            </w:r>
          </w:p>
        </w:tc>
        <w:tc>
          <w:tcPr>
            <w:tcW w:w="6804" w:type="dxa"/>
          </w:tcPr>
          <w:p w:rsidR="002C3818" w:rsidRPr="0094630C" w:rsidRDefault="002C3818">
            <w:pPr>
              <w:spacing w:before="20"/>
              <w:rPr>
                <w:szCs w:val="22"/>
              </w:rPr>
            </w:pPr>
            <w:r w:rsidRPr="0094630C">
              <w:rPr>
                <w:szCs w:val="22"/>
              </w:rPr>
              <w:t>Endokrinologie/Schwerpunkt Gastroenterologie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0610</w:t>
            </w:r>
          </w:p>
        </w:tc>
        <w:tc>
          <w:tcPr>
            <w:tcW w:w="6804" w:type="dxa"/>
          </w:tcPr>
          <w:p w:rsidR="002C3818" w:rsidRPr="0094630C" w:rsidRDefault="002C3818">
            <w:pPr>
              <w:spacing w:before="20"/>
              <w:rPr>
                <w:szCs w:val="22"/>
              </w:rPr>
            </w:pPr>
            <w:r w:rsidRPr="0094630C">
              <w:rPr>
                <w:szCs w:val="22"/>
              </w:rPr>
              <w:t>Endokrinologie/Schwerpunkt Pädiatrie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0706</w:t>
            </w:r>
          </w:p>
        </w:tc>
        <w:tc>
          <w:tcPr>
            <w:tcW w:w="6804" w:type="dxa"/>
          </w:tcPr>
          <w:p w:rsidR="002C3818" w:rsidRPr="0094630C" w:rsidRDefault="002C3818">
            <w:pPr>
              <w:spacing w:before="20"/>
              <w:rPr>
                <w:szCs w:val="22"/>
              </w:rPr>
            </w:pPr>
            <w:r w:rsidRPr="0094630C">
              <w:rPr>
                <w:szCs w:val="22"/>
              </w:rPr>
              <w:t>Gastroenterologie/Schwerpunkt Endokrinologie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0710</w:t>
            </w:r>
          </w:p>
        </w:tc>
        <w:tc>
          <w:tcPr>
            <w:tcW w:w="6804" w:type="dxa"/>
          </w:tcPr>
          <w:p w:rsidR="002C3818" w:rsidRPr="0094630C" w:rsidRDefault="002C3818">
            <w:pPr>
              <w:spacing w:before="20"/>
              <w:rPr>
                <w:szCs w:val="22"/>
              </w:rPr>
            </w:pPr>
            <w:r w:rsidRPr="0094630C">
              <w:rPr>
                <w:szCs w:val="22"/>
              </w:rPr>
              <w:t>Gastroenterologie/Schwerpunkt Pädiatrie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0910</w:t>
            </w:r>
          </w:p>
        </w:tc>
        <w:tc>
          <w:tcPr>
            <w:tcW w:w="6804" w:type="dxa"/>
          </w:tcPr>
          <w:p w:rsidR="002C3818" w:rsidRPr="0094630C" w:rsidRDefault="002C3818">
            <w:pPr>
              <w:spacing w:before="20"/>
              <w:rPr>
                <w:szCs w:val="22"/>
              </w:rPr>
            </w:pPr>
            <w:r w:rsidRPr="0094630C">
              <w:rPr>
                <w:szCs w:val="22"/>
              </w:rPr>
              <w:t>Rheumatologie/Schwerpunkt Pädiatrie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1004</w:t>
            </w:r>
          </w:p>
        </w:tc>
        <w:tc>
          <w:tcPr>
            <w:tcW w:w="6804" w:type="dxa"/>
          </w:tcPr>
          <w:p w:rsidR="002C3818" w:rsidRPr="0094630C" w:rsidRDefault="002C3818">
            <w:pPr>
              <w:spacing w:before="20"/>
              <w:rPr>
                <w:szCs w:val="22"/>
              </w:rPr>
            </w:pPr>
            <w:r w:rsidRPr="0094630C">
              <w:rPr>
                <w:szCs w:val="22"/>
              </w:rPr>
              <w:t>Pädiatrie/Schwerpunkt Nephrologie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1005</w:t>
            </w:r>
          </w:p>
        </w:tc>
        <w:tc>
          <w:tcPr>
            <w:tcW w:w="6804" w:type="dxa"/>
          </w:tcPr>
          <w:p w:rsidR="002C3818" w:rsidRPr="0094630C" w:rsidRDefault="002C3818">
            <w:pPr>
              <w:spacing w:before="20"/>
              <w:rPr>
                <w:szCs w:val="22"/>
              </w:rPr>
            </w:pPr>
            <w:r w:rsidRPr="0094630C">
              <w:rPr>
                <w:szCs w:val="22"/>
              </w:rPr>
              <w:t>Pädiatrie/Schwerpunkt Hämatologie und internistische Onkologie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1006</w:t>
            </w:r>
          </w:p>
        </w:tc>
        <w:tc>
          <w:tcPr>
            <w:tcW w:w="6804" w:type="dxa"/>
          </w:tcPr>
          <w:p w:rsidR="002C3818" w:rsidRPr="0094630C" w:rsidRDefault="002C3818">
            <w:pPr>
              <w:spacing w:before="20"/>
              <w:rPr>
                <w:szCs w:val="22"/>
              </w:rPr>
            </w:pPr>
            <w:r w:rsidRPr="0094630C">
              <w:rPr>
                <w:szCs w:val="22"/>
              </w:rPr>
              <w:t>Pädiatrie/Schwerpunkt Endokrinologie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1007</w:t>
            </w:r>
          </w:p>
        </w:tc>
        <w:tc>
          <w:tcPr>
            <w:tcW w:w="6804" w:type="dxa"/>
          </w:tcPr>
          <w:p w:rsidR="002C3818" w:rsidRPr="0094630C" w:rsidRDefault="002C3818">
            <w:pPr>
              <w:spacing w:before="20"/>
              <w:rPr>
                <w:szCs w:val="22"/>
              </w:rPr>
            </w:pPr>
            <w:r w:rsidRPr="0094630C">
              <w:rPr>
                <w:szCs w:val="22"/>
              </w:rPr>
              <w:t>Pädiatrie/Schwerpunkt Gastroenterologie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1009</w:t>
            </w:r>
          </w:p>
        </w:tc>
        <w:tc>
          <w:tcPr>
            <w:tcW w:w="6804" w:type="dxa"/>
          </w:tcPr>
          <w:p w:rsidR="002C3818" w:rsidRPr="0094630C" w:rsidRDefault="002C3818">
            <w:pPr>
              <w:spacing w:before="20"/>
              <w:rPr>
                <w:szCs w:val="22"/>
              </w:rPr>
            </w:pPr>
            <w:r w:rsidRPr="0094630C">
              <w:rPr>
                <w:szCs w:val="22"/>
              </w:rPr>
              <w:t>Pädiatrie/Schwerpunkt Rheumatologie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1011</w:t>
            </w:r>
          </w:p>
        </w:tc>
        <w:tc>
          <w:tcPr>
            <w:tcW w:w="6804" w:type="dxa"/>
          </w:tcPr>
          <w:p w:rsidR="002C3818" w:rsidRPr="0094630C" w:rsidRDefault="002C3818">
            <w:pPr>
              <w:spacing w:before="20"/>
              <w:rPr>
                <w:szCs w:val="22"/>
              </w:rPr>
            </w:pPr>
            <w:r w:rsidRPr="0094630C">
              <w:rPr>
                <w:szCs w:val="22"/>
              </w:rPr>
              <w:t>Pädiatrie/Schwerpunkt Kinderkardiologie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1012</w:t>
            </w:r>
          </w:p>
        </w:tc>
        <w:tc>
          <w:tcPr>
            <w:tcW w:w="6804" w:type="dxa"/>
          </w:tcPr>
          <w:p w:rsidR="002C3818" w:rsidRPr="0094630C" w:rsidRDefault="002C3818">
            <w:pPr>
              <w:spacing w:before="20"/>
              <w:rPr>
                <w:szCs w:val="22"/>
              </w:rPr>
            </w:pPr>
            <w:r w:rsidRPr="0094630C">
              <w:rPr>
                <w:szCs w:val="22"/>
              </w:rPr>
              <w:t>Pädiatrie/Schwerpunkt Neonatologie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1014</w:t>
            </w:r>
          </w:p>
        </w:tc>
        <w:tc>
          <w:tcPr>
            <w:tcW w:w="6804" w:type="dxa"/>
          </w:tcPr>
          <w:p w:rsidR="002C3818" w:rsidRPr="0094630C" w:rsidRDefault="002C3818">
            <w:pPr>
              <w:spacing w:before="20"/>
              <w:rPr>
                <w:szCs w:val="22"/>
              </w:rPr>
            </w:pPr>
            <w:r w:rsidRPr="0094630C">
              <w:rPr>
                <w:szCs w:val="22"/>
              </w:rPr>
              <w:t>Pädiatrie/Schwerpunkt Lungen- und Bronchialheilkunde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1028</w:t>
            </w:r>
          </w:p>
        </w:tc>
        <w:tc>
          <w:tcPr>
            <w:tcW w:w="6804" w:type="dxa"/>
          </w:tcPr>
          <w:p w:rsidR="002C3818" w:rsidRPr="0094630C" w:rsidRDefault="002C3818">
            <w:pPr>
              <w:spacing w:before="20"/>
              <w:rPr>
                <w:szCs w:val="22"/>
              </w:rPr>
            </w:pPr>
            <w:r w:rsidRPr="0094630C">
              <w:rPr>
                <w:szCs w:val="22"/>
              </w:rPr>
              <w:t>Pädiatrie/Schwerpunkt Kinderneurologie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1050</w:t>
            </w:r>
          </w:p>
        </w:tc>
        <w:tc>
          <w:tcPr>
            <w:tcW w:w="6804" w:type="dxa"/>
          </w:tcPr>
          <w:p w:rsidR="002C3818" w:rsidRPr="0094630C" w:rsidRDefault="002C3818">
            <w:pPr>
              <w:spacing w:before="20"/>
              <w:rPr>
                <w:szCs w:val="22"/>
              </w:rPr>
            </w:pPr>
            <w:r w:rsidRPr="0094630C">
              <w:rPr>
                <w:szCs w:val="22"/>
              </w:rPr>
              <w:t>Pädiatrie/Schwerpunkt Perinatalmedizin</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1051</w:t>
            </w:r>
          </w:p>
        </w:tc>
        <w:tc>
          <w:tcPr>
            <w:tcW w:w="6804" w:type="dxa"/>
          </w:tcPr>
          <w:p w:rsidR="002C3818" w:rsidRPr="0094630C" w:rsidRDefault="002C3818">
            <w:pPr>
              <w:spacing w:before="20"/>
              <w:rPr>
                <w:szCs w:val="22"/>
              </w:rPr>
            </w:pPr>
            <w:r w:rsidRPr="0094630C">
              <w:rPr>
                <w:szCs w:val="22"/>
              </w:rPr>
              <w:t>Langzeitbereich Kinder</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1136</w:t>
            </w:r>
          </w:p>
        </w:tc>
        <w:tc>
          <w:tcPr>
            <w:tcW w:w="6804" w:type="dxa"/>
          </w:tcPr>
          <w:p w:rsidR="002C3818" w:rsidRPr="0094630C" w:rsidRDefault="002C3818">
            <w:pPr>
              <w:spacing w:before="20"/>
              <w:rPr>
                <w:szCs w:val="22"/>
              </w:rPr>
            </w:pPr>
            <w:r w:rsidRPr="0094630C">
              <w:rPr>
                <w:szCs w:val="22"/>
              </w:rPr>
              <w:t>Kinderkardiologie/Schwerpunkt Intensivmedizin</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1410</w:t>
            </w:r>
          </w:p>
        </w:tc>
        <w:tc>
          <w:tcPr>
            <w:tcW w:w="6804" w:type="dxa"/>
          </w:tcPr>
          <w:p w:rsidR="002C3818" w:rsidRPr="0094630C" w:rsidRDefault="002C3818">
            <w:pPr>
              <w:spacing w:before="20"/>
              <w:rPr>
                <w:szCs w:val="22"/>
              </w:rPr>
            </w:pPr>
            <w:r w:rsidRPr="0094630C">
              <w:rPr>
                <w:szCs w:val="22"/>
              </w:rPr>
              <w:t>Lungen- und Bronchialheilkunde/Schwerpunkt Pädiatrie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1513</w:t>
            </w:r>
          </w:p>
        </w:tc>
        <w:tc>
          <w:tcPr>
            <w:tcW w:w="6804" w:type="dxa"/>
          </w:tcPr>
          <w:p w:rsidR="002C3818" w:rsidRPr="0094630C" w:rsidRDefault="002C3818">
            <w:pPr>
              <w:spacing w:before="20"/>
              <w:rPr>
                <w:szCs w:val="22"/>
              </w:rPr>
            </w:pPr>
            <w:r w:rsidRPr="0094630C">
              <w:rPr>
                <w:szCs w:val="22"/>
              </w:rPr>
              <w:t>Allgemeine Chirurgie/Schwerpunkt Kinderchirurgie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1516</w:t>
            </w:r>
          </w:p>
        </w:tc>
        <w:tc>
          <w:tcPr>
            <w:tcW w:w="6804" w:type="dxa"/>
          </w:tcPr>
          <w:p w:rsidR="002C3818" w:rsidRPr="0094630C" w:rsidRDefault="002C3818">
            <w:pPr>
              <w:spacing w:before="20"/>
              <w:rPr>
                <w:szCs w:val="22"/>
              </w:rPr>
            </w:pPr>
            <w:r w:rsidRPr="0094630C">
              <w:rPr>
                <w:szCs w:val="22"/>
              </w:rPr>
              <w:t>Allgemeine Chirurgie/Schwerpunkt Unfallchirurgie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1518</w:t>
            </w:r>
          </w:p>
        </w:tc>
        <w:tc>
          <w:tcPr>
            <w:tcW w:w="6804" w:type="dxa"/>
          </w:tcPr>
          <w:p w:rsidR="002C3818" w:rsidRPr="0094630C" w:rsidRDefault="002C3818">
            <w:pPr>
              <w:spacing w:before="20"/>
              <w:rPr>
                <w:szCs w:val="22"/>
              </w:rPr>
            </w:pPr>
            <w:r w:rsidRPr="0094630C">
              <w:rPr>
                <w:szCs w:val="22"/>
              </w:rPr>
              <w:t>Allgemeine Chirurgie/Schwerpunkt Gefäßchirurgie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1519</w:t>
            </w:r>
          </w:p>
        </w:tc>
        <w:tc>
          <w:tcPr>
            <w:tcW w:w="6804" w:type="dxa"/>
          </w:tcPr>
          <w:p w:rsidR="002C3818" w:rsidRPr="0094630C" w:rsidRDefault="002C3818">
            <w:pPr>
              <w:spacing w:before="20"/>
              <w:rPr>
                <w:szCs w:val="22"/>
              </w:rPr>
            </w:pPr>
            <w:r w:rsidRPr="0094630C">
              <w:rPr>
                <w:szCs w:val="22"/>
              </w:rPr>
              <w:t>Allgemeine Chirurgie/Schwerpunkt Plastische 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1520</w:t>
            </w:r>
          </w:p>
        </w:tc>
        <w:tc>
          <w:tcPr>
            <w:tcW w:w="6804" w:type="dxa"/>
          </w:tcPr>
          <w:p w:rsidR="002C3818" w:rsidRPr="0094630C" w:rsidRDefault="002C3818">
            <w:pPr>
              <w:spacing w:before="20"/>
              <w:rPr>
                <w:szCs w:val="22"/>
              </w:rPr>
            </w:pPr>
            <w:r w:rsidRPr="0094630C">
              <w:rPr>
                <w:szCs w:val="22"/>
              </w:rPr>
              <w:t>Allgemeine Chirurgie/Schwerpunkt Thoraxchirurgie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1523</w:t>
            </w:r>
          </w:p>
        </w:tc>
        <w:tc>
          <w:tcPr>
            <w:tcW w:w="6804" w:type="dxa"/>
          </w:tcPr>
          <w:p w:rsidR="002C3818" w:rsidRPr="0094630C" w:rsidRDefault="002C3818">
            <w:pPr>
              <w:spacing w:before="20"/>
              <w:rPr>
                <w:szCs w:val="22"/>
              </w:rPr>
            </w:pPr>
            <w:r w:rsidRPr="0094630C">
              <w:rPr>
                <w:szCs w:val="22"/>
              </w:rPr>
              <w:t>Chirurgie/Schwerpunkt Orthopädie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1536</w:t>
            </w:r>
          </w:p>
        </w:tc>
        <w:tc>
          <w:tcPr>
            <w:tcW w:w="6804" w:type="dxa"/>
          </w:tcPr>
          <w:p w:rsidR="002C3818" w:rsidRPr="0094630C" w:rsidRDefault="002C3818">
            <w:pPr>
              <w:spacing w:before="20"/>
              <w:rPr>
                <w:szCs w:val="22"/>
              </w:rPr>
            </w:pPr>
            <w:r w:rsidRPr="0094630C">
              <w:rPr>
                <w:szCs w:val="22"/>
              </w:rPr>
              <w:t>Allgemeine Chirurgie/Intensivmedizin (§ 13 Abs. 2 Satz 3 2. Halbsatz BPflV in der am 31.12.2003 geltenden Fassung)</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1550</w:t>
            </w:r>
          </w:p>
        </w:tc>
        <w:tc>
          <w:tcPr>
            <w:tcW w:w="6804" w:type="dxa"/>
          </w:tcPr>
          <w:p w:rsidR="002C3818" w:rsidRPr="0094630C" w:rsidRDefault="002C3818">
            <w:pPr>
              <w:spacing w:before="20"/>
              <w:rPr>
                <w:szCs w:val="22"/>
              </w:rPr>
            </w:pPr>
            <w:r w:rsidRPr="0094630C">
              <w:rPr>
                <w:szCs w:val="22"/>
              </w:rPr>
              <w:t>Allgemeine Chirurgie/Schwerpunkt Abdominal- und Gefäßchirurgie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1551</w:t>
            </w:r>
          </w:p>
        </w:tc>
        <w:tc>
          <w:tcPr>
            <w:tcW w:w="6804" w:type="dxa"/>
          </w:tcPr>
          <w:p w:rsidR="002C3818" w:rsidRPr="0094630C" w:rsidRDefault="002C3818">
            <w:pPr>
              <w:spacing w:before="20"/>
              <w:rPr>
                <w:szCs w:val="22"/>
              </w:rPr>
            </w:pPr>
            <w:r w:rsidRPr="0094630C">
              <w:rPr>
                <w:szCs w:val="22"/>
              </w:rPr>
              <w:t>Allgemeine Chirurgie/Schwerpunkt Handchirurgie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2021</w:t>
            </w:r>
          </w:p>
        </w:tc>
        <w:tc>
          <w:tcPr>
            <w:tcW w:w="6804" w:type="dxa"/>
          </w:tcPr>
          <w:p w:rsidR="002C3818" w:rsidRPr="0094630C" w:rsidRDefault="002C3818">
            <w:pPr>
              <w:spacing w:before="20"/>
              <w:rPr>
                <w:szCs w:val="22"/>
              </w:rPr>
            </w:pPr>
            <w:r w:rsidRPr="0094630C">
              <w:rPr>
                <w:szCs w:val="22"/>
              </w:rPr>
              <w:t>Thoraxchirurgie/Schwerpunkt Herzchirurgie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2036</w:t>
            </w:r>
          </w:p>
        </w:tc>
        <w:tc>
          <w:tcPr>
            <w:tcW w:w="6804" w:type="dxa"/>
          </w:tcPr>
          <w:p w:rsidR="002C3818" w:rsidRPr="0094630C" w:rsidRDefault="002C3818">
            <w:pPr>
              <w:spacing w:before="20"/>
              <w:rPr>
                <w:szCs w:val="22"/>
              </w:rPr>
            </w:pPr>
            <w:r w:rsidRPr="0094630C">
              <w:rPr>
                <w:szCs w:val="22"/>
              </w:rPr>
              <w:t>Thoraxchirurgie/Intensivmedizin</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2050</w:t>
            </w:r>
          </w:p>
        </w:tc>
        <w:tc>
          <w:tcPr>
            <w:tcW w:w="6804" w:type="dxa"/>
          </w:tcPr>
          <w:p w:rsidR="002C3818" w:rsidRPr="0094630C" w:rsidRDefault="002C3818">
            <w:pPr>
              <w:spacing w:before="20"/>
              <w:rPr>
                <w:szCs w:val="22"/>
              </w:rPr>
            </w:pPr>
            <w:r w:rsidRPr="0094630C">
              <w:rPr>
                <w:szCs w:val="22"/>
              </w:rPr>
              <w:t>Thoraxchirurgie/Schwerpunkt Herzchirurgie Intensivmedizin</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C737A2" w:rsidRDefault="002C3818">
            <w:pPr>
              <w:spacing w:before="20"/>
              <w:jc w:val="center"/>
              <w:rPr>
                <w:szCs w:val="22"/>
              </w:rPr>
            </w:pPr>
            <w:r w:rsidRPr="00C737A2">
              <w:rPr>
                <w:szCs w:val="22"/>
              </w:rPr>
              <w:t>2118</w:t>
            </w:r>
          </w:p>
        </w:tc>
        <w:tc>
          <w:tcPr>
            <w:tcW w:w="6804" w:type="dxa"/>
          </w:tcPr>
          <w:p w:rsidR="002C3818" w:rsidRPr="00C737A2" w:rsidRDefault="002C3818">
            <w:pPr>
              <w:spacing w:before="20"/>
              <w:rPr>
                <w:szCs w:val="22"/>
              </w:rPr>
            </w:pPr>
            <w:r w:rsidRPr="00C737A2">
              <w:rPr>
                <w:szCs w:val="22"/>
              </w:rPr>
              <w:t>Herzchirurgie/Schwerpunkt Gefäßchirurgie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2120</w:t>
            </w:r>
          </w:p>
        </w:tc>
        <w:tc>
          <w:tcPr>
            <w:tcW w:w="6804" w:type="dxa"/>
          </w:tcPr>
          <w:p w:rsidR="002C3818" w:rsidRPr="0094630C" w:rsidRDefault="002C3818">
            <w:pPr>
              <w:spacing w:before="20"/>
              <w:rPr>
                <w:szCs w:val="22"/>
              </w:rPr>
            </w:pPr>
            <w:r w:rsidRPr="0094630C">
              <w:rPr>
                <w:szCs w:val="22"/>
              </w:rPr>
              <w:t>Herzchirurgie/Schwerpunkt Thoraxchirurgie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2136</w:t>
            </w:r>
          </w:p>
        </w:tc>
        <w:tc>
          <w:tcPr>
            <w:tcW w:w="6804" w:type="dxa"/>
          </w:tcPr>
          <w:p w:rsidR="002C3818" w:rsidRPr="0094630C" w:rsidRDefault="002C3818">
            <w:pPr>
              <w:spacing w:before="20"/>
              <w:rPr>
                <w:szCs w:val="22"/>
              </w:rPr>
            </w:pPr>
            <w:r w:rsidRPr="0094630C">
              <w:rPr>
                <w:szCs w:val="22"/>
              </w:rPr>
              <w:t>Herzchirurgie/Intensivmedizin (§ 13 Abs. 2 Satz 3 2. Halbsatz BPflV in der am 31.12.2003 geltenden Fassung)</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2150</w:t>
            </w:r>
          </w:p>
        </w:tc>
        <w:tc>
          <w:tcPr>
            <w:tcW w:w="6804" w:type="dxa"/>
          </w:tcPr>
          <w:p w:rsidR="002C3818" w:rsidRPr="0094630C" w:rsidRDefault="002C3818">
            <w:pPr>
              <w:spacing w:before="20"/>
              <w:rPr>
                <w:szCs w:val="22"/>
              </w:rPr>
            </w:pPr>
            <w:r w:rsidRPr="0094630C">
              <w:rPr>
                <w:szCs w:val="22"/>
              </w:rPr>
              <w:t>Herzchirurgie/Schwerpunkt Thoraxchirurgie Intensivmedizin</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2309</w:t>
            </w:r>
          </w:p>
        </w:tc>
        <w:tc>
          <w:tcPr>
            <w:tcW w:w="6804" w:type="dxa"/>
          </w:tcPr>
          <w:p w:rsidR="002C3818" w:rsidRPr="0094630C" w:rsidRDefault="002C3818">
            <w:pPr>
              <w:spacing w:before="20"/>
              <w:rPr>
                <w:szCs w:val="22"/>
              </w:rPr>
            </w:pPr>
            <w:r w:rsidRPr="0094630C">
              <w:rPr>
                <w:szCs w:val="22"/>
              </w:rPr>
              <w:t>Orthopädie/Schwerpunkt Rheumatologie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2315</w:t>
            </w:r>
          </w:p>
        </w:tc>
        <w:tc>
          <w:tcPr>
            <w:tcW w:w="6804" w:type="dxa"/>
          </w:tcPr>
          <w:p w:rsidR="002C3818" w:rsidRPr="0094630C" w:rsidRDefault="002C3818">
            <w:pPr>
              <w:spacing w:before="20"/>
              <w:rPr>
                <w:szCs w:val="22"/>
              </w:rPr>
            </w:pPr>
            <w:r w:rsidRPr="0094630C">
              <w:rPr>
                <w:szCs w:val="22"/>
              </w:rPr>
              <w:t>Orthopädie/Schwerpunkt 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2402</w:t>
            </w:r>
          </w:p>
        </w:tc>
        <w:tc>
          <w:tcPr>
            <w:tcW w:w="6804" w:type="dxa"/>
          </w:tcPr>
          <w:p w:rsidR="002C3818" w:rsidRPr="0094630C" w:rsidRDefault="002C3818">
            <w:pPr>
              <w:spacing w:before="20"/>
              <w:rPr>
                <w:szCs w:val="22"/>
              </w:rPr>
            </w:pPr>
            <w:r w:rsidRPr="0094630C">
              <w:rPr>
                <w:szCs w:val="22"/>
              </w:rPr>
              <w:t>Frauenheilkunde/Schwerpunkt Geriatrie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2405</w:t>
            </w:r>
          </w:p>
        </w:tc>
        <w:tc>
          <w:tcPr>
            <w:tcW w:w="6804" w:type="dxa"/>
          </w:tcPr>
          <w:p w:rsidR="002C3818" w:rsidRPr="0094630C" w:rsidRDefault="002C3818">
            <w:pPr>
              <w:spacing w:before="20"/>
              <w:rPr>
                <w:szCs w:val="22"/>
              </w:rPr>
            </w:pPr>
            <w:r w:rsidRPr="0094630C">
              <w:rPr>
                <w:szCs w:val="22"/>
              </w:rPr>
              <w:t>Frauenheilkunde/Schwerpunkt Hämatologie und internistische Onkologie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2406</w:t>
            </w:r>
          </w:p>
        </w:tc>
        <w:tc>
          <w:tcPr>
            <w:tcW w:w="6804" w:type="dxa"/>
          </w:tcPr>
          <w:p w:rsidR="002C3818" w:rsidRPr="0094630C" w:rsidRDefault="002C3818">
            <w:pPr>
              <w:spacing w:before="20"/>
              <w:rPr>
                <w:szCs w:val="22"/>
              </w:rPr>
            </w:pPr>
            <w:r w:rsidRPr="0094630C">
              <w:rPr>
                <w:szCs w:val="22"/>
              </w:rPr>
              <w:t>Frauenheilkunde/Schwerpunkt Endokrinologie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2810</w:t>
            </w:r>
          </w:p>
        </w:tc>
        <w:tc>
          <w:tcPr>
            <w:tcW w:w="6804" w:type="dxa"/>
          </w:tcPr>
          <w:p w:rsidR="002C3818" w:rsidRPr="0094630C" w:rsidRDefault="002C3818">
            <w:pPr>
              <w:spacing w:before="20"/>
              <w:rPr>
                <w:szCs w:val="22"/>
              </w:rPr>
            </w:pPr>
            <w:r w:rsidRPr="0094630C">
              <w:rPr>
                <w:szCs w:val="22"/>
              </w:rPr>
              <w:t>Neurologie/Schwerpunkt Pädiatrie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2856</w:t>
            </w:r>
          </w:p>
        </w:tc>
        <w:tc>
          <w:tcPr>
            <w:tcW w:w="6804" w:type="dxa"/>
          </w:tcPr>
          <w:p w:rsidR="002C3818" w:rsidRPr="0094630C" w:rsidRDefault="002C3818">
            <w:pPr>
              <w:spacing w:before="20"/>
              <w:jc w:val="left"/>
              <w:rPr>
                <w:szCs w:val="22"/>
              </w:rPr>
            </w:pPr>
            <w:r w:rsidRPr="0094630C">
              <w:rPr>
                <w:szCs w:val="22"/>
              </w:rPr>
              <w:t>Neurologie/Schwerpunkt Schlaganfallpatienten (Stroke units, Artikel 7 § 1 Abs. 3 GKV-SolG)</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2928</w:t>
            </w:r>
          </w:p>
        </w:tc>
        <w:tc>
          <w:tcPr>
            <w:tcW w:w="6804" w:type="dxa"/>
          </w:tcPr>
          <w:p w:rsidR="002C3818" w:rsidRPr="0094630C" w:rsidRDefault="002C3818">
            <w:pPr>
              <w:spacing w:before="20"/>
              <w:rPr>
                <w:szCs w:val="22"/>
              </w:rPr>
            </w:pPr>
            <w:r w:rsidRPr="0094630C">
              <w:rPr>
                <w:szCs w:val="22"/>
              </w:rPr>
              <w:t>Allgemeine Psychiatrie/Schwerpunkt Neurologie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2930</w:t>
            </w:r>
          </w:p>
        </w:tc>
        <w:tc>
          <w:tcPr>
            <w:tcW w:w="6804" w:type="dxa"/>
          </w:tcPr>
          <w:p w:rsidR="002C3818" w:rsidRPr="0094630C" w:rsidRDefault="002C3818">
            <w:pPr>
              <w:spacing w:before="20"/>
              <w:rPr>
                <w:szCs w:val="22"/>
              </w:rPr>
            </w:pPr>
            <w:r w:rsidRPr="0094630C">
              <w:rPr>
                <w:szCs w:val="22"/>
              </w:rPr>
              <w:t>Allgemeine Psychiatrie/Schwerpunkt Kinder- und Jugendpsychiatrie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2931</w:t>
            </w:r>
          </w:p>
        </w:tc>
        <w:tc>
          <w:tcPr>
            <w:tcW w:w="6804" w:type="dxa"/>
          </w:tcPr>
          <w:p w:rsidR="002C3818" w:rsidRPr="0094630C" w:rsidRDefault="002C3818">
            <w:pPr>
              <w:spacing w:before="20"/>
              <w:rPr>
                <w:szCs w:val="22"/>
              </w:rPr>
            </w:pPr>
            <w:r w:rsidRPr="0094630C">
              <w:rPr>
                <w:szCs w:val="22"/>
              </w:rPr>
              <w:t>Allgemeine Psychiatrie/Schwerpunkt Psychosomatik/Psychotherapie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2950</w:t>
            </w:r>
          </w:p>
        </w:tc>
        <w:tc>
          <w:tcPr>
            <w:tcW w:w="6804" w:type="dxa"/>
          </w:tcPr>
          <w:p w:rsidR="002C3818" w:rsidRPr="0094630C" w:rsidRDefault="002C3818">
            <w:pPr>
              <w:spacing w:before="20"/>
              <w:rPr>
                <w:szCs w:val="22"/>
              </w:rPr>
            </w:pPr>
            <w:r w:rsidRPr="0094630C">
              <w:rPr>
                <w:szCs w:val="22"/>
              </w:rPr>
              <w:t>Allgemeine Psychiatrie/Schwerpunkt Suchtbehandlung</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2951</w:t>
            </w:r>
          </w:p>
        </w:tc>
        <w:tc>
          <w:tcPr>
            <w:tcW w:w="6804" w:type="dxa"/>
          </w:tcPr>
          <w:p w:rsidR="002C3818" w:rsidRPr="0094630C" w:rsidRDefault="002C3818">
            <w:pPr>
              <w:spacing w:before="20"/>
              <w:rPr>
                <w:szCs w:val="22"/>
              </w:rPr>
            </w:pPr>
            <w:r w:rsidRPr="0094630C">
              <w:rPr>
                <w:szCs w:val="22"/>
              </w:rPr>
              <w:t>Allgemeine Psychiatrie/Schwerpunkt Gerontopsychiatrie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2952</w:t>
            </w:r>
          </w:p>
        </w:tc>
        <w:tc>
          <w:tcPr>
            <w:tcW w:w="6804" w:type="dxa"/>
          </w:tcPr>
          <w:p w:rsidR="002C3818" w:rsidRPr="0094630C" w:rsidRDefault="002C3818">
            <w:pPr>
              <w:spacing w:before="20"/>
              <w:rPr>
                <w:szCs w:val="22"/>
              </w:rPr>
            </w:pPr>
            <w:r w:rsidRPr="0094630C">
              <w:rPr>
                <w:szCs w:val="22"/>
              </w:rPr>
              <w:t>Allgemeine Psychiatrie/Schwerpunkt Forensische Behandlung</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2953</w:t>
            </w:r>
          </w:p>
        </w:tc>
        <w:tc>
          <w:tcPr>
            <w:tcW w:w="6804" w:type="dxa"/>
          </w:tcPr>
          <w:p w:rsidR="002C3818" w:rsidRPr="0094630C" w:rsidRDefault="002C3818">
            <w:pPr>
              <w:spacing w:before="20"/>
              <w:rPr>
                <w:szCs w:val="22"/>
              </w:rPr>
            </w:pPr>
            <w:r w:rsidRPr="0094630C">
              <w:rPr>
                <w:szCs w:val="22"/>
              </w:rPr>
              <w:t>Allgemeine Psychiatrie/Schwerpunkt Suchtbehandlung, Tagesklinik</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2954</w:t>
            </w:r>
          </w:p>
        </w:tc>
        <w:tc>
          <w:tcPr>
            <w:tcW w:w="6804" w:type="dxa"/>
          </w:tcPr>
          <w:p w:rsidR="002C3818" w:rsidRPr="0094630C" w:rsidRDefault="002C3818">
            <w:pPr>
              <w:spacing w:before="20"/>
              <w:rPr>
                <w:szCs w:val="22"/>
              </w:rPr>
            </w:pPr>
            <w:r w:rsidRPr="0094630C">
              <w:rPr>
                <w:szCs w:val="22"/>
              </w:rPr>
              <w:t>Allgemeine Psychiatrie/Schwerpunkt Suchtbehandlung, Nachtklinik</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rsidP="001C4144">
            <w:pPr>
              <w:spacing w:before="20"/>
              <w:rPr>
                <w:szCs w:val="22"/>
              </w:rPr>
            </w:pPr>
          </w:p>
        </w:tc>
        <w:tc>
          <w:tcPr>
            <w:tcW w:w="737" w:type="dxa"/>
          </w:tcPr>
          <w:p w:rsidR="002C3818" w:rsidRPr="0094630C" w:rsidRDefault="002C3818" w:rsidP="001C4144">
            <w:pPr>
              <w:spacing w:before="20"/>
              <w:jc w:val="center"/>
              <w:rPr>
                <w:szCs w:val="22"/>
              </w:rPr>
            </w:pPr>
            <w:r w:rsidRPr="0094630C">
              <w:rPr>
                <w:szCs w:val="22"/>
              </w:rPr>
              <w:t>2955</w:t>
            </w:r>
          </w:p>
        </w:tc>
        <w:tc>
          <w:tcPr>
            <w:tcW w:w="6804" w:type="dxa"/>
          </w:tcPr>
          <w:p w:rsidR="002C3818" w:rsidRPr="0094630C" w:rsidRDefault="002C3818" w:rsidP="001C4144">
            <w:pPr>
              <w:spacing w:before="20"/>
              <w:rPr>
                <w:szCs w:val="22"/>
              </w:rPr>
            </w:pPr>
            <w:r w:rsidRPr="0094630C">
              <w:rPr>
                <w:szCs w:val="22"/>
              </w:rPr>
              <w:t>Allgemeine Psychiatrie/Schwerpunkt Gerontopsychiatrie, Tagesklinik</w:t>
            </w:r>
          </w:p>
        </w:tc>
        <w:tc>
          <w:tcPr>
            <w:tcW w:w="681" w:type="dxa"/>
          </w:tcPr>
          <w:p w:rsidR="002C3818" w:rsidRPr="0094630C" w:rsidRDefault="002C3818" w:rsidP="001C4144">
            <w:pPr>
              <w:spacing w:before="20"/>
              <w:jc w:val="center"/>
              <w:rPr>
                <w:szCs w:val="22"/>
              </w:rPr>
            </w:pPr>
          </w:p>
        </w:tc>
      </w:tr>
      <w:tr w:rsidR="002C3818" w:rsidRPr="0094630C">
        <w:trPr>
          <w:cantSplit/>
        </w:trPr>
        <w:tc>
          <w:tcPr>
            <w:tcW w:w="1488" w:type="dxa"/>
          </w:tcPr>
          <w:p w:rsidR="002C3818" w:rsidRPr="0094630C" w:rsidRDefault="002C3818" w:rsidP="001C4144">
            <w:pPr>
              <w:spacing w:before="20"/>
              <w:rPr>
                <w:szCs w:val="22"/>
              </w:rPr>
            </w:pPr>
          </w:p>
        </w:tc>
        <w:tc>
          <w:tcPr>
            <w:tcW w:w="737" w:type="dxa"/>
          </w:tcPr>
          <w:p w:rsidR="002C3818" w:rsidRPr="0094630C" w:rsidRDefault="002C3818" w:rsidP="001C4144">
            <w:pPr>
              <w:spacing w:before="20"/>
              <w:jc w:val="center"/>
              <w:rPr>
                <w:szCs w:val="22"/>
              </w:rPr>
            </w:pPr>
            <w:r w:rsidRPr="0094630C">
              <w:rPr>
                <w:szCs w:val="22"/>
              </w:rPr>
              <w:t>2956</w:t>
            </w:r>
          </w:p>
        </w:tc>
        <w:tc>
          <w:tcPr>
            <w:tcW w:w="6804" w:type="dxa"/>
          </w:tcPr>
          <w:p w:rsidR="002C3818" w:rsidRPr="0094630C" w:rsidRDefault="002C3818" w:rsidP="001C4144">
            <w:pPr>
              <w:spacing w:before="20"/>
              <w:rPr>
                <w:szCs w:val="22"/>
              </w:rPr>
            </w:pPr>
            <w:r w:rsidRPr="0094630C">
              <w:rPr>
                <w:szCs w:val="22"/>
              </w:rPr>
              <w:t>Allgemeine Psychiatrie/Schwerpunkt Gerontopsychiatrie, Nachtklinik</w:t>
            </w:r>
          </w:p>
        </w:tc>
        <w:tc>
          <w:tcPr>
            <w:tcW w:w="681" w:type="dxa"/>
          </w:tcPr>
          <w:p w:rsidR="002C3818" w:rsidRPr="0094630C" w:rsidRDefault="002C3818" w:rsidP="001C4144">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2960</w:t>
            </w:r>
          </w:p>
        </w:tc>
        <w:tc>
          <w:tcPr>
            <w:tcW w:w="6804" w:type="dxa"/>
          </w:tcPr>
          <w:p w:rsidR="002C3818" w:rsidRPr="0094630C" w:rsidRDefault="002C3818">
            <w:pPr>
              <w:spacing w:before="20"/>
              <w:rPr>
                <w:szCs w:val="22"/>
              </w:rPr>
            </w:pPr>
            <w:r w:rsidRPr="0094630C">
              <w:rPr>
                <w:szCs w:val="22"/>
              </w:rPr>
              <w:t>Allgemeine Psychiatrie/Tagesklinik (für teilstationäre Pflegesätze)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2961</w:t>
            </w:r>
          </w:p>
        </w:tc>
        <w:tc>
          <w:tcPr>
            <w:tcW w:w="6804" w:type="dxa"/>
          </w:tcPr>
          <w:p w:rsidR="002C3818" w:rsidRPr="0094630C" w:rsidRDefault="002C3818">
            <w:pPr>
              <w:spacing w:before="20"/>
              <w:rPr>
                <w:szCs w:val="22"/>
              </w:rPr>
            </w:pPr>
            <w:r w:rsidRPr="0094630C">
              <w:rPr>
                <w:szCs w:val="22"/>
              </w:rPr>
              <w:t>Allgemeine Psychiatrie/Nachtklinik (für teilstationäre Pflegesätze)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3060</w:t>
            </w:r>
          </w:p>
        </w:tc>
        <w:tc>
          <w:tcPr>
            <w:tcW w:w="6804" w:type="dxa"/>
          </w:tcPr>
          <w:p w:rsidR="002C3818" w:rsidRPr="0094630C" w:rsidRDefault="002C3818">
            <w:pPr>
              <w:spacing w:before="20"/>
              <w:rPr>
                <w:szCs w:val="22"/>
              </w:rPr>
            </w:pPr>
            <w:r w:rsidRPr="0094630C">
              <w:rPr>
                <w:szCs w:val="22"/>
              </w:rPr>
              <w:t>Kinder- und Jugendpsychiatrie/Tagesklinik (für teilstationäre Pflegesätze)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3061</w:t>
            </w:r>
          </w:p>
        </w:tc>
        <w:tc>
          <w:tcPr>
            <w:tcW w:w="6804" w:type="dxa"/>
          </w:tcPr>
          <w:p w:rsidR="002C3818" w:rsidRPr="0094630C" w:rsidRDefault="002C3818">
            <w:pPr>
              <w:spacing w:before="20"/>
              <w:rPr>
                <w:szCs w:val="22"/>
              </w:rPr>
            </w:pPr>
            <w:r w:rsidRPr="0094630C">
              <w:rPr>
                <w:szCs w:val="22"/>
              </w:rPr>
              <w:t>Kinder- und Jugendpsychiatrie/Nachtklinik (für teilstationäre Pflegesätze)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B252F1" w:rsidRDefault="002C3818">
            <w:pPr>
              <w:spacing w:before="20"/>
              <w:jc w:val="center"/>
              <w:rPr>
                <w:szCs w:val="22"/>
              </w:rPr>
            </w:pPr>
            <w:r w:rsidRPr="00B252F1">
              <w:rPr>
                <w:szCs w:val="22"/>
              </w:rPr>
              <w:t>3110</w:t>
            </w:r>
          </w:p>
        </w:tc>
        <w:tc>
          <w:tcPr>
            <w:tcW w:w="6804" w:type="dxa"/>
          </w:tcPr>
          <w:p w:rsidR="002C3818" w:rsidRPr="00B252F1" w:rsidRDefault="002C3818" w:rsidP="00B252F1">
            <w:pPr>
              <w:spacing w:before="20"/>
              <w:jc w:val="left"/>
              <w:rPr>
                <w:szCs w:val="22"/>
              </w:rPr>
            </w:pPr>
            <w:r w:rsidRPr="00B252F1">
              <w:rPr>
                <w:szCs w:val="22"/>
              </w:rPr>
              <w:t>Psychosomatik/Psychot</w:t>
            </w:r>
            <w:r>
              <w:rPr>
                <w:szCs w:val="22"/>
              </w:rPr>
              <w:t xml:space="preserve">herapie/Schwerpunkt Kinder- und </w:t>
            </w:r>
            <w:r w:rsidRPr="00B252F1">
              <w:rPr>
                <w:szCs w:val="22"/>
              </w:rPr>
              <w:t>Jugendpsychosomatik</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3160</w:t>
            </w:r>
          </w:p>
        </w:tc>
        <w:tc>
          <w:tcPr>
            <w:tcW w:w="6804" w:type="dxa"/>
          </w:tcPr>
          <w:p w:rsidR="002C3818" w:rsidRPr="0094630C" w:rsidRDefault="002C3818">
            <w:pPr>
              <w:spacing w:before="20"/>
              <w:rPr>
                <w:szCs w:val="22"/>
              </w:rPr>
            </w:pPr>
            <w:r w:rsidRPr="0094630C">
              <w:rPr>
                <w:szCs w:val="22"/>
              </w:rPr>
              <w:t>Psychosomatik/Psychotherapie/Tagesklinik (für teilstationäre Pflegesätze)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3161</w:t>
            </w:r>
          </w:p>
        </w:tc>
        <w:tc>
          <w:tcPr>
            <w:tcW w:w="6804" w:type="dxa"/>
          </w:tcPr>
          <w:p w:rsidR="002C3818" w:rsidRPr="0094630C" w:rsidRDefault="002C3818">
            <w:pPr>
              <w:spacing w:before="20"/>
              <w:rPr>
                <w:szCs w:val="22"/>
              </w:rPr>
            </w:pPr>
            <w:r w:rsidRPr="0094630C">
              <w:rPr>
                <w:szCs w:val="22"/>
              </w:rPr>
              <w:t>Psychosomatik/Psychotherapie/Nachtklinik (für teilstationäre Pflegesätze)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3233</w:t>
            </w:r>
          </w:p>
        </w:tc>
        <w:tc>
          <w:tcPr>
            <w:tcW w:w="6804" w:type="dxa"/>
          </w:tcPr>
          <w:p w:rsidR="002C3818" w:rsidRPr="0094630C" w:rsidRDefault="002C3818">
            <w:pPr>
              <w:spacing w:before="20"/>
              <w:rPr>
                <w:szCs w:val="22"/>
              </w:rPr>
            </w:pPr>
            <w:r w:rsidRPr="0094630C">
              <w:rPr>
                <w:szCs w:val="22"/>
              </w:rPr>
              <w:t>Nuklearmedizin/Schwerpunkt Strahlenheilkunde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3305</w:t>
            </w:r>
          </w:p>
        </w:tc>
        <w:tc>
          <w:tcPr>
            <w:tcW w:w="6804" w:type="dxa"/>
          </w:tcPr>
          <w:p w:rsidR="002C3818" w:rsidRPr="0094630C" w:rsidRDefault="002C3818">
            <w:pPr>
              <w:spacing w:before="20"/>
              <w:rPr>
                <w:szCs w:val="22"/>
              </w:rPr>
            </w:pPr>
            <w:r w:rsidRPr="0094630C">
              <w:rPr>
                <w:szCs w:val="22"/>
              </w:rPr>
              <w:t>Strahlenheilkunde/Schwerpunkt Hämatologie und internistische Onkologie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3350</w:t>
            </w:r>
          </w:p>
        </w:tc>
        <w:tc>
          <w:tcPr>
            <w:tcW w:w="6804" w:type="dxa"/>
          </w:tcPr>
          <w:p w:rsidR="002C3818" w:rsidRPr="0094630C" w:rsidRDefault="002C3818">
            <w:pPr>
              <w:spacing w:before="20"/>
              <w:rPr>
                <w:szCs w:val="22"/>
              </w:rPr>
            </w:pPr>
            <w:r w:rsidRPr="0094630C">
              <w:rPr>
                <w:szCs w:val="22"/>
              </w:rPr>
              <w:t>Strahlenheilkunde/Schwerpunkt Radiologie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3460</w:t>
            </w:r>
          </w:p>
        </w:tc>
        <w:tc>
          <w:tcPr>
            <w:tcW w:w="6804" w:type="dxa"/>
          </w:tcPr>
          <w:p w:rsidR="002C3818" w:rsidRPr="0094630C" w:rsidRDefault="002C3818">
            <w:pPr>
              <w:spacing w:before="20"/>
              <w:rPr>
                <w:szCs w:val="22"/>
              </w:rPr>
            </w:pPr>
            <w:r w:rsidRPr="0094630C">
              <w:rPr>
                <w:szCs w:val="22"/>
              </w:rPr>
              <w:t>Dermatologie/Tagesklinik (für teilstationäre Pflegesätze)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3601</w:t>
            </w:r>
          </w:p>
        </w:tc>
        <w:tc>
          <w:tcPr>
            <w:tcW w:w="6804" w:type="dxa"/>
          </w:tcPr>
          <w:p w:rsidR="002C3818" w:rsidRPr="0094630C" w:rsidRDefault="002C3818">
            <w:pPr>
              <w:spacing w:before="20"/>
              <w:rPr>
                <w:szCs w:val="22"/>
              </w:rPr>
            </w:pPr>
            <w:r w:rsidRPr="0094630C">
              <w:rPr>
                <w:szCs w:val="22"/>
              </w:rPr>
              <w:t>Intensivmedizin/Schwerpunkt Innere Medizin</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3603</w:t>
            </w:r>
          </w:p>
        </w:tc>
        <w:tc>
          <w:tcPr>
            <w:tcW w:w="6804" w:type="dxa"/>
          </w:tcPr>
          <w:p w:rsidR="002C3818" w:rsidRPr="0094630C" w:rsidRDefault="002C3818">
            <w:pPr>
              <w:spacing w:before="20"/>
              <w:rPr>
                <w:szCs w:val="22"/>
              </w:rPr>
            </w:pPr>
            <w:r w:rsidRPr="0094630C">
              <w:rPr>
                <w:szCs w:val="22"/>
              </w:rPr>
              <w:t>Intensivmedizin/Schwerpunkt Kardiologie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3610</w:t>
            </w:r>
          </w:p>
        </w:tc>
        <w:tc>
          <w:tcPr>
            <w:tcW w:w="6804" w:type="dxa"/>
          </w:tcPr>
          <w:p w:rsidR="002C3818" w:rsidRPr="0094630C" w:rsidRDefault="002C3818">
            <w:pPr>
              <w:spacing w:before="20"/>
              <w:rPr>
                <w:szCs w:val="22"/>
              </w:rPr>
            </w:pPr>
            <w:r w:rsidRPr="0094630C">
              <w:rPr>
                <w:szCs w:val="22"/>
              </w:rPr>
              <w:t>Intensivmedizin/Schwerpunkt Pädiatrie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3617</w:t>
            </w:r>
          </w:p>
        </w:tc>
        <w:tc>
          <w:tcPr>
            <w:tcW w:w="6804" w:type="dxa"/>
          </w:tcPr>
          <w:p w:rsidR="002C3818" w:rsidRPr="0094630C" w:rsidRDefault="002C3818">
            <w:pPr>
              <w:spacing w:before="20"/>
              <w:rPr>
                <w:szCs w:val="22"/>
              </w:rPr>
            </w:pPr>
            <w:r w:rsidRPr="0094630C">
              <w:rPr>
                <w:szCs w:val="22"/>
              </w:rPr>
              <w:t>Intensivmedizin/Schwerpunkt Neurochirurgie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3618</w:t>
            </w:r>
          </w:p>
        </w:tc>
        <w:tc>
          <w:tcPr>
            <w:tcW w:w="6804" w:type="dxa"/>
          </w:tcPr>
          <w:p w:rsidR="002C3818" w:rsidRPr="0094630C" w:rsidRDefault="002C3818">
            <w:pPr>
              <w:spacing w:before="20"/>
              <w:rPr>
                <w:szCs w:val="22"/>
              </w:rPr>
            </w:pPr>
            <w:r w:rsidRPr="0094630C">
              <w:rPr>
                <w:szCs w:val="22"/>
              </w:rPr>
              <w:t>Intensivmedizin/Schwerpunkt 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3621</w:t>
            </w:r>
          </w:p>
        </w:tc>
        <w:tc>
          <w:tcPr>
            <w:tcW w:w="6804" w:type="dxa"/>
          </w:tcPr>
          <w:p w:rsidR="002C3818" w:rsidRPr="0094630C" w:rsidRDefault="002C3818">
            <w:pPr>
              <w:spacing w:before="20"/>
              <w:rPr>
                <w:szCs w:val="22"/>
              </w:rPr>
            </w:pPr>
            <w:r w:rsidRPr="0094630C">
              <w:rPr>
                <w:szCs w:val="22"/>
              </w:rPr>
              <w:t>Intensivmedizin/Schwerpunkt Herzchirurgie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3622</w:t>
            </w:r>
          </w:p>
        </w:tc>
        <w:tc>
          <w:tcPr>
            <w:tcW w:w="6804" w:type="dxa"/>
          </w:tcPr>
          <w:p w:rsidR="002C3818" w:rsidRPr="0094630C" w:rsidRDefault="002C3818">
            <w:pPr>
              <w:spacing w:before="20"/>
              <w:rPr>
                <w:szCs w:val="22"/>
              </w:rPr>
            </w:pPr>
            <w:r w:rsidRPr="0094630C">
              <w:rPr>
                <w:szCs w:val="22"/>
              </w:rPr>
              <w:t>Intensivmedizin/Schwerpunkt Urologie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3624</w:t>
            </w:r>
          </w:p>
        </w:tc>
        <w:tc>
          <w:tcPr>
            <w:tcW w:w="6804" w:type="dxa"/>
          </w:tcPr>
          <w:p w:rsidR="002C3818" w:rsidRPr="0094630C" w:rsidRDefault="002C3818">
            <w:pPr>
              <w:spacing w:before="20"/>
              <w:rPr>
                <w:szCs w:val="22"/>
              </w:rPr>
            </w:pPr>
            <w:r w:rsidRPr="0094630C">
              <w:rPr>
                <w:szCs w:val="22"/>
              </w:rPr>
              <w:t>Intensivmedizin/Schwerpunkt Frauenheilkunde und Geburtshilfe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3626</w:t>
            </w:r>
          </w:p>
        </w:tc>
        <w:tc>
          <w:tcPr>
            <w:tcW w:w="6804" w:type="dxa"/>
          </w:tcPr>
          <w:p w:rsidR="002C3818" w:rsidRPr="0094630C" w:rsidRDefault="002C3818">
            <w:pPr>
              <w:spacing w:before="20"/>
              <w:rPr>
                <w:szCs w:val="22"/>
              </w:rPr>
            </w:pPr>
            <w:r w:rsidRPr="0094630C">
              <w:rPr>
                <w:szCs w:val="22"/>
              </w:rPr>
              <w:t>Intensivmedizin/Schwerpunkt Hals-, Nasen-, Ohrenheilkunde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3628</w:t>
            </w:r>
          </w:p>
        </w:tc>
        <w:tc>
          <w:tcPr>
            <w:tcW w:w="6804" w:type="dxa"/>
          </w:tcPr>
          <w:p w:rsidR="002C3818" w:rsidRPr="0094630C" w:rsidRDefault="002C3818">
            <w:pPr>
              <w:spacing w:before="20"/>
              <w:rPr>
                <w:szCs w:val="22"/>
              </w:rPr>
            </w:pPr>
            <w:r w:rsidRPr="0094630C">
              <w:rPr>
                <w:szCs w:val="22"/>
              </w:rPr>
              <w:t>Intensivmedizin/Schwerpunkt Neurologie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3650</w:t>
            </w:r>
          </w:p>
        </w:tc>
        <w:tc>
          <w:tcPr>
            <w:tcW w:w="6804" w:type="dxa"/>
          </w:tcPr>
          <w:p w:rsidR="002C3818" w:rsidRPr="0094630C" w:rsidRDefault="002C3818">
            <w:pPr>
              <w:spacing w:before="20"/>
              <w:rPr>
                <w:szCs w:val="22"/>
              </w:rPr>
            </w:pPr>
            <w:r w:rsidRPr="0094630C">
              <w:rPr>
                <w:szCs w:val="22"/>
              </w:rPr>
              <w:t>Operative Intensivmedizin/Schwerpunkt 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3651</w:t>
            </w:r>
          </w:p>
        </w:tc>
        <w:tc>
          <w:tcPr>
            <w:tcW w:w="6804" w:type="dxa"/>
          </w:tcPr>
          <w:p w:rsidR="002C3818" w:rsidRPr="0094630C" w:rsidRDefault="002C3818">
            <w:pPr>
              <w:spacing w:before="20"/>
              <w:rPr>
                <w:szCs w:val="22"/>
              </w:rPr>
            </w:pPr>
            <w:r w:rsidRPr="0094630C">
              <w:rPr>
                <w:szCs w:val="22"/>
              </w:rPr>
              <w:t>Intensivmedizin/Thorax-Herzchirurgie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3652</w:t>
            </w:r>
          </w:p>
        </w:tc>
        <w:tc>
          <w:tcPr>
            <w:tcW w:w="6804" w:type="dxa"/>
          </w:tcPr>
          <w:p w:rsidR="002C3818" w:rsidRPr="0094630C" w:rsidRDefault="002C3818">
            <w:pPr>
              <w:spacing w:before="20"/>
              <w:rPr>
                <w:szCs w:val="22"/>
              </w:rPr>
            </w:pPr>
            <w:r w:rsidRPr="0094630C">
              <w:rPr>
                <w:szCs w:val="22"/>
              </w:rPr>
              <w:t>Intensivmedizin/Herz-Thoraxchirurgie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3750</w:t>
            </w:r>
          </w:p>
        </w:tc>
        <w:tc>
          <w:tcPr>
            <w:tcW w:w="6804" w:type="dxa"/>
          </w:tcPr>
          <w:p w:rsidR="002C3818" w:rsidRPr="0094630C" w:rsidRDefault="002C3818">
            <w:pPr>
              <w:spacing w:before="20"/>
              <w:rPr>
                <w:szCs w:val="22"/>
              </w:rPr>
            </w:pPr>
            <w:r w:rsidRPr="0094630C">
              <w:rPr>
                <w:szCs w:val="22"/>
              </w:rPr>
              <w:t>Angiologie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3751</w:t>
            </w:r>
          </w:p>
        </w:tc>
        <w:tc>
          <w:tcPr>
            <w:tcW w:w="6804" w:type="dxa"/>
          </w:tcPr>
          <w:p w:rsidR="002C3818" w:rsidRPr="0094630C" w:rsidRDefault="002C3818">
            <w:pPr>
              <w:spacing w:before="20"/>
              <w:rPr>
                <w:szCs w:val="22"/>
              </w:rPr>
            </w:pPr>
            <w:r w:rsidRPr="0094630C">
              <w:rPr>
                <w:szCs w:val="22"/>
              </w:rPr>
              <w:t>Radiologie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spacing w:before="20"/>
              <w:rPr>
                <w:szCs w:val="22"/>
              </w:rPr>
            </w:pPr>
          </w:p>
        </w:tc>
        <w:tc>
          <w:tcPr>
            <w:tcW w:w="737" w:type="dxa"/>
          </w:tcPr>
          <w:p w:rsidR="002C3818" w:rsidRPr="0094630C" w:rsidRDefault="002C3818">
            <w:pPr>
              <w:spacing w:before="20"/>
              <w:jc w:val="center"/>
              <w:rPr>
                <w:szCs w:val="22"/>
              </w:rPr>
            </w:pPr>
            <w:r w:rsidRPr="0094630C">
              <w:rPr>
                <w:szCs w:val="22"/>
              </w:rPr>
              <w:t>3752</w:t>
            </w:r>
          </w:p>
        </w:tc>
        <w:tc>
          <w:tcPr>
            <w:tcW w:w="6804" w:type="dxa"/>
          </w:tcPr>
          <w:p w:rsidR="002C3818" w:rsidRPr="0094630C" w:rsidRDefault="002C3818">
            <w:pPr>
              <w:spacing w:before="20"/>
              <w:rPr>
                <w:szCs w:val="22"/>
              </w:rPr>
            </w:pPr>
            <w:r w:rsidRPr="0094630C">
              <w:rPr>
                <w:szCs w:val="22"/>
              </w:rPr>
              <w:t>Palliativmedizin</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tabs>
                <w:tab w:val="left" w:pos="567"/>
              </w:tabs>
              <w:spacing w:before="20"/>
              <w:rPr>
                <w:szCs w:val="22"/>
              </w:rPr>
            </w:pPr>
          </w:p>
        </w:tc>
        <w:tc>
          <w:tcPr>
            <w:tcW w:w="737" w:type="dxa"/>
          </w:tcPr>
          <w:p w:rsidR="002C3818" w:rsidRPr="0094630C" w:rsidRDefault="002C3818">
            <w:pPr>
              <w:spacing w:before="20"/>
              <w:jc w:val="center"/>
              <w:rPr>
                <w:szCs w:val="22"/>
              </w:rPr>
            </w:pPr>
            <w:r w:rsidRPr="0094630C">
              <w:rPr>
                <w:szCs w:val="22"/>
              </w:rPr>
              <w:t>3753</w:t>
            </w:r>
          </w:p>
        </w:tc>
        <w:tc>
          <w:tcPr>
            <w:tcW w:w="6804" w:type="dxa"/>
          </w:tcPr>
          <w:p w:rsidR="002C3818" w:rsidRPr="0094630C" w:rsidRDefault="002C3818">
            <w:pPr>
              <w:spacing w:before="20"/>
              <w:rPr>
                <w:szCs w:val="22"/>
              </w:rPr>
            </w:pPr>
            <w:r w:rsidRPr="0094630C">
              <w:rPr>
                <w:szCs w:val="22"/>
              </w:rPr>
              <w:t>Schmerztherapie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tabs>
                <w:tab w:val="left" w:pos="567"/>
              </w:tabs>
              <w:spacing w:before="20"/>
              <w:rPr>
                <w:szCs w:val="22"/>
              </w:rPr>
            </w:pPr>
          </w:p>
        </w:tc>
        <w:tc>
          <w:tcPr>
            <w:tcW w:w="737" w:type="dxa"/>
          </w:tcPr>
          <w:p w:rsidR="002C3818" w:rsidRPr="0094630C" w:rsidRDefault="002C3818">
            <w:pPr>
              <w:spacing w:before="20"/>
              <w:jc w:val="center"/>
              <w:rPr>
                <w:szCs w:val="22"/>
              </w:rPr>
            </w:pPr>
            <w:r w:rsidRPr="0094630C">
              <w:rPr>
                <w:szCs w:val="22"/>
              </w:rPr>
              <w:t>3754</w:t>
            </w:r>
          </w:p>
        </w:tc>
        <w:tc>
          <w:tcPr>
            <w:tcW w:w="6804" w:type="dxa"/>
          </w:tcPr>
          <w:p w:rsidR="002C3818" w:rsidRPr="0094630C" w:rsidRDefault="002C3818">
            <w:pPr>
              <w:spacing w:before="20"/>
              <w:rPr>
                <w:szCs w:val="22"/>
              </w:rPr>
            </w:pPr>
            <w:r w:rsidRPr="0094630C">
              <w:rPr>
                <w:szCs w:val="22"/>
              </w:rPr>
              <w:t>Heiltherapeutische Abteilung</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tabs>
                <w:tab w:val="left" w:pos="567"/>
              </w:tabs>
              <w:spacing w:before="20"/>
              <w:rPr>
                <w:szCs w:val="22"/>
              </w:rPr>
            </w:pPr>
          </w:p>
        </w:tc>
        <w:tc>
          <w:tcPr>
            <w:tcW w:w="737" w:type="dxa"/>
          </w:tcPr>
          <w:p w:rsidR="002C3818" w:rsidRPr="0094630C" w:rsidRDefault="002C3818">
            <w:pPr>
              <w:spacing w:before="20"/>
              <w:jc w:val="center"/>
              <w:rPr>
                <w:szCs w:val="22"/>
              </w:rPr>
            </w:pPr>
            <w:r w:rsidRPr="0094630C">
              <w:rPr>
                <w:szCs w:val="22"/>
              </w:rPr>
              <w:t>3755</w:t>
            </w:r>
          </w:p>
        </w:tc>
        <w:tc>
          <w:tcPr>
            <w:tcW w:w="6804" w:type="dxa"/>
          </w:tcPr>
          <w:p w:rsidR="002C3818" w:rsidRPr="0094630C" w:rsidRDefault="002C3818">
            <w:pPr>
              <w:spacing w:before="20"/>
              <w:rPr>
                <w:szCs w:val="22"/>
              </w:rPr>
            </w:pPr>
            <w:r w:rsidRPr="0094630C">
              <w:rPr>
                <w:szCs w:val="22"/>
              </w:rPr>
              <w:t>Wirbelsäulenchirurgie</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pPr>
              <w:tabs>
                <w:tab w:val="left" w:pos="567"/>
              </w:tabs>
              <w:spacing w:before="20"/>
              <w:rPr>
                <w:szCs w:val="22"/>
              </w:rPr>
            </w:pPr>
          </w:p>
        </w:tc>
        <w:tc>
          <w:tcPr>
            <w:tcW w:w="737" w:type="dxa"/>
          </w:tcPr>
          <w:p w:rsidR="002C3818" w:rsidRPr="0094630C" w:rsidRDefault="002C3818">
            <w:pPr>
              <w:spacing w:before="20"/>
              <w:jc w:val="center"/>
              <w:rPr>
                <w:szCs w:val="22"/>
              </w:rPr>
            </w:pPr>
            <w:r w:rsidRPr="0094630C">
              <w:rPr>
                <w:szCs w:val="22"/>
              </w:rPr>
              <w:t>3756</w:t>
            </w:r>
          </w:p>
        </w:tc>
        <w:tc>
          <w:tcPr>
            <w:tcW w:w="6804" w:type="dxa"/>
          </w:tcPr>
          <w:p w:rsidR="002C3818" w:rsidRPr="0094630C" w:rsidRDefault="002C3818">
            <w:pPr>
              <w:spacing w:before="20"/>
              <w:rPr>
                <w:szCs w:val="22"/>
              </w:rPr>
            </w:pPr>
            <w:r w:rsidRPr="0094630C">
              <w:rPr>
                <w:szCs w:val="22"/>
              </w:rPr>
              <w:t>Suchtmedizin</w:t>
            </w:r>
          </w:p>
        </w:tc>
        <w:tc>
          <w:tcPr>
            <w:tcW w:w="681" w:type="dxa"/>
          </w:tcPr>
          <w:p w:rsidR="002C3818" w:rsidRPr="0094630C" w:rsidRDefault="002C3818">
            <w:pPr>
              <w:spacing w:before="20"/>
              <w:jc w:val="center"/>
              <w:rPr>
                <w:szCs w:val="22"/>
              </w:rPr>
            </w:pPr>
          </w:p>
        </w:tc>
      </w:tr>
      <w:tr w:rsidR="002C3818" w:rsidRPr="0094630C">
        <w:trPr>
          <w:cantSplit/>
        </w:trPr>
        <w:tc>
          <w:tcPr>
            <w:tcW w:w="1488" w:type="dxa"/>
          </w:tcPr>
          <w:p w:rsidR="002C3818" w:rsidRPr="0094630C" w:rsidRDefault="002C3818" w:rsidP="00A407AB">
            <w:pPr>
              <w:tabs>
                <w:tab w:val="left" w:pos="567"/>
              </w:tabs>
              <w:spacing w:before="20"/>
              <w:rPr>
                <w:szCs w:val="22"/>
              </w:rPr>
            </w:pPr>
          </w:p>
        </w:tc>
        <w:tc>
          <w:tcPr>
            <w:tcW w:w="737" w:type="dxa"/>
          </w:tcPr>
          <w:p w:rsidR="002C3818" w:rsidRPr="0094630C" w:rsidRDefault="002C3818" w:rsidP="00A407AB">
            <w:pPr>
              <w:spacing w:before="20"/>
              <w:jc w:val="center"/>
              <w:rPr>
                <w:szCs w:val="22"/>
              </w:rPr>
            </w:pPr>
            <w:r w:rsidRPr="0094630C">
              <w:rPr>
                <w:szCs w:val="22"/>
              </w:rPr>
              <w:t>3757</w:t>
            </w:r>
          </w:p>
        </w:tc>
        <w:tc>
          <w:tcPr>
            <w:tcW w:w="6804" w:type="dxa"/>
          </w:tcPr>
          <w:p w:rsidR="002C3818" w:rsidRPr="0094630C" w:rsidRDefault="002C3818" w:rsidP="00A407AB">
            <w:pPr>
              <w:spacing w:before="20"/>
              <w:rPr>
                <w:szCs w:val="22"/>
              </w:rPr>
            </w:pPr>
            <w:r w:rsidRPr="0094630C">
              <w:rPr>
                <w:szCs w:val="22"/>
              </w:rPr>
              <w:t>Visceralchirurgie</w:t>
            </w:r>
          </w:p>
        </w:tc>
        <w:tc>
          <w:tcPr>
            <w:tcW w:w="681" w:type="dxa"/>
          </w:tcPr>
          <w:p w:rsidR="002C3818" w:rsidRPr="0094630C" w:rsidRDefault="002C3818" w:rsidP="00A407AB">
            <w:pPr>
              <w:spacing w:before="20"/>
              <w:jc w:val="center"/>
              <w:rPr>
                <w:szCs w:val="22"/>
              </w:rPr>
            </w:pPr>
          </w:p>
        </w:tc>
      </w:tr>
    </w:tbl>
    <w:p w:rsidR="002C3818" w:rsidRPr="0094630C" w:rsidRDefault="002C3818">
      <w:pPr>
        <w:spacing w:before="0"/>
        <w:rPr>
          <w:szCs w:val="22"/>
        </w:rPr>
      </w:pPr>
    </w:p>
    <w:p w:rsidR="002C3818" w:rsidRPr="0094630C" w:rsidRDefault="002C3818">
      <w:pPr>
        <w:keepNext/>
        <w:rPr>
          <w:b/>
          <w:szCs w:val="22"/>
        </w:rPr>
      </w:pPr>
      <w:r w:rsidRPr="0094630C">
        <w:rPr>
          <w:b/>
          <w:szCs w:val="22"/>
        </w:rPr>
        <w:t>Fachabteilungen ohne Differenzierung nach Schwerpunkten oder mit sonstigen Spezialisierungen</w:t>
      </w:r>
    </w:p>
    <w:p w:rsidR="002C3818" w:rsidRPr="0094630C" w:rsidRDefault="002C3818">
      <w:pPr>
        <w:keepNext/>
        <w:spacing w:before="0"/>
        <w:rPr>
          <w:szCs w:val="22"/>
        </w:rPr>
      </w:pPr>
    </w:p>
    <w:tbl>
      <w:tblPr>
        <w:tblW w:w="0" w:type="auto"/>
        <w:tblLayout w:type="fixed"/>
        <w:tblCellMar>
          <w:left w:w="70" w:type="dxa"/>
          <w:right w:w="70" w:type="dxa"/>
        </w:tblCellMar>
        <w:tblLook w:val="0000"/>
      </w:tblPr>
      <w:tblGrid>
        <w:gridCol w:w="1488"/>
        <w:gridCol w:w="992"/>
        <w:gridCol w:w="425"/>
        <w:gridCol w:w="6303"/>
      </w:tblGrid>
      <w:tr w:rsidR="002C3818" w:rsidRPr="0094630C">
        <w:trPr>
          <w:cantSplit/>
        </w:trPr>
        <w:tc>
          <w:tcPr>
            <w:tcW w:w="1488" w:type="dxa"/>
          </w:tcPr>
          <w:p w:rsidR="002C3818" w:rsidRPr="0094630C" w:rsidRDefault="002C3818">
            <w:pPr>
              <w:keepNext/>
              <w:spacing w:before="60"/>
              <w:rPr>
                <w:szCs w:val="22"/>
              </w:rPr>
            </w:pPr>
            <w:r w:rsidRPr="0094630C">
              <w:rPr>
                <w:szCs w:val="22"/>
              </w:rPr>
              <w:t>1. und 2. Stelle</w:t>
            </w:r>
          </w:p>
        </w:tc>
        <w:tc>
          <w:tcPr>
            <w:tcW w:w="992" w:type="dxa"/>
          </w:tcPr>
          <w:p w:rsidR="002C3818" w:rsidRPr="0094630C" w:rsidRDefault="002C3818">
            <w:pPr>
              <w:keepNext/>
              <w:spacing w:before="60"/>
              <w:jc w:val="center"/>
              <w:rPr>
                <w:szCs w:val="22"/>
              </w:rPr>
            </w:pPr>
            <w:r w:rsidRPr="0094630C">
              <w:rPr>
                <w:szCs w:val="22"/>
              </w:rPr>
              <w:t>=</w:t>
            </w:r>
          </w:p>
        </w:tc>
        <w:tc>
          <w:tcPr>
            <w:tcW w:w="6728" w:type="dxa"/>
            <w:gridSpan w:val="2"/>
          </w:tcPr>
          <w:p w:rsidR="002C3818" w:rsidRPr="0094630C" w:rsidRDefault="002C3818">
            <w:pPr>
              <w:keepNext/>
              <w:spacing w:before="60"/>
              <w:rPr>
                <w:szCs w:val="22"/>
              </w:rPr>
            </w:pPr>
            <w:r w:rsidRPr="0094630C">
              <w:rPr>
                <w:szCs w:val="22"/>
              </w:rPr>
              <w:t>1. und 2. Stelle des Fachabteilungsschlüssels (01 bis 37)</w:t>
            </w:r>
          </w:p>
        </w:tc>
      </w:tr>
      <w:tr w:rsidR="002C3818" w:rsidRPr="0094630C">
        <w:trPr>
          <w:cantSplit/>
        </w:trPr>
        <w:tc>
          <w:tcPr>
            <w:tcW w:w="1488" w:type="dxa"/>
          </w:tcPr>
          <w:p w:rsidR="002C3818" w:rsidRPr="0094630C" w:rsidRDefault="002C3818">
            <w:pPr>
              <w:keepNext/>
              <w:spacing w:before="60"/>
              <w:rPr>
                <w:szCs w:val="22"/>
              </w:rPr>
            </w:pPr>
            <w:r w:rsidRPr="0094630C">
              <w:rPr>
                <w:szCs w:val="22"/>
              </w:rPr>
              <w:t>3. und 4. Stelle</w:t>
            </w:r>
          </w:p>
        </w:tc>
        <w:tc>
          <w:tcPr>
            <w:tcW w:w="992" w:type="dxa"/>
          </w:tcPr>
          <w:p w:rsidR="002C3818" w:rsidRPr="0094630C" w:rsidRDefault="002C3818">
            <w:pPr>
              <w:keepNext/>
              <w:spacing w:before="60"/>
              <w:jc w:val="center"/>
              <w:rPr>
                <w:szCs w:val="22"/>
              </w:rPr>
            </w:pPr>
            <w:r w:rsidRPr="0094630C">
              <w:rPr>
                <w:szCs w:val="22"/>
              </w:rPr>
              <w:t>a)</w:t>
            </w:r>
            <w:r w:rsidRPr="0094630C">
              <w:rPr>
                <w:szCs w:val="22"/>
              </w:rPr>
              <w:br/>
              <w:t>b)</w:t>
            </w:r>
            <w:r w:rsidRPr="0094630C">
              <w:rPr>
                <w:szCs w:val="22"/>
              </w:rPr>
              <w:br/>
              <w:t>c)</w:t>
            </w:r>
            <w:r w:rsidRPr="0094630C">
              <w:rPr>
                <w:szCs w:val="22"/>
              </w:rPr>
              <w:br/>
              <w:t>d)</w:t>
            </w:r>
          </w:p>
        </w:tc>
        <w:tc>
          <w:tcPr>
            <w:tcW w:w="6728" w:type="dxa"/>
            <w:gridSpan w:val="2"/>
          </w:tcPr>
          <w:p w:rsidR="002C3818" w:rsidRPr="0094630C" w:rsidRDefault="002C3818">
            <w:pPr>
              <w:keepNext/>
              <w:spacing w:before="60"/>
              <w:rPr>
                <w:szCs w:val="22"/>
              </w:rPr>
            </w:pPr>
            <w:r w:rsidRPr="0094630C">
              <w:rPr>
                <w:szCs w:val="22"/>
              </w:rPr>
              <w:t>‘00’</w:t>
            </w:r>
            <w:r w:rsidRPr="0094630C">
              <w:rPr>
                <w:szCs w:val="22"/>
              </w:rPr>
              <w:br/>
              <w:t>‘90’</w:t>
            </w:r>
            <w:r w:rsidRPr="0094630C">
              <w:rPr>
                <w:szCs w:val="22"/>
              </w:rPr>
              <w:br/>
              <w:t>‘91’</w:t>
            </w:r>
            <w:r w:rsidRPr="0094630C">
              <w:rPr>
                <w:szCs w:val="22"/>
              </w:rPr>
              <w:br/>
              <w:t>‘92’</w:t>
            </w:r>
          </w:p>
        </w:tc>
      </w:tr>
      <w:tr w:rsidR="002C3818" w:rsidRPr="0094630C">
        <w:trPr>
          <w:cantSplit/>
        </w:trPr>
        <w:tc>
          <w:tcPr>
            <w:tcW w:w="1488" w:type="dxa"/>
          </w:tcPr>
          <w:p w:rsidR="002C3818" w:rsidRPr="0094630C" w:rsidRDefault="002C3818">
            <w:pPr>
              <w:spacing w:before="60"/>
              <w:rPr>
                <w:szCs w:val="22"/>
              </w:rPr>
            </w:pPr>
          </w:p>
        </w:tc>
        <w:tc>
          <w:tcPr>
            <w:tcW w:w="1417" w:type="dxa"/>
            <w:gridSpan w:val="2"/>
          </w:tcPr>
          <w:p w:rsidR="002C3818" w:rsidRPr="0094630C" w:rsidRDefault="002C3818">
            <w:pPr>
              <w:spacing w:before="60"/>
              <w:jc w:val="center"/>
              <w:rPr>
                <w:szCs w:val="22"/>
              </w:rPr>
            </w:pPr>
            <w:r w:rsidRPr="0094630C">
              <w:rPr>
                <w:szCs w:val="22"/>
              </w:rPr>
              <w:t>Beispiele:</w:t>
            </w:r>
          </w:p>
        </w:tc>
        <w:tc>
          <w:tcPr>
            <w:tcW w:w="6303" w:type="dxa"/>
          </w:tcPr>
          <w:p w:rsidR="002C3818" w:rsidRPr="0094630C" w:rsidRDefault="002C3818">
            <w:pPr>
              <w:spacing w:before="60"/>
              <w:rPr>
                <w:szCs w:val="22"/>
              </w:rPr>
            </w:pP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spacing w:before="0"/>
              <w:jc w:val="center"/>
              <w:rPr>
                <w:szCs w:val="22"/>
              </w:rPr>
            </w:pPr>
            <w:r w:rsidRPr="0094630C">
              <w:rPr>
                <w:szCs w:val="22"/>
              </w:rPr>
              <w:t>0100</w:t>
            </w:r>
          </w:p>
        </w:tc>
        <w:tc>
          <w:tcPr>
            <w:tcW w:w="6728" w:type="dxa"/>
            <w:gridSpan w:val="2"/>
          </w:tcPr>
          <w:p w:rsidR="002C3818" w:rsidRPr="0094630C" w:rsidRDefault="002C3818">
            <w:pPr>
              <w:spacing w:before="0"/>
              <w:rPr>
                <w:szCs w:val="22"/>
              </w:rPr>
            </w:pPr>
            <w:r w:rsidRPr="0094630C">
              <w:rPr>
                <w:szCs w:val="22"/>
              </w:rPr>
              <w:t>Innere Medizin</w:t>
            </w:r>
            <w:r w:rsidRPr="0094630C">
              <w:rPr>
                <w:b/>
                <w:szCs w:val="22"/>
              </w:rPr>
              <w:t xml:space="preserve"> </w:t>
            </w:r>
            <w:r w:rsidRPr="0094630C">
              <w:rPr>
                <w:szCs w:val="22"/>
              </w:rPr>
              <w:t>A</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spacing w:before="0"/>
              <w:jc w:val="center"/>
              <w:rPr>
                <w:szCs w:val="22"/>
              </w:rPr>
            </w:pPr>
            <w:r w:rsidRPr="0094630C">
              <w:rPr>
                <w:szCs w:val="22"/>
              </w:rPr>
              <w:t>0190</w:t>
            </w:r>
          </w:p>
        </w:tc>
        <w:tc>
          <w:tcPr>
            <w:tcW w:w="6728" w:type="dxa"/>
            <w:gridSpan w:val="2"/>
          </w:tcPr>
          <w:p w:rsidR="002C3818" w:rsidRPr="0094630C" w:rsidRDefault="002C3818">
            <w:pPr>
              <w:spacing w:before="0"/>
              <w:rPr>
                <w:szCs w:val="22"/>
              </w:rPr>
            </w:pPr>
            <w:r w:rsidRPr="0094630C">
              <w:rPr>
                <w:szCs w:val="22"/>
              </w:rPr>
              <w:t>Innere Medizin</w:t>
            </w:r>
            <w:r w:rsidRPr="0094630C">
              <w:rPr>
                <w:b/>
                <w:szCs w:val="22"/>
              </w:rPr>
              <w:t xml:space="preserve"> </w:t>
            </w:r>
            <w:r w:rsidRPr="0094630C">
              <w:rPr>
                <w:szCs w:val="22"/>
              </w:rPr>
              <w:t>B</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spacing w:before="0"/>
              <w:jc w:val="center"/>
              <w:rPr>
                <w:szCs w:val="22"/>
              </w:rPr>
            </w:pPr>
            <w:r w:rsidRPr="0094630C">
              <w:rPr>
                <w:szCs w:val="22"/>
              </w:rPr>
              <w:t>(0191</w:t>
            </w:r>
          </w:p>
        </w:tc>
        <w:tc>
          <w:tcPr>
            <w:tcW w:w="6728" w:type="dxa"/>
            <w:gridSpan w:val="2"/>
          </w:tcPr>
          <w:p w:rsidR="002C3818" w:rsidRPr="0094630C" w:rsidRDefault="002C3818">
            <w:pPr>
              <w:spacing w:before="0"/>
              <w:rPr>
                <w:szCs w:val="22"/>
              </w:rPr>
            </w:pPr>
            <w:r w:rsidRPr="0094630C">
              <w:rPr>
                <w:szCs w:val="22"/>
              </w:rPr>
              <w:t>Innere Medizin C)</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spacing w:before="0"/>
              <w:jc w:val="center"/>
              <w:rPr>
                <w:szCs w:val="22"/>
              </w:rPr>
            </w:pPr>
            <w:r w:rsidRPr="0094630C">
              <w:rPr>
                <w:szCs w:val="22"/>
              </w:rPr>
              <w:t>(0192</w:t>
            </w:r>
          </w:p>
        </w:tc>
        <w:tc>
          <w:tcPr>
            <w:tcW w:w="6728" w:type="dxa"/>
            <w:gridSpan w:val="2"/>
          </w:tcPr>
          <w:p w:rsidR="002C3818" w:rsidRPr="0094630C" w:rsidRDefault="002C3818">
            <w:pPr>
              <w:spacing w:before="0"/>
              <w:rPr>
                <w:szCs w:val="22"/>
              </w:rPr>
            </w:pPr>
            <w:r w:rsidRPr="0094630C">
              <w:rPr>
                <w:szCs w:val="22"/>
              </w:rPr>
              <w:t>Innere Medizin D)</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spacing w:before="0"/>
              <w:jc w:val="center"/>
              <w:rPr>
                <w:szCs w:val="22"/>
              </w:rPr>
            </w:pPr>
            <w:r w:rsidRPr="0094630C">
              <w:rPr>
                <w:szCs w:val="22"/>
              </w:rPr>
              <w:t>1500</w:t>
            </w:r>
          </w:p>
        </w:tc>
        <w:tc>
          <w:tcPr>
            <w:tcW w:w="6728" w:type="dxa"/>
            <w:gridSpan w:val="2"/>
          </w:tcPr>
          <w:p w:rsidR="002C3818" w:rsidRPr="0094630C" w:rsidRDefault="002C3818">
            <w:pPr>
              <w:spacing w:before="0"/>
              <w:rPr>
                <w:szCs w:val="22"/>
              </w:rPr>
            </w:pPr>
            <w:r w:rsidRPr="0094630C">
              <w:rPr>
                <w:szCs w:val="22"/>
              </w:rPr>
              <w:t>Chirurgie I</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spacing w:before="0"/>
              <w:jc w:val="center"/>
              <w:rPr>
                <w:szCs w:val="22"/>
              </w:rPr>
            </w:pPr>
            <w:r w:rsidRPr="0094630C">
              <w:rPr>
                <w:szCs w:val="22"/>
              </w:rPr>
              <w:t>1590</w:t>
            </w:r>
          </w:p>
        </w:tc>
        <w:tc>
          <w:tcPr>
            <w:tcW w:w="6728" w:type="dxa"/>
            <w:gridSpan w:val="2"/>
          </w:tcPr>
          <w:p w:rsidR="002C3818" w:rsidRPr="0094630C" w:rsidRDefault="002C3818">
            <w:pPr>
              <w:spacing w:before="0"/>
              <w:rPr>
                <w:szCs w:val="22"/>
              </w:rPr>
            </w:pPr>
            <w:r w:rsidRPr="0094630C">
              <w:rPr>
                <w:szCs w:val="22"/>
              </w:rPr>
              <w:t>Chirurgie II</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spacing w:before="0"/>
              <w:jc w:val="center"/>
              <w:rPr>
                <w:szCs w:val="22"/>
              </w:rPr>
            </w:pPr>
            <w:r w:rsidRPr="0094630C">
              <w:rPr>
                <w:szCs w:val="22"/>
              </w:rPr>
              <w:t>(1591</w:t>
            </w:r>
          </w:p>
        </w:tc>
        <w:tc>
          <w:tcPr>
            <w:tcW w:w="6728" w:type="dxa"/>
            <w:gridSpan w:val="2"/>
          </w:tcPr>
          <w:p w:rsidR="002C3818" w:rsidRPr="0094630C" w:rsidRDefault="002C3818">
            <w:pPr>
              <w:spacing w:before="0"/>
              <w:rPr>
                <w:szCs w:val="22"/>
              </w:rPr>
            </w:pPr>
            <w:r w:rsidRPr="0094630C">
              <w:rPr>
                <w:szCs w:val="22"/>
              </w:rPr>
              <w:t>Chirurgie III)</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spacing w:before="0"/>
              <w:jc w:val="center"/>
              <w:rPr>
                <w:szCs w:val="22"/>
              </w:rPr>
            </w:pPr>
            <w:r w:rsidRPr="0094630C">
              <w:rPr>
                <w:szCs w:val="22"/>
              </w:rPr>
              <w:t>(1592</w:t>
            </w:r>
          </w:p>
        </w:tc>
        <w:tc>
          <w:tcPr>
            <w:tcW w:w="6728" w:type="dxa"/>
            <w:gridSpan w:val="2"/>
          </w:tcPr>
          <w:p w:rsidR="002C3818" w:rsidRPr="0094630C" w:rsidRDefault="002C3818">
            <w:pPr>
              <w:spacing w:before="0"/>
              <w:rPr>
                <w:szCs w:val="22"/>
              </w:rPr>
            </w:pPr>
            <w:r w:rsidRPr="0094630C">
              <w:rPr>
                <w:szCs w:val="22"/>
              </w:rPr>
              <w:t>Chirurgie IV)</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spacing w:before="0"/>
              <w:jc w:val="center"/>
              <w:rPr>
                <w:szCs w:val="22"/>
              </w:rPr>
            </w:pPr>
            <w:r w:rsidRPr="0094630C">
              <w:rPr>
                <w:szCs w:val="22"/>
              </w:rPr>
              <w:t>3700</w:t>
            </w:r>
          </w:p>
        </w:tc>
        <w:tc>
          <w:tcPr>
            <w:tcW w:w="6728" w:type="dxa"/>
            <w:gridSpan w:val="2"/>
          </w:tcPr>
          <w:p w:rsidR="002C3818" w:rsidRPr="0094630C" w:rsidRDefault="002C3818">
            <w:pPr>
              <w:spacing w:before="0"/>
              <w:rPr>
                <w:szCs w:val="22"/>
              </w:rPr>
            </w:pPr>
            <w:r w:rsidRPr="0094630C">
              <w:rPr>
                <w:szCs w:val="22"/>
              </w:rPr>
              <w:t>Sonstige Fachabteilung I</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spacing w:before="0"/>
              <w:jc w:val="center"/>
              <w:rPr>
                <w:szCs w:val="22"/>
              </w:rPr>
            </w:pPr>
            <w:r w:rsidRPr="0094630C">
              <w:rPr>
                <w:szCs w:val="22"/>
              </w:rPr>
              <w:t>3790</w:t>
            </w:r>
          </w:p>
        </w:tc>
        <w:tc>
          <w:tcPr>
            <w:tcW w:w="6728" w:type="dxa"/>
            <w:gridSpan w:val="2"/>
          </w:tcPr>
          <w:p w:rsidR="002C3818" w:rsidRPr="0094630C" w:rsidRDefault="002C3818">
            <w:pPr>
              <w:spacing w:before="0"/>
              <w:rPr>
                <w:szCs w:val="22"/>
              </w:rPr>
            </w:pPr>
            <w:r w:rsidRPr="0094630C">
              <w:rPr>
                <w:szCs w:val="22"/>
              </w:rPr>
              <w:t>Sonstige Fachabteilung II</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spacing w:before="0"/>
              <w:jc w:val="center"/>
              <w:rPr>
                <w:szCs w:val="22"/>
              </w:rPr>
            </w:pPr>
            <w:r w:rsidRPr="0094630C">
              <w:rPr>
                <w:szCs w:val="22"/>
              </w:rPr>
              <w:t>(3791</w:t>
            </w:r>
          </w:p>
        </w:tc>
        <w:tc>
          <w:tcPr>
            <w:tcW w:w="6728" w:type="dxa"/>
            <w:gridSpan w:val="2"/>
          </w:tcPr>
          <w:p w:rsidR="002C3818" w:rsidRPr="0094630C" w:rsidRDefault="002C3818">
            <w:pPr>
              <w:spacing w:before="0"/>
              <w:rPr>
                <w:szCs w:val="22"/>
              </w:rPr>
            </w:pPr>
            <w:r w:rsidRPr="0094630C">
              <w:rPr>
                <w:szCs w:val="22"/>
              </w:rPr>
              <w:t>Sonstige Fachabteilung III)</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spacing w:before="0"/>
              <w:jc w:val="center"/>
              <w:rPr>
                <w:szCs w:val="22"/>
              </w:rPr>
            </w:pPr>
            <w:r w:rsidRPr="0094630C">
              <w:rPr>
                <w:szCs w:val="22"/>
              </w:rPr>
              <w:t>(3792</w:t>
            </w:r>
          </w:p>
        </w:tc>
        <w:tc>
          <w:tcPr>
            <w:tcW w:w="6728" w:type="dxa"/>
            <w:gridSpan w:val="2"/>
          </w:tcPr>
          <w:p w:rsidR="002C3818" w:rsidRPr="0094630C" w:rsidRDefault="002C3818">
            <w:pPr>
              <w:spacing w:before="0"/>
              <w:rPr>
                <w:szCs w:val="22"/>
              </w:rPr>
            </w:pPr>
            <w:r w:rsidRPr="0094630C">
              <w:rPr>
                <w:szCs w:val="22"/>
              </w:rPr>
              <w:t>Sonstige Fachabteilung IV)</w:t>
            </w:r>
          </w:p>
        </w:tc>
      </w:tr>
    </w:tbl>
    <w:p w:rsidR="002C3818" w:rsidRPr="0094630C" w:rsidRDefault="002C3818">
      <w:pPr>
        <w:rPr>
          <w:szCs w:val="22"/>
        </w:rPr>
      </w:pPr>
      <w:r w:rsidRPr="0094630C">
        <w:rPr>
          <w:szCs w:val="22"/>
        </w:rPr>
        <w:t>Hinweis:</w:t>
      </w:r>
    </w:p>
    <w:p w:rsidR="002C3818" w:rsidRPr="0094630C" w:rsidRDefault="002C3818">
      <w:pPr>
        <w:spacing w:before="60"/>
        <w:rPr>
          <w:szCs w:val="22"/>
        </w:rPr>
      </w:pPr>
      <w:r w:rsidRPr="0094630C">
        <w:rPr>
          <w:szCs w:val="22"/>
        </w:rPr>
        <w:t>Zusätzlich zu ‘00’ kann in der 3. und 4. Stelle ‘90’ bis ‘92’ individuell genutzt werden, um spezialisierte Fachabteilungen zu verschlüsseln, für die kein bundeseinheitlicher Fachabteilungs</w:t>
      </w:r>
      <w:r w:rsidRPr="0094630C">
        <w:rPr>
          <w:szCs w:val="22"/>
        </w:rPr>
        <w:softHyphen/>
        <w:t>schlüssel vorgesehen ist.</w:t>
      </w:r>
    </w:p>
    <w:p w:rsidR="002C3818" w:rsidRPr="0094630C" w:rsidRDefault="002C3818">
      <w:pPr>
        <w:rPr>
          <w:szCs w:val="22"/>
        </w:rPr>
      </w:pPr>
      <w:r w:rsidRPr="0094630C">
        <w:rPr>
          <w:szCs w:val="22"/>
        </w:rPr>
        <w:t>Bei dieser Differenzierung von Fachabteilungen kommt es im Rahmen der Datenübermittlung nicht auf die exakte Benennung der Art der Spezialisierung oder des Schwerpunktes der Fachabteilung an. Voraussetzung für das Verfahren ist, daß die Vertragsparteien im Rahmen der Pflegesatzvereinbarung gemeinsam die oben beschriebene Festlegung der Fachabteilungsschlüssel vornehmen.</w:t>
      </w:r>
    </w:p>
    <w:p w:rsidR="002C3818" w:rsidRPr="0094630C" w:rsidRDefault="002C3818">
      <w:pPr>
        <w:tabs>
          <w:tab w:val="left" w:pos="567"/>
          <w:tab w:val="left" w:pos="1134"/>
          <w:tab w:val="right" w:pos="9356"/>
        </w:tabs>
        <w:spacing w:line="260" w:lineRule="atLeast"/>
        <w:rPr>
          <w:b/>
          <w:szCs w:val="22"/>
        </w:rPr>
      </w:pPr>
    </w:p>
    <w:p w:rsidR="002C3818" w:rsidRPr="0094630C" w:rsidRDefault="002C3818">
      <w:pPr>
        <w:tabs>
          <w:tab w:val="left" w:pos="567"/>
          <w:tab w:val="left" w:pos="1134"/>
          <w:tab w:val="right" w:pos="9356"/>
        </w:tabs>
        <w:spacing w:line="260" w:lineRule="atLeast"/>
        <w:jc w:val="left"/>
        <w:rPr>
          <w:b/>
          <w:szCs w:val="22"/>
        </w:rPr>
      </w:pPr>
      <w:r w:rsidRPr="0094630C">
        <w:rPr>
          <w:b/>
          <w:szCs w:val="22"/>
        </w:rPr>
        <w:t>Sonderregelung für Pseudo-Fachabteilungen  im ETL-Segment der Entlassungsanzeige</w:t>
      </w:r>
    </w:p>
    <w:p w:rsidR="002C3818" w:rsidRPr="0094630C" w:rsidRDefault="002C3818">
      <w:pPr>
        <w:pStyle w:val="Textkrper21"/>
        <w:tabs>
          <w:tab w:val="left" w:pos="2552"/>
        </w:tabs>
        <w:spacing w:before="120"/>
        <w:ind w:left="2552" w:hanging="851"/>
        <w:rPr>
          <w:szCs w:val="22"/>
        </w:rPr>
      </w:pPr>
      <w:r w:rsidRPr="0094630C">
        <w:rPr>
          <w:szCs w:val="22"/>
        </w:rPr>
        <w:t>0000</w:t>
      </w:r>
      <w:r w:rsidRPr="0094630C">
        <w:rPr>
          <w:szCs w:val="22"/>
        </w:rPr>
        <w:tab/>
        <w:t>Pseudo-Fachabteilung für den Krankenhausbezug (relevante "Fachabteilung" für die DRG-Gruppierung) bei internen Verlegungen und/oder Rückverlegungen und/oder Wiederaufnahmen</w:t>
      </w:r>
      <w:r>
        <w:rPr>
          <w:szCs w:val="22"/>
        </w:rPr>
        <w:t xml:space="preserve"> </w:t>
      </w:r>
      <w:r w:rsidRPr="00FB29D0">
        <w:rPr>
          <w:szCs w:val="22"/>
        </w:rPr>
        <w:t>und/oder bei externem Aufenthalt mit Abwesenheit über Mitternacht</w:t>
      </w:r>
      <w:r w:rsidRPr="0094630C">
        <w:rPr>
          <w:szCs w:val="22"/>
        </w:rPr>
        <w:t>, siehe Anlage 5, Kapitel 1.2.7</w:t>
      </w:r>
    </w:p>
    <w:p w:rsidR="002C3818" w:rsidRPr="0094630C" w:rsidRDefault="002C3818">
      <w:pPr>
        <w:pStyle w:val="Textkrper21"/>
        <w:tabs>
          <w:tab w:val="left" w:pos="2552"/>
        </w:tabs>
        <w:spacing w:before="120"/>
        <w:ind w:left="2552" w:hanging="851"/>
        <w:rPr>
          <w:szCs w:val="22"/>
        </w:rPr>
      </w:pPr>
      <w:r w:rsidRPr="0094630C">
        <w:rPr>
          <w:szCs w:val="22"/>
        </w:rPr>
        <w:t>0001</w:t>
      </w:r>
      <w:r w:rsidRPr="0094630C">
        <w:rPr>
          <w:szCs w:val="22"/>
        </w:rPr>
        <w:tab/>
        <w:t>Pseudo-Fachabteilung für den Aufenthalt bei Rückverlegung, siehe Anlage 5, Kapitel 1.4.4.2</w:t>
      </w:r>
    </w:p>
    <w:p w:rsidR="002C3818" w:rsidRDefault="002C3818">
      <w:pPr>
        <w:pStyle w:val="Standard-Links-Stufe1"/>
        <w:keepLines w:val="0"/>
        <w:tabs>
          <w:tab w:val="left" w:pos="2552"/>
        </w:tabs>
        <w:ind w:left="1701"/>
        <w:rPr>
          <w:szCs w:val="22"/>
        </w:rPr>
      </w:pPr>
      <w:r w:rsidRPr="0094630C">
        <w:rPr>
          <w:szCs w:val="22"/>
        </w:rPr>
        <w:t>0002</w:t>
      </w:r>
      <w:r w:rsidRPr="0094630C">
        <w:rPr>
          <w:szCs w:val="22"/>
        </w:rPr>
        <w:tab/>
        <w:t>Pseudo-Fachabteilung für den externen Aufenthalt bei Wiederaufnahme</w:t>
      </w:r>
    </w:p>
    <w:p w:rsidR="002C3818" w:rsidRPr="0094630C" w:rsidRDefault="002C3818" w:rsidP="00FB29D0">
      <w:pPr>
        <w:pStyle w:val="Standard-Links-Stufe1"/>
        <w:keepLines w:val="0"/>
        <w:tabs>
          <w:tab w:val="left" w:pos="2552"/>
        </w:tabs>
        <w:ind w:left="2552" w:hanging="851"/>
        <w:rPr>
          <w:szCs w:val="22"/>
        </w:rPr>
      </w:pPr>
      <w:r>
        <w:rPr>
          <w:szCs w:val="22"/>
        </w:rPr>
        <w:t>0003</w:t>
      </w:r>
      <w:r>
        <w:rPr>
          <w:szCs w:val="22"/>
        </w:rPr>
        <w:tab/>
      </w:r>
      <w:r w:rsidRPr="00FB29D0">
        <w:rPr>
          <w:szCs w:val="22"/>
        </w:rPr>
        <w:t>Pseudofachabteilung für den externen Aufenthalt mit Abwesenheit über Mitternacht im BPflV-Bereich*</w:t>
      </w:r>
    </w:p>
    <w:p w:rsidR="002C3818" w:rsidRDefault="002C3818">
      <w:pPr>
        <w:pStyle w:val="Textkrper21"/>
        <w:tabs>
          <w:tab w:val="left" w:pos="2552"/>
        </w:tabs>
        <w:spacing w:before="120"/>
        <w:ind w:left="851" w:hanging="851"/>
        <w:rPr>
          <w:szCs w:val="22"/>
        </w:rPr>
      </w:pPr>
      <w:r w:rsidRPr="00FB29D0">
        <w:rPr>
          <w:szCs w:val="22"/>
        </w:rPr>
        <w:t xml:space="preserve">* Hinweis: </w:t>
      </w:r>
    </w:p>
    <w:p w:rsidR="002C3818" w:rsidRPr="0094630C" w:rsidRDefault="002C3818">
      <w:pPr>
        <w:pStyle w:val="Textkrper21"/>
        <w:tabs>
          <w:tab w:val="left" w:pos="2552"/>
        </w:tabs>
        <w:spacing w:before="120"/>
        <w:ind w:left="851" w:hanging="851"/>
        <w:rPr>
          <w:szCs w:val="22"/>
        </w:rPr>
      </w:pPr>
      <w:r>
        <w:rPr>
          <w:szCs w:val="22"/>
        </w:rPr>
        <w:tab/>
      </w:r>
      <w:r w:rsidRPr="00FB29D0">
        <w:rPr>
          <w:szCs w:val="22"/>
        </w:rPr>
        <w:t>„0003“ wird als Fachabteilungsschlüssel bei einem externen Aufenthalt mit Abwesenheit über Mitternacht für Versicherte in Krankenhäusern, die gemäß BPflV vergütet werden angewendet (unabhängig von der Anwendung des neuen Vergütungssystems nach §17d KHG - siehe Anlage 5 Kapitel 1.4.10)</w:t>
      </w:r>
    </w:p>
    <w:p w:rsidR="002C3818" w:rsidRPr="0094630C" w:rsidRDefault="002C3818">
      <w:pPr>
        <w:pStyle w:val="Textkrper21"/>
        <w:tabs>
          <w:tab w:val="left" w:pos="2552"/>
        </w:tabs>
        <w:spacing w:before="120"/>
        <w:ind w:left="851" w:hanging="851"/>
        <w:rPr>
          <w:szCs w:val="22"/>
        </w:rPr>
      </w:pPr>
    </w:p>
    <w:p w:rsidR="002C3818" w:rsidRPr="0094630C" w:rsidRDefault="002C3818">
      <w:pPr>
        <w:tabs>
          <w:tab w:val="left" w:pos="567"/>
          <w:tab w:val="left" w:pos="1134"/>
          <w:tab w:val="right" w:pos="9356"/>
        </w:tabs>
        <w:spacing w:line="260" w:lineRule="atLeast"/>
        <w:rPr>
          <w:b/>
          <w:szCs w:val="22"/>
        </w:rPr>
      </w:pPr>
      <w:r w:rsidRPr="0094630C">
        <w:rPr>
          <w:b/>
          <w:szCs w:val="22"/>
        </w:rPr>
        <w:t>Fachabteilungsschlüssel, bei denen nach BPflV in der am 31.12.2003 geltenden Fassung 50 % APS-intensiv abgerechnet werden kann und deren Abteilungspflegesätze bei gleichzeitiger Abrechnung eines Sonderentgeltes nicht um 20 % zu ermäßigen sind:</w:t>
      </w:r>
    </w:p>
    <w:p w:rsidR="002C3818" w:rsidRPr="0094630C" w:rsidRDefault="002C3818">
      <w:pPr>
        <w:tabs>
          <w:tab w:val="left" w:pos="567"/>
          <w:tab w:val="left" w:pos="1134"/>
          <w:tab w:val="right" w:pos="9356"/>
        </w:tabs>
        <w:spacing w:before="0"/>
        <w:rPr>
          <w:szCs w:val="22"/>
        </w:rPr>
      </w:pPr>
    </w:p>
    <w:tbl>
      <w:tblPr>
        <w:tblW w:w="0" w:type="auto"/>
        <w:tblLayout w:type="fixed"/>
        <w:tblCellMar>
          <w:left w:w="70" w:type="dxa"/>
          <w:right w:w="70" w:type="dxa"/>
        </w:tblCellMar>
        <w:tblLook w:val="0000"/>
      </w:tblPr>
      <w:tblGrid>
        <w:gridCol w:w="1488"/>
        <w:gridCol w:w="992"/>
        <w:gridCol w:w="6728"/>
      </w:tblGrid>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tabs>
                <w:tab w:val="left" w:pos="567"/>
                <w:tab w:val="left" w:pos="1134"/>
                <w:tab w:val="right" w:pos="9356"/>
              </w:tabs>
              <w:spacing w:before="0"/>
              <w:jc w:val="center"/>
              <w:rPr>
                <w:szCs w:val="22"/>
              </w:rPr>
            </w:pPr>
            <w:r w:rsidRPr="0094630C">
              <w:rPr>
                <w:szCs w:val="22"/>
              </w:rPr>
              <w:t>0436</w:t>
            </w:r>
          </w:p>
        </w:tc>
        <w:tc>
          <w:tcPr>
            <w:tcW w:w="6728" w:type="dxa"/>
          </w:tcPr>
          <w:p w:rsidR="002C3818" w:rsidRPr="0094630C" w:rsidRDefault="002C3818">
            <w:pPr>
              <w:tabs>
                <w:tab w:val="left" w:pos="567"/>
                <w:tab w:val="left" w:pos="1134"/>
                <w:tab w:val="right" w:pos="9356"/>
              </w:tabs>
              <w:spacing w:before="0"/>
              <w:rPr>
                <w:szCs w:val="22"/>
              </w:rPr>
            </w:pPr>
            <w:r w:rsidRPr="0094630C">
              <w:rPr>
                <w:szCs w:val="22"/>
              </w:rPr>
              <w:t>Nephrologie/Intensivmedizin</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tabs>
                <w:tab w:val="left" w:pos="567"/>
                <w:tab w:val="left" w:pos="1134"/>
                <w:tab w:val="right" w:pos="9356"/>
              </w:tabs>
              <w:spacing w:before="0"/>
              <w:jc w:val="center"/>
              <w:rPr>
                <w:szCs w:val="22"/>
              </w:rPr>
            </w:pPr>
            <w:r w:rsidRPr="0094630C">
              <w:rPr>
                <w:szCs w:val="22"/>
              </w:rPr>
              <w:t>1136</w:t>
            </w:r>
          </w:p>
        </w:tc>
        <w:tc>
          <w:tcPr>
            <w:tcW w:w="6728" w:type="dxa"/>
          </w:tcPr>
          <w:p w:rsidR="002C3818" w:rsidRPr="0094630C" w:rsidRDefault="002C3818">
            <w:pPr>
              <w:tabs>
                <w:tab w:val="left" w:pos="567"/>
                <w:tab w:val="left" w:pos="1134"/>
                <w:tab w:val="right" w:pos="9356"/>
              </w:tabs>
              <w:spacing w:before="0"/>
              <w:rPr>
                <w:szCs w:val="22"/>
              </w:rPr>
            </w:pPr>
            <w:r w:rsidRPr="0094630C">
              <w:rPr>
                <w:szCs w:val="22"/>
              </w:rPr>
              <w:t>Kinderkardiologie/Intensivmedizin</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tabs>
                <w:tab w:val="left" w:pos="567"/>
                <w:tab w:val="left" w:pos="1134"/>
                <w:tab w:val="right" w:pos="9356"/>
              </w:tabs>
              <w:spacing w:before="0"/>
              <w:jc w:val="center"/>
              <w:rPr>
                <w:szCs w:val="22"/>
              </w:rPr>
            </w:pPr>
            <w:r w:rsidRPr="0094630C">
              <w:rPr>
                <w:szCs w:val="22"/>
              </w:rPr>
              <w:t>1536</w:t>
            </w:r>
          </w:p>
        </w:tc>
        <w:tc>
          <w:tcPr>
            <w:tcW w:w="6728" w:type="dxa"/>
          </w:tcPr>
          <w:p w:rsidR="002C3818" w:rsidRPr="0094630C" w:rsidRDefault="002C3818">
            <w:pPr>
              <w:tabs>
                <w:tab w:val="left" w:pos="567"/>
                <w:tab w:val="left" w:pos="1134"/>
                <w:tab w:val="right" w:pos="9356"/>
              </w:tabs>
              <w:spacing w:before="0"/>
              <w:rPr>
                <w:szCs w:val="22"/>
              </w:rPr>
            </w:pPr>
            <w:r w:rsidRPr="0094630C">
              <w:rPr>
                <w:szCs w:val="22"/>
              </w:rPr>
              <w:t>Allgemeine Chirurgie/Intensivmedizin (§ 13 Abs. 2 Satz 3 2. Halbsatz BPflV in der am 31.12.2003 geltenden Fassung)</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tabs>
                <w:tab w:val="left" w:pos="567"/>
                <w:tab w:val="left" w:pos="1134"/>
                <w:tab w:val="right" w:pos="9356"/>
              </w:tabs>
              <w:spacing w:before="0"/>
              <w:jc w:val="center"/>
              <w:rPr>
                <w:szCs w:val="22"/>
              </w:rPr>
            </w:pPr>
            <w:r w:rsidRPr="0094630C">
              <w:rPr>
                <w:szCs w:val="22"/>
              </w:rPr>
              <w:t>2036</w:t>
            </w:r>
          </w:p>
        </w:tc>
        <w:tc>
          <w:tcPr>
            <w:tcW w:w="6728" w:type="dxa"/>
          </w:tcPr>
          <w:p w:rsidR="002C3818" w:rsidRPr="0094630C" w:rsidRDefault="002C3818">
            <w:pPr>
              <w:tabs>
                <w:tab w:val="left" w:pos="567"/>
                <w:tab w:val="left" w:pos="1134"/>
                <w:tab w:val="right" w:pos="9356"/>
              </w:tabs>
              <w:spacing w:before="0"/>
              <w:rPr>
                <w:szCs w:val="22"/>
              </w:rPr>
            </w:pPr>
            <w:r w:rsidRPr="0094630C">
              <w:rPr>
                <w:szCs w:val="22"/>
              </w:rPr>
              <w:t>Thoraxchirurgie/Intensivmedizin</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tabs>
                <w:tab w:val="left" w:pos="567"/>
                <w:tab w:val="left" w:pos="1134"/>
                <w:tab w:val="right" w:pos="9356"/>
              </w:tabs>
              <w:spacing w:before="0"/>
              <w:jc w:val="center"/>
              <w:rPr>
                <w:szCs w:val="22"/>
              </w:rPr>
            </w:pPr>
            <w:r w:rsidRPr="0094630C">
              <w:rPr>
                <w:szCs w:val="22"/>
              </w:rPr>
              <w:t>2050</w:t>
            </w:r>
          </w:p>
        </w:tc>
        <w:tc>
          <w:tcPr>
            <w:tcW w:w="6728" w:type="dxa"/>
          </w:tcPr>
          <w:p w:rsidR="002C3818" w:rsidRPr="0094630C" w:rsidRDefault="002C3818">
            <w:pPr>
              <w:tabs>
                <w:tab w:val="left" w:pos="567"/>
                <w:tab w:val="left" w:pos="1134"/>
                <w:tab w:val="right" w:pos="9356"/>
              </w:tabs>
              <w:spacing w:before="0"/>
              <w:rPr>
                <w:szCs w:val="22"/>
              </w:rPr>
            </w:pPr>
            <w:r w:rsidRPr="0094630C">
              <w:rPr>
                <w:szCs w:val="22"/>
              </w:rPr>
              <w:t>Thoraxchirurgie/Schwerpunkt Herzchirurgie Intensivmedizin</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tabs>
                <w:tab w:val="left" w:pos="567"/>
                <w:tab w:val="left" w:pos="1134"/>
                <w:tab w:val="right" w:pos="9356"/>
              </w:tabs>
              <w:spacing w:before="0"/>
              <w:jc w:val="center"/>
              <w:rPr>
                <w:szCs w:val="22"/>
              </w:rPr>
            </w:pPr>
            <w:r w:rsidRPr="0094630C">
              <w:rPr>
                <w:szCs w:val="22"/>
              </w:rPr>
              <w:t>2136</w:t>
            </w:r>
          </w:p>
        </w:tc>
        <w:tc>
          <w:tcPr>
            <w:tcW w:w="6728" w:type="dxa"/>
          </w:tcPr>
          <w:p w:rsidR="002C3818" w:rsidRPr="0094630C" w:rsidRDefault="002C3818">
            <w:pPr>
              <w:tabs>
                <w:tab w:val="left" w:pos="567"/>
                <w:tab w:val="left" w:pos="1134"/>
                <w:tab w:val="right" w:pos="9356"/>
              </w:tabs>
              <w:spacing w:before="0"/>
              <w:rPr>
                <w:szCs w:val="22"/>
              </w:rPr>
            </w:pPr>
            <w:r w:rsidRPr="0094630C">
              <w:rPr>
                <w:szCs w:val="22"/>
              </w:rPr>
              <w:t>Herzchirurgie/Intensivmedizin (§ 13 Abs. 2 Satz 3 2. Halbsatz BPflV in der am 31.12.2003 geltenden Fassung)</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tabs>
                <w:tab w:val="left" w:pos="567"/>
                <w:tab w:val="left" w:pos="1134"/>
                <w:tab w:val="right" w:pos="9356"/>
              </w:tabs>
              <w:spacing w:before="0"/>
              <w:jc w:val="center"/>
              <w:rPr>
                <w:szCs w:val="22"/>
              </w:rPr>
            </w:pPr>
            <w:r w:rsidRPr="0094630C">
              <w:rPr>
                <w:szCs w:val="22"/>
              </w:rPr>
              <w:t>2150</w:t>
            </w:r>
          </w:p>
        </w:tc>
        <w:tc>
          <w:tcPr>
            <w:tcW w:w="6728" w:type="dxa"/>
          </w:tcPr>
          <w:p w:rsidR="002C3818" w:rsidRPr="0094630C" w:rsidRDefault="002C3818">
            <w:pPr>
              <w:tabs>
                <w:tab w:val="left" w:pos="567"/>
                <w:tab w:val="left" w:pos="1134"/>
                <w:tab w:val="right" w:pos="9356"/>
              </w:tabs>
              <w:spacing w:before="0"/>
              <w:rPr>
                <w:szCs w:val="22"/>
              </w:rPr>
            </w:pPr>
            <w:r w:rsidRPr="0094630C">
              <w:rPr>
                <w:szCs w:val="22"/>
              </w:rPr>
              <w:t>Herzchirurgie/Schwerpunkt Thoraxchirurgie Intensivmedizin</w:t>
            </w:r>
          </w:p>
        </w:tc>
      </w:tr>
      <w:tr w:rsidR="002C3818" w:rsidRPr="0094630C">
        <w:trPr>
          <w:cantSplit/>
        </w:trPr>
        <w:tc>
          <w:tcPr>
            <w:tcW w:w="1488" w:type="dxa"/>
          </w:tcPr>
          <w:p w:rsidR="002C3818" w:rsidRPr="0094630C" w:rsidRDefault="002C3818">
            <w:pPr>
              <w:spacing w:before="0"/>
              <w:rPr>
                <w:szCs w:val="22"/>
              </w:rPr>
            </w:pPr>
          </w:p>
        </w:tc>
        <w:tc>
          <w:tcPr>
            <w:tcW w:w="992" w:type="dxa"/>
          </w:tcPr>
          <w:p w:rsidR="002C3818" w:rsidRPr="0094630C" w:rsidRDefault="002C3818">
            <w:pPr>
              <w:tabs>
                <w:tab w:val="left" w:pos="567"/>
                <w:tab w:val="left" w:pos="1134"/>
                <w:tab w:val="right" w:pos="9356"/>
              </w:tabs>
              <w:spacing w:before="0"/>
              <w:jc w:val="center"/>
              <w:rPr>
                <w:szCs w:val="22"/>
              </w:rPr>
            </w:pPr>
            <w:r w:rsidRPr="0094630C">
              <w:rPr>
                <w:szCs w:val="22"/>
              </w:rPr>
              <w:t>36xx</w:t>
            </w:r>
          </w:p>
        </w:tc>
        <w:tc>
          <w:tcPr>
            <w:tcW w:w="6728" w:type="dxa"/>
          </w:tcPr>
          <w:p w:rsidR="002C3818" w:rsidRPr="0094630C" w:rsidRDefault="002C3818">
            <w:pPr>
              <w:tabs>
                <w:tab w:val="left" w:pos="567"/>
                <w:tab w:val="left" w:pos="1134"/>
                <w:tab w:val="right" w:pos="9356"/>
              </w:tabs>
              <w:spacing w:before="0"/>
              <w:rPr>
                <w:szCs w:val="22"/>
              </w:rPr>
            </w:pPr>
            <w:r w:rsidRPr="0094630C">
              <w:rPr>
                <w:szCs w:val="22"/>
              </w:rPr>
              <w:t>Intensivmedizin</w:t>
            </w:r>
          </w:p>
        </w:tc>
      </w:tr>
    </w:tbl>
    <w:p w:rsidR="002C3818" w:rsidRPr="0094630C" w:rsidRDefault="002C3818" w:rsidP="006807B6">
      <w:pPr>
        <w:tabs>
          <w:tab w:val="left" w:pos="567"/>
          <w:tab w:val="left" w:pos="1134"/>
          <w:tab w:val="right" w:pos="9356"/>
        </w:tabs>
        <w:spacing w:before="0"/>
        <w:rPr>
          <w:szCs w:val="22"/>
        </w:rPr>
      </w:pPr>
    </w:p>
    <w:p w:rsidR="002C3818" w:rsidRPr="0094630C" w:rsidRDefault="002C3818" w:rsidP="006807B6">
      <w:pPr>
        <w:tabs>
          <w:tab w:val="left" w:pos="567"/>
          <w:tab w:val="left" w:pos="1134"/>
          <w:tab w:val="right" w:pos="9356"/>
        </w:tabs>
        <w:spacing w:before="0"/>
        <w:rPr>
          <w:szCs w:val="22"/>
        </w:rPr>
      </w:pPr>
    </w:p>
    <w:p w:rsidR="002C3818" w:rsidRPr="0094630C" w:rsidRDefault="002C3818" w:rsidP="006807B6">
      <w:pPr>
        <w:spacing w:before="40"/>
        <w:rPr>
          <w:b/>
          <w:szCs w:val="22"/>
        </w:rPr>
      </w:pPr>
      <w:r w:rsidRPr="0094630C">
        <w:rPr>
          <w:b/>
          <w:szCs w:val="22"/>
        </w:rPr>
        <w:t>Der BPflV unterliegende Fachabteilungen werden durch die ersten zwei Stellen identifiziert:</w:t>
      </w:r>
    </w:p>
    <w:tbl>
      <w:tblPr>
        <w:tblW w:w="0" w:type="auto"/>
        <w:tblLayout w:type="fixed"/>
        <w:tblCellMar>
          <w:left w:w="70" w:type="dxa"/>
          <w:right w:w="70" w:type="dxa"/>
        </w:tblCellMar>
        <w:tblLook w:val="0000"/>
      </w:tblPr>
      <w:tblGrid>
        <w:gridCol w:w="1488"/>
        <w:gridCol w:w="992"/>
        <w:gridCol w:w="6728"/>
      </w:tblGrid>
      <w:tr w:rsidR="002C3818" w:rsidRPr="0094630C">
        <w:trPr>
          <w:cantSplit/>
        </w:trPr>
        <w:tc>
          <w:tcPr>
            <w:tcW w:w="1488" w:type="dxa"/>
          </w:tcPr>
          <w:p w:rsidR="002C3818" w:rsidRPr="0094630C" w:rsidRDefault="002C3818" w:rsidP="004E24E9">
            <w:pPr>
              <w:rPr>
                <w:szCs w:val="22"/>
              </w:rPr>
            </w:pPr>
          </w:p>
        </w:tc>
        <w:tc>
          <w:tcPr>
            <w:tcW w:w="992" w:type="dxa"/>
          </w:tcPr>
          <w:p w:rsidR="002C3818" w:rsidRPr="0094630C" w:rsidRDefault="002C3818" w:rsidP="004E24E9">
            <w:pPr>
              <w:tabs>
                <w:tab w:val="left" w:pos="567"/>
                <w:tab w:val="left" w:pos="1134"/>
                <w:tab w:val="right" w:pos="9356"/>
              </w:tabs>
              <w:jc w:val="center"/>
              <w:rPr>
                <w:szCs w:val="22"/>
              </w:rPr>
            </w:pPr>
            <w:r w:rsidRPr="0094630C">
              <w:rPr>
                <w:szCs w:val="22"/>
              </w:rPr>
              <w:t>29xx</w:t>
            </w:r>
          </w:p>
        </w:tc>
        <w:tc>
          <w:tcPr>
            <w:tcW w:w="6728" w:type="dxa"/>
          </w:tcPr>
          <w:p w:rsidR="002C3818" w:rsidRPr="0094630C" w:rsidRDefault="002C3818" w:rsidP="004E24E9">
            <w:pPr>
              <w:tabs>
                <w:tab w:val="left" w:pos="567"/>
                <w:tab w:val="left" w:pos="1134"/>
                <w:tab w:val="right" w:pos="9356"/>
              </w:tabs>
              <w:rPr>
                <w:szCs w:val="22"/>
              </w:rPr>
            </w:pPr>
            <w:r w:rsidRPr="0094630C">
              <w:rPr>
                <w:szCs w:val="22"/>
              </w:rPr>
              <w:t>Allgemeine Psychiatrie</w:t>
            </w:r>
          </w:p>
        </w:tc>
      </w:tr>
      <w:tr w:rsidR="002C3818" w:rsidRPr="0094630C">
        <w:trPr>
          <w:cantSplit/>
        </w:trPr>
        <w:tc>
          <w:tcPr>
            <w:tcW w:w="1488" w:type="dxa"/>
          </w:tcPr>
          <w:p w:rsidR="002C3818" w:rsidRPr="0094630C" w:rsidRDefault="002C3818" w:rsidP="006807B6">
            <w:pPr>
              <w:spacing w:before="0"/>
              <w:rPr>
                <w:szCs w:val="22"/>
              </w:rPr>
            </w:pPr>
          </w:p>
        </w:tc>
        <w:tc>
          <w:tcPr>
            <w:tcW w:w="992" w:type="dxa"/>
          </w:tcPr>
          <w:p w:rsidR="002C3818" w:rsidRPr="0094630C" w:rsidRDefault="002C3818" w:rsidP="006807B6">
            <w:pPr>
              <w:tabs>
                <w:tab w:val="left" w:pos="567"/>
                <w:tab w:val="left" w:pos="1134"/>
                <w:tab w:val="right" w:pos="9356"/>
              </w:tabs>
              <w:spacing w:before="0"/>
              <w:jc w:val="center"/>
              <w:rPr>
                <w:szCs w:val="22"/>
              </w:rPr>
            </w:pPr>
            <w:r w:rsidRPr="0094630C">
              <w:rPr>
                <w:szCs w:val="22"/>
              </w:rPr>
              <w:t>30xx</w:t>
            </w:r>
          </w:p>
        </w:tc>
        <w:tc>
          <w:tcPr>
            <w:tcW w:w="6728" w:type="dxa"/>
          </w:tcPr>
          <w:p w:rsidR="002C3818" w:rsidRPr="0094630C" w:rsidRDefault="002C3818" w:rsidP="006807B6">
            <w:pPr>
              <w:tabs>
                <w:tab w:val="left" w:pos="567"/>
                <w:tab w:val="left" w:pos="1134"/>
                <w:tab w:val="right" w:pos="9356"/>
              </w:tabs>
              <w:spacing w:before="0"/>
              <w:rPr>
                <w:szCs w:val="22"/>
              </w:rPr>
            </w:pPr>
            <w:r w:rsidRPr="0094630C">
              <w:rPr>
                <w:szCs w:val="22"/>
              </w:rPr>
              <w:t>Kinder- und Jugendpsychiatrie</w:t>
            </w:r>
          </w:p>
        </w:tc>
      </w:tr>
      <w:tr w:rsidR="002C3818" w:rsidRPr="0094630C">
        <w:trPr>
          <w:cantSplit/>
        </w:trPr>
        <w:tc>
          <w:tcPr>
            <w:tcW w:w="1488" w:type="dxa"/>
          </w:tcPr>
          <w:p w:rsidR="002C3818" w:rsidRPr="0094630C" w:rsidRDefault="002C3818" w:rsidP="006807B6">
            <w:pPr>
              <w:spacing w:before="0"/>
              <w:rPr>
                <w:szCs w:val="22"/>
              </w:rPr>
            </w:pPr>
          </w:p>
        </w:tc>
        <w:tc>
          <w:tcPr>
            <w:tcW w:w="992" w:type="dxa"/>
          </w:tcPr>
          <w:p w:rsidR="002C3818" w:rsidRPr="0094630C" w:rsidRDefault="002C3818" w:rsidP="006807B6">
            <w:pPr>
              <w:tabs>
                <w:tab w:val="left" w:pos="567"/>
                <w:tab w:val="left" w:pos="1134"/>
                <w:tab w:val="right" w:pos="9356"/>
              </w:tabs>
              <w:spacing w:before="0"/>
              <w:jc w:val="center"/>
              <w:rPr>
                <w:szCs w:val="22"/>
              </w:rPr>
            </w:pPr>
            <w:r w:rsidRPr="0094630C">
              <w:rPr>
                <w:szCs w:val="22"/>
              </w:rPr>
              <w:t>31xx</w:t>
            </w:r>
          </w:p>
        </w:tc>
        <w:tc>
          <w:tcPr>
            <w:tcW w:w="6728" w:type="dxa"/>
          </w:tcPr>
          <w:p w:rsidR="002C3818" w:rsidRPr="0094630C" w:rsidRDefault="002C3818" w:rsidP="006807B6">
            <w:pPr>
              <w:tabs>
                <w:tab w:val="left" w:pos="567"/>
                <w:tab w:val="left" w:pos="1134"/>
                <w:tab w:val="right" w:pos="9356"/>
              </w:tabs>
              <w:spacing w:before="0"/>
              <w:rPr>
                <w:szCs w:val="22"/>
              </w:rPr>
            </w:pPr>
            <w:r w:rsidRPr="0094630C">
              <w:rPr>
                <w:szCs w:val="22"/>
              </w:rPr>
              <w:t>Psychosomatik/Psychotherapie</w:t>
            </w:r>
          </w:p>
        </w:tc>
      </w:tr>
    </w:tbl>
    <w:p w:rsidR="002C3818" w:rsidRPr="0094630C" w:rsidRDefault="002C3818">
      <w:pPr>
        <w:tabs>
          <w:tab w:val="left" w:pos="567"/>
          <w:tab w:val="left" w:pos="1134"/>
          <w:tab w:val="right" w:pos="9356"/>
        </w:tabs>
        <w:spacing w:before="0"/>
        <w:rPr>
          <w:szCs w:val="22"/>
        </w:rPr>
      </w:pPr>
    </w:p>
    <w:p w:rsidR="002C3818" w:rsidRPr="0094630C" w:rsidRDefault="002C3818">
      <w:pPr>
        <w:tabs>
          <w:tab w:val="left" w:pos="567"/>
          <w:tab w:val="left" w:pos="1134"/>
          <w:tab w:val="right" w:pos="9356"/>
        </w:tabs>
        <w:spacing w:before="0"/>
        <w:rPr>
          <w:szCs w:val="22"/>
        </w:rPr>
      </w:pPr>
    </w:p>
    <w:p w:rsidR="002C3818" w:rsidRPr="0094630C" w:rsidRDefault="002C3818">
      <w:pPr>
        <w:spacing w:before="40"/>
        <w:rPr>
          <w:b/>
          <w:szCs w:val="22"/>
        </w:rPr>
      </w:pPr>
      <w:r w:rsidRPr="0094630C">
        <w:rPr>
          <w:b/>
          <w:szCs w:val="22"/>
        </w:rPr>
        <w:t>Sonderregelung bei festgelegter Fachabteilung, für die ein Schlüssel noch zu vergeben ist</w:t>
      </w:r>
    </w:p>
    <w:tbl>
      <w:tblPr>
        <w:tblW w:w="0" w:type="auto"/>
        <w:tblLayout w:type="fixed"/>
        <w:tblCellMar>
          <w:left w:w="70" w:type="dxa"/>
          <w:right w:w="70" w:type="dxa"/>
        </w:tblCellMar>
        <w:tblLook w:val="0000"/>
      </w:tblPr>
      <w:tblGrid>
        <w:gridCol w:w="1488"/>
        <w:gridCol w:w="992"/>
        <w:gridCol w:w="709"/>
        <w:gridCol w:w="850"/>
        <w:gridCol w:w="5168"/>
      </w:tblGrid>
      <w:tr w:rsidR="002C3818" w:rsidRPr="0094630C">
        <w:trPr>
          <w:cantSplit/>
        </w:trPr>
        <w:tc>
          <w:tcPr>
            <w:tcW w:w="1488" w:type="dxa"/>
          </w:tcPr>
          <w:p w:rsidR="002C3818" w:rsidRPr="0094630C" w:rsidRDefault="002C3818">
            <w:pPr>
              <w:spacing w:before="60"/>
              <w:rPr>
                <w:szCs w:val="22"/>
              </w:rPr>
            </w:pPr>
          </w:p>
        </w:tc>
        <w:tc>
          <w:tcPr>
            <w:tcW w:w="992" w:type="dxa"/>
          </w:tcPr>
          <w:p w:rsidR="002C3818" w:rsidRPr="0094630C" w:rsidRDefault="002C3818">
            <w:pPr>
              <w:spacing w:before="60"/>
              <w:jc w:val="center"/>
              <w:rPr>
                <w:szCs w:val="22"/>
              </w:rPr>
            </w:pPr>
            <w:r w:rsidRPr="0094630C">
              <w:rPr>
                <w:szCs w:val="22"/>
              </w:rPr>
              <w:t>9000</w:t>
            </w:r>
          </w:p>
        </w:tc>
        <w:tc>
          <w:tcPr>
            <w:tcW w:w="709" w:type="dxa"/>
          </w:tcPr>
          <w:p w:rsidR="002C3818" w:rsidRPr="0094630C" w:rsidRDefault="002C3818">
            <w:pPr>
              <w:spacing w:before="60"/>
              <w:rPr>
                <w:szCs w:val="22"/>
              </w:rPr>
            </w:pPr>
            <w:r w:rsidRPr="0094630C">
              <w:rPr>
                <w:szCs w:val="22"/>
              </w:rPr>
              <w:t>bis</w:t>
            </w:r>
          </w:p>
        </w:tc>
        <w:tc>
          <w:tcPr>
            <w:tcW w:w="850" w:type="dxa"/>
          </w:tcPr>
          <w:p w:rsidR="002C3818" w:rsidRPr="0094630C" w:rsidRDefault="002C3818">
            <w:pPr>
              <w:spacing w:before="60"/>
              <w:rPr>
                <w:szCs w:val="22"/>
              </w:rPr>
            </w:pPr>
            <w:r w:rsidRPr="0094630C">
              <w:rPr>
                <w:szCs w:val="22"/>
              </w:rPr>
              <w:t>9999</w:t>
            </w:r>
          </w:p>
        </w:tc>
        <w:tc>
          <w:tcPr>
            <w:tcW w:w="5168" w:type="dxa"/>
          </w:tcPr>
          <w:p w:rsidR="002C3818" w:rsidRPr="0094630C" w:rsidRDefault="002C3818">
            <w:pPr>
              <w:tabs>
                <w:tab w:val="left" w:pos="2481"/>
                <w:tab w:val="left" w:pos="4324"/>
                <w:tab w:val="left" w:pos="4891"/>
                <w:tab w:val="left" w:pos="6166"/>
              </w:tabs>
              <w:spacing w:before="60"/>
              <w:ind w:left="113"/>
              <w:jc w:val="left"/>
              <w:rPr>
                <w:szCs w:val="22"/>
              </w:rPr>
            </w:pPr>
            <w:r w:rsidRPr="0094630C">
              <w:rPr>
                <w:szCs w:val="22"/>
              </w:rPr>
              <w:t>siehe Anlage 5</w:t>
            </w:r>
          </w:p>
        </w:tc>
      </w:tr>
      <w:bookmarkEnd w:id="49"/>
      <w:bookmarkEnd w:id="50"/>
      <w:bookmarkEnd w:id="51"/>
    </w:tbl>
    <w:p w:rsidR="002C3818" w:rsidRPr="0094630C" w:rsidRDefault="002C3818">
      <w:pPr>
        <w:pStyle w:val="Heading2"/>
        <w:rPr>
          <w:sz w:val="22"/>
          <w:szCs w:val="22"/>
        </w:rPr>
      </w:pPr>
      <w:r w:rsidRPr="0094630C">
        <w:rPr>
          <w:sz w:val="22"/>
          <w:szCs w:val="22"/>
        </w:rPr>
        <w:br w:type="page"/>
      </w:r>
      <w:bookmarkStart w:id="52" w:name="B_Toc298572361"/>
      <w:bookmarkStart w:id="53" w:name="B_Toc296416645"/>
      <w:bookmarkStart w:id="54" w:name="_Toc341800365"/>
      <w:bookmarkStart w:id="55" w:name="_Toc342651959"/>
      <w:r w:rsidRPr="0094630C">
        <w:rPr>
          <w:sz w:val="22"/>
          <w:szCs w:val="22"/>
        </w:rPr>
        <w:t>Schlüssel 7: Internationales Länderkennzeichen</w:t>
      </w:r>
      <w:bookmarkEnd w:id="52"/>
      <w:bookmarkEnd w:id="53"/>
      <w:bookmarkEnd w:id="54"/>
      <w:bookmarkEnd w:id="55"/>
    </w:p>
    <w:p w:rsidR="002C3818" w:rsidRPr="0094630C" w:rsidRDefault="002C3818">
      <w:pPr>
        <w:spacing w:before="0"/>
        <w:rPr>
          <w:szCs w:val="22"/>
        </w:rPr>
      </w:pPr>
      <w:r w:rsidRPr="0094630C">
        <w:rPr>
          <w:szCs w:val="22"/>
        </w:rPr>
        <w:t>Quelle: ‘Liste der Nationalitätszeichen im internationalen Kraftfahrzeugverkehr’ vom Bundes</w:t>
      </w:r>
      <w:r w:rsidRPr="0094630C">
        <w:rPr>
          <w:szCs w:val="22"/>
        </w:rPr>
        <w:softHyphen/>
        <w:t>verkehrs</w:t>
      </w:r>
      <w:r w:rsidRPr="0094630C">
        <w:rPr>
          <w:szCs w:val="22"/>
        </w:rPr>
        <w:softHyphen/>
        <w:t>ministerium, Stand 1. Dezember 1995</w:t>
      </w:r>
    </w:p>
    <w:p w:rsidR="002C3818" w:rsidRPr="0094630C" w:rsidRDefault="002C3818">
      <w:pPr>
        <w:spacing w:before="0"/>
        <w:rPr>
          <w:szCs w:val="22"/>
        </w:rPr>
      </w:pPr>
    </w:p>
    <w:p w:rsidR="002C3818" w:rsidRPr="0094630C" w:rsidRDefault="002C3818">
      <w:pPr>
        <w:spacing w:before="0" w:after="120"/>
        <w:rPr>
          <w:i/>
          <w:szCs w:val="22"/>
        </w:rPr>
      </w:pPr>
      <w:r w:rsidRPr="0094630C">
        <w:rPr>
          <w:i/>
          <w:szCs w:val="22"/>
        </w:rPr>
        <w:t>Die kursiv gedruckten Länder haben kein internationales Kfz-Länderkennzeichen, die Kennzeichen dazu sind frei vergeben worden.</w:t>
      </w:r>
    </w:p>
    <w:p w:rsidR="002C3818" w:rsidRPr="0094630C" w:rsidRDefault="002C3818" w:rsidP="00564174">
      <w:pPr>
        <w:spacing w:before="0"/>
        <w:jc w:val="left"/>
        <w:rPr>
          <w:szCs w:val="22"/>
        </w:rPr>
        <w:sectPr w:rsidR="002C3818" w:rsidRPr="0094630C">
          <w:headerReference w:type="default" r:id="rId8"/>
          <w:footerReference w:type="default" r:id="rId9"/>
          <w:pgSz w:w="11907" w:h="16840" w:code="9"/>
          <w:pgMar w:top="737" w:right="1134" w:bottom="1021" w:left="1134" w:header="737" w:footer="1021" w:gutter="0"/>
          <w:cols w:space="720"/>
        </w:sectPr>
      </w:pPr>
    </w:p>
    <w:tbl>
      <w:tblPr>
        <w:tblW w:w="0" w:type="auto"/>
        <w:tblLayout w:type="fixed"/>
        <w:tblCellMar>
          <w:left w:w="70" w:type="dxa"/>
          <w:right w:w="70" w:type="dxa"/>
        </w:tblCellMar>
        <w:tblLook w:val="0000"/>
      </w:tblPr>
      <w:tblGrid>
        <w:gridCol w:w="1490"/>
        <w:gridCol w:w="2421"/>
      </w:tblGrid>
      <w:tr w:rsidR="002C3818" w:rsidRPr="0094630C">
        <w:trPr>
          <w:cantSplit/>
        </w:trPr>
        <w:tc>
          <w:tcPr>
            <w:tcW w:w="1490" w:type="dxa"/>
          </w:tcPr>
          <w:p w:rsidR="002C3818" w:rsidRPr="0094630C" w:rsidRDefault="002C3818">
            <w:pPr>
              <w:spacing w:before="40"/>
              <w:rPr>
                <w:szCs w:val="22"/>
              </w:rPr>
            </w:pPr>
            <w:r w:rsidRPr="0094630C">
              <w:rPr>
                <w:szCs w:val="22"/>
              </w:rPr>
              <w:t>ET</w:t>
            </w:r>
          </w:p>
        </w:tc>
        <w:tc>
          <w:tcPr>
            <w:tcW w:w="2421" w:type="dxa"/>
          </w:tcPr>
          <w:p w:rsidR="002C3818" w:rsidRPr="0094630C" w:rsidRDefault="002C3818">
            <w:pPr>
              <w:spacing w:before="40"/>
              <w:rPr>
                <w:szCs w:val="22"/>
              </w:rPr>
            </w:pPr>
            <w:r w:rsidRPr="0094630C">
              <w:rPr>
                <w:szCs w:val="22"/>
              </w:rPr>
              <w:t>Ägypten</w:t>
            </w:r>
          </w:p>
        </w:tc>
      </w:tr>
      <w:tr w:rsidR="002C3818" w:rsidRPr="0094630C">
        <w:trPr>
          <w:cantSplit/>
        </w:trPr>
        <w:tc>
          <w:tcPr>
            <w:tcW w:w="1490" w:type="dxa"/>
          </w:tcPr>
          <w:p w:rsidR="002C3818" w:rsidRPr="0094630C" w:rsidRDefault="002C3818">
            <w:pPr>
              <w:spacing w:before="40"/>
              <w:rPr>
                <w:szCs w:val="22"/>
              </w:rPr>
            </w:pPr>
            <w:r w:rsidRPr="0094630C">
              <w:rPr>
                <w:szCs w:val="22"/>
              </w:rPr>
              <w:t>ETH</w:t>
            </w:r>
          </w:p>
        </w:tc>
        <w:tc>
          <w:tcPr>
            <w:tcW w:w="2421" w:type="dxa"/>
          </w:tcPr>
          <w:p w:rsidR="002C3818" w:rsidRPr="0094630C" w:rsidRDefault="002C3818">
            <w:pPr>
              <w:spacing w:before="40"/>
              <w:rPr>
                <w:szCs w:val="22"/>
              </w:rPr>
            </w:pPr>
            <w:r w:rsidRPr="0094630C">
              <w:rPr>
                <w:szCs w:val="22"/>
              </w:rPr>
              <w:t>Äthiopien</w:t>
            </w:r>
          </w:p>
        </w:tc>
      </w:tr>
      <w:tr w:rsidR="002C3818" w:rsidRPr="0094630C">
        <w:trPr>
          <w:cantSplit/>
        </w:trPr>
        <w:tc>
          <w:tcPr>
            <w:tcW w:w="1490" w:type="dxa"/>
          </w:tcPr>
          <w:p w:rsidR="002C3818" w:rsidRPr="0094630C" w:rsidRDefault="002C3818">
            <w:pPr>
              <w:spacing w:before="40"/>
              <w:rPr>
                <w:szCs w:val="22"/>
              </w:rPr>
            </w:pPr>
            <w:r w:rsidRPr="0094630C">
              <w:rPr>
                <w:szCs w:val="22"/>
              </w:rPr>
              <w:t>AFG</w:t>
            </w:r>
          </w:p>
        </w:tc>
        <w:tc>
          <w:tcPr>
            <w:tcW w:w="2421" w:type="dxa"/>
          </w:tcPr>
          <w:p w:rsidR="002C3818" w:rsidRPr="0094630C" w:rsidRDefault="002C3818">
            <w:pPr>
              <w:spacing w:before="40"/>
              <w:rPr>
                <w:szCs w:val="22"/>
              </w:rPr>
            </w:pPr>
            <w:r w:rsidRPr="0094630C">
              <w:rPr>
                <w:szCs w:val="22"/>
              </w:rPr>
              <w:t>Afghanistan</w:t>
            </w:r>
          </w:p>
        </w:tc>
      </w:tr>
      <w:tr w:rsidR="002C3818" w:rsidRPr="0094630C">
        <w:trPr>
          <w:cantSplit/>
        </w:trPr>
        <w:tc>
          <w:tcPr>
            <w:tcW w:w="1490" w:type="dxa"/>
          </w:tcPr>
          <w:p w:rsidR="002C3818" w:rsidRPr="0094630C" w:rsidRDefault="002C3818">
            <w:pPr>
              <w:spacing w:before="40"/>
              <w:rPr>
                <w:szCs w:val="22"/>
              </w:rPr>
            </w:pPr>
            <w:r w:rsidRPr="0094630C">
              <w:rPr>
                <w:szCs w:val="22"/>
              </w:rPr>
              <w:t>AL</w:t>
            </w:r>
          </w:p>
        </w:tc>
        <w:tc>
          <w:tcPr>
            <w:tcW w:w="2421" w:type="dxa"/>
          </w:tcPr>
          <w:p w:rsidR="002C3818" w:rsidRPr="0094630C" w:rsidRDefault="002C3818">
            <w:pPr>
              <w:spacing w:before="40"/>
              <w:rPr>
                <w:szCs w:val="22"/>
              </w:rPr>
            </w:pPr>
            <w:r w:rsidRPr="0094630C">
              <w:rPr>
                <w:szCs w:val="22"/>
              </w:rPr>
              <w:t>Albanien</w:t>
            </w:r>
          </w:p>
        </w:tc>
      </w:tr>
      <w:tr w:rsidR="002C3818" w:rsidRPr="0094630C">
        <w:trPr>
          <w:cantSplit/>
        </w:trPr>
        <w:tc>
          <w:tcPr>
            <w:tcW w:w="1490" w:type="dxa"/>
          </w:tcPr>
          <w:p w:rsidR="002C3818" w:rsidRPr="0094630C" w:rsidRDefault="002C3818">
            <w:pPr>
              <w:spacing w:before="40"/>
              <w:rPr>
                <w:szCs w:val="22"/>
              </w:rPr>
            </w:pPr>
            <w:r w:rsidRPr="0094630C">
              <w:rPr>
                <w:szCs w:val="22"/>
              </w:rPr>
              <w:t>DZ</w:t>
            </w:r>
          </w:p>
        </w:tc>
        <w:tc>
          <w:tcPr>
            <w:tcW w:w="2421" w:type="dxa"/>
          </w:tcPr>
          <w:p w:rsidR="002C3818" w:rsidRPr="0094630C" w:rsidRDefault="002C3818">
            <w:pPr>
              <w:spacing w:before="40"/>
              <w:rPr>
                <w:szCs w:val="22"/>
              </w:rPr>
            </w:pPr>
            <w:r w:rsidRPr="0094630C">
              <w:rPr>
                <w:szCs w:val="22"/>
              </w:rPr>
              <w:t>Algerien</w:t>
            </w:r>
          </w:p>
        </w:tc>
      </w:tr>
      <w:tr w:rsidR="002C3818" w:rsidRPr="0094630C">
        <w:trPr>
          <w:cantSplit/>
        </w:trPr>
        <w:tc>
          <w:tcPr>
            <w:tcW w:w="1490" w:type="dxa"/>
          </w:tcPr>
          <w:p w:rsidR="002C3818" w:rsidRPr="0094630C" w:rsidRDefault="002C3818">
            <w:pPr>
              <w:spacing w:before="40"/>
              <w:rPr>
                <w:szCs w:val="22"/>
              </w:rPr>
            </w:pPr>
            <w:r w:rsidRPr="0094630C">
              <w:rPr>
                <w:szCs w:val="22"/>
              </w:rPr>
              <w:t>AND</w:t>
            </w:r>
          </w:p>
        </w:tc>
        <w:tc>
          <w:tcPr>
            <w:tcW w:w="2421" w:type="dxa"/>
          </w:tcPr>
          <w:p w:rsidR="002C3818" w:rsidRPr="0094630C" w:rsidRDefault="002C3818">
            <w:pPr>
              <w:spacing w:before="40"/>
              <w:rPr>
                <w:szCs w:val="22"/>
              </w:rPr>
            </w:pPr>
            <w:r w:rsidRPr="0094630C">
              <w:rPr>
                <w:szCs w:val="22"/>
              </w:rPr>
              <w:t>Andorra</w:t>
            </w:r>
          </w:p>
        </w:tc>
      </w:tr>
      <w:tr w:rsidR="002C3818" w:rsidRPr="0094630C">
        <w:trPr>
          <w:cantSplit/>
        </w:trPr>
        <w:tc>
          <w:tcPr>
            <w:tcW w:w="1490" w:type="dxa"/>
          </w:tcPr>
          <w:p w:rsidR="002C3818" w:rsidRPr="0094630C" w:rsidRDefault="002C3818">
            <w:pPr>
              <w:spacing w:before="40"/>
              <w:rPr>
                <w:szCs w:val="22"/>
              </w:rPr>
            </w:pPr>
            <w:r w:rsidRPr="0094630C">
              <w:rPr>
                <w:szCs w:val="22"/>
              </w:rPr>
              <w:t>ANG</w:t>
            </w:r>
          </w:p>
        </w:tc>
        <w:tc>
          <w:tcPr>
            <w:tcW w:w="2421" w:type="dxa"/>
          </w:tcPr>
          <w:p w:rsidR="002C3818" w:rsidRPr="0094630C" w:rsidRDefault="002C3818">
            <w:pPr>
              <w:spacing w:before="40"/>
              <w:rPr>
                <w:szCs w:val="22"/>
              </w:rPr>
            </w:pPr>
            <w:r w:rsidRPr="0094630C">
              <w:rPr>
                <w:szCs w:val="22"/>
              </w:rPr>
              <w:t>Angola</w:t>
            </w:r>
          </w:p>
        </w:tc>
      </w:tr>
      <w:tr w:rsidR="002C3818" w:rsidRPr="0094630C">
        <w:trPr>
          <w:cantSplit/>
        </w:trPr>
        <w:tc>
          <w:tcPr>
            <w:tcW w:w="1490" w:type="dxa"/>
          </w:tcPr>
          <w:p w:rsidR="002C3818" w:rsidRPr="0094630C" w:rsidRDefault="002C3818">
            <w:pPr>
              <w:spacing w:before="40"/>
              <w:rPr>
                <w:i/>
                <w:szCs w:val="22"/>
              </w:rPr>
            </w:pPr>
            <w:r w:rsidRPr="0094630C">
              <w:rPr>
                <w:i/>
                <w:szCs w:val="22"/>
              </w:rPr>
              <w:t>AB</w:t>
            </w:r>
          </w:p>
        </w:tc>
        <w:tc>
          <w:tcPr>
            <w:tcW w:w="2421" w:type="dxa"/>
          </w:tcPr>
          <w:p w:rsidR="002C3818" w:rsidRPr="0094630C" w:rsidRDefault="002C3818">
            <w:pPr>
              <w:spacing w:before="40"/>
              <w:rPr>
                <w:i/>
                <w:szCs w:val="22"/>
              </w:rPr>
            </w:pPr>
            <w:r w:rsidRPr="0094630C">
              <w:rPr>
                <w:i/>
                <w:szCs w:val="22"/>
              </w:rPr>
              <w:t>Antigua und Babuda</w:t>
            </w:r>
          </w:p>
        </w:tc>
      </w:tr>
      <w:tr w:rsidR="002C3818" w:rsidRPr="0094630C">
        <w:trPr>
          <w:cantSplit/>
        </w:trPr>
        <w:tc>
          <w:tcPr>
            <w:tcW w:w="1490" w:type="dxa"/>
          </w:tcPr>
          <w:p w:rsidR="002C3818" w:rsidRPr="0094630C" w:rsidRDefault="002C3818">
            <w:pPr>
              <w:spacing w:before="40"/>
              <w:rPr>
                <w:szCs w:val="22"/>
              </w:rPr>
            </w:pPr>
            <w:r w:rsidRPr="0094630C">
              <w:rPr>
                <w:szCs w:val="22"/>
              </w:rPr>
              <w:t>RA</w:t>
            </w:r>
          </w:p>
        </w:tc>
        <w:tc>
          <w:tcPr>
            <w:tcW w:w="2421" w:type="dxa"/>
          </w:tcPr>
          <w:p w:rsidR="002C3818" w:rsidRPr="0094630C" w:rsidRDefault="002C3818">
            <w:pPr>
              <w:spacing w:before="40"/>
              <w:rPr>
                <w:szCs w:val="22"/>
              </w:rPr>
            </w:pPr>
            <w:r w:rsidRPr="0094630C">
              <w:rPr>
                <w:szCs w:val="22"/>
              </w:rPr>
              <w:t>Argentinien</w:t>
            </w:r>
          </w:p>
        </w:tc>
      </w:tr>
      <w:tr w:rsidR="002C3818" w:rsidRPr="0094630C">
        <w:trPr>
          <w:cantSplit/>
        </w:trPr>
        <w:tc>
          <w:tcPr>
            <w:tcW w:w="1490" w:type="dxa"/>
          </w:tcPr>
          <w:p w:rsidR="002C3818" w:rsidRPr="0094630C" w:rsidRDefault="002C3818">
            <w:pPr>
              <w:spacing w:before="40"/>
              <w:rPr>
                <w:i/>
                <w:szCs w:val="22"/>
              </w:rPr>
            </w:pPr>
            <w:r w:rsidRPr="0094630C">
              <w:rPr>
                <w:i/>
                <w:szCs w:val="22"/>
              </w:rPr>
              <w:t>AR</w:t>
            </w:r>
          </w:p>
        </w:tc>
        <w:tc>
          <w:tcPr>
            <w:tcW w:w="2421" w:type="dxa"/>
          </w:tcPr>
          <w:p w:rsidR="002C3818" w:rsidRPr="0094630C" w:rsidRDefault="002C3818">
            <w:pPr>
              <w:spacing w:before="40"/>
              <w:rPr>
                <w:i/>
                <w:szCs w:val="22"/>
              </w:rPr>
            </w:pPr>
            <w:r w:rsidRPr="0094630C">
              <w:rPr>
                <w:i/>
                <w:szCs w:val="22"/>
              </w:rPr>
              <w:t>Armenien</w:t>
            </w:r>
          </w:p>
        </w:tc>
      </w:tr>
      <w:tr w:rsidR="002C3818" w:rsidRPr="0094630C">
        <w:trPr>
          <w:cantSplit/>
        </w:trPr>
        <w:tc>
          <w:tcPr>
            <w:tcW w:w="1490" w:type="dxa"/>
          </w:tcPr>
          <w:p w:rsidR="002C3818" w:rsidRPr="0094630C" w:rsidRDefault="002C3818">
            <w:pPr>
              <w:spacing w:before="40"/>
              <w:rPr>
                <w:szCs w:val="22"/>
              </w:rPr>
            </w:pPr>
            <w:r w:rsidRPr="0094630C">
              <w:rPr>
                <w:szCs w:val="22"/>
              </w:rPr>
              <w:t>AZ</w:t>
            </w:r>
          </w:p>
        </w:tc>
        <w:tc>
          <w:tcPr>
            <w:tcW w:w="2421" w:type="dxa"/>
          </w:tcPr>
          <w:p w:rsidR="002C3818" w:rsidRPr="0094630C" w:rsidRDefault="002C3818">
            <w:pPr>
              <w:spacing w:before="40"/>
              <w:rPr>
                <w:szCs w:val="22"/>
              </w:rPr>
            </w:pPr>
            <w:r w:rsidRPr="0094630C">
              <w:rPr>
                <w:szCs w:val="22"/>
              </w:rPr>
              <w:t>Aserbaidschan</w:t>
            </w:r>
          </w:p>
        </w:tc>
      </w:tr>
      <w:tr w:rsidR="002C3818" w:rsidRPr="0094630C">
        <w:trPr>
          <w:cantSplit/>
        </w:trPr>
        <w:tc>
          <w:tcPr>
            <w:tcW w:w="1490" w:type="dxa"/>
          </w:tcPr>
          <w:p w:rsidR="002C3818" w:rsidRPr="0094630C" w:rsidRDefault="002C3818">
            <w:pPr>
              <w:spacing w:before="40"/>
              <w:rPr>
                <w:szCs w:val="22"/>
              </w:rPr>
            </w:pPr>
            <w:r w:rsidRPr="0094630C">
              <w:rPr>
                <w:szCs w:val="22"/>
              </w:rPr>
              <w:t>AUS</w:t>
            </w:r>
          </w:p>
        </w:tc>
        <w:tc>
          <w:tcPr>
            <w:tcW w:w="2421" w:type="dxa"/>
          </w:tcPr>
          <w:p w:rsidR="002C3818" w:rsidRPr="0094630C" w:rsidRDefault="002C3818">
            <w:pPr>
              <w:spacing w:before="40"/>
              <w:rPr>
                <w:szCs w:val="22"/>
              </w:rPr>
            </w:pPr>
            <w:r w:rsidRPr="0094630C">
              <w:rPr>
                <w:szCs w:val="22"/>
              </w:rPr>
              <w:t>Australien</w:t>
            </w:r>
          </w:p>
        </w:tc>
      </w:tr>
      <w:tr w:rsidR="002C3818" w:rsidRPr="0094630C">
        <w:trPr>
          <w:cantSplit/>
        </w:trPr>
        <w:tc>
          <w:tcPr>
            <w:tcW w:w="1490" w:type="dxa"/>
          </w:tcPr>
          <w:p w:rsidR="002C3818" w:rsidRPr="0094630C" w:rsidRDefault="002C3818">
            <w:pPr>
              <w:spacing w:before="40"/>
              <w:rPr>
                <w:szCs w:val="22"/>
              </w:rPr>
            </w:pPr>
            <w:r w:rsidRPr="0094630C">
              <w:rPr>
                <w:szCs w:val="22"/>
              </w:rPr>
              <w:t>BS</w:t>
            </w:r>
          </w:p>
        </w:tc>
        <w:tc>
          <w:tcPr>
            <w:tcW w:w="2421" w:type="dxa"/>
          </w:tcPr>
          <w:p w:rsidR="002C3818" w:rsidRPr="0094630C" w:rsidRDefault="002C3818">
            <w:pPr>
              <w:spacing w:before="40"/>
              <w:rPr>
                <w:szCs w:val="22"/>
              </w:rPr>
            </w:pPr>
            <w:r w:rsidRPr="0094630C">
              <w:rPr>
                <w:szCs w:val="22"/>
              </w:rPr>
              <w:t>Bahamas</w:t>
            </w:r>
          </w:p>
        </w:tc>
      </w:tr>
      <w:tr w:rsidR="002C3818" w:rsidRPr="0094630C">
        <w:trPr>
          <w:cantSplit/>
        </w:trPr>
        <w:tc>
          <w:tcPr>
            <w:tcW w:w="1490" w:type="dxa"/>
          </w:tcPr>
          <w:p w:rsidR="002C3818" w:rsidRPr="0094630C" w:rsidRDefault="002C3818">
            <w:pPr>
              <w:spacing w:before="40"/>
              <w:rPr>
                <w:szCs w:val="22"/>
              </w:rPr>
            </w:pPr>
            <w:r w:rsidRPr="0094630C">
              <w:rPr>
                <w:szCs w:val="22"/>
              </w:rPr>
              <w:t>BRN</w:t>
            </w:r>
          </w:p>
        </w:tc>
        <w:tc>
          <w:tcPr>
            <w:tcW w:w="2421" w:type="dxa"/>
          </w:tcPr>
          <w:p w:rsidR="002C3818" w:rsidRPr="0094630C" w:rsidRDefault="002C3818">
            <w:pPr>
              <w:spacing w:before="40"/>
              <w:rPr>
                <w:szCs w:val="22"/>
              </w:rPr>
            </w:pPr>
            <w:r w:rsidRPr="0094630C">
              <w:rPr>
                <w:szCs w:val="22"/>
              </w:rPr>
              <w:t>Bahrain</w:t>
            </w:r>
          </w:p>
        </w:tc>
      </w:tr>
      <w:tr w:rsidR="002C3818" w:rsidRPr="0094630C">
        <w:trPr>
          <w:cantSplit/>
        </w:trPr>
        <w:tc>
          <w:tcPr>
            <w:tcW w:w="1490" w:type="dxa"/>
          </w:tcPr>
          <w:p w:rsidR="002C3818" w:rsidRPr="0094630C" w:rsidRDefault="002C3818">
            <w:pPr>
              <w:spacing w:before="40"/>
              <w:rPr>
                <w:szCs w:val="22"/>
              </w:rPr>
            </w:pPr>
            <w:r w:rsidRPr="0094630C">
              <w:rPr>
                <w:szCs w:val="22"/>
              </w:rPr>
              <w:t>BD</w:t>
            </w:r>
          </w:p>
        </w:tc>
        <w:tc>
          <w:tcPr>
            <w:tcW w:w="2421" w:type="dxa"/>
          </w:tcPr>
          <w:p w:rsidR="002C3818" w:rsidRPr="0094630C" w:rsidRDefault="002C3818">
            <w:pPr>
              <w:spacing w:before="40"/>
              <w:rPr>
                <w:szCs w:val="22"/>
              </w:rPr>
            </w:pPr>
            <w:r w:rsidRPr="0094630C">
              <w:rPr>
                <w:szCs w:val="22"/>
              </w:rPr>
              <w:t>Bangladesch</w:t>
            </w:r>
          </w:p>
        </w:tc>
      </w:tr>
      <w:tr w:rsidR="002C3818" w:rsidRPr="0094630C">
        <w:trPr>
          <w:cantSplit/>
        </w:trPr>
        <w:tc>
          <w:tcPr>
            <w:tcW w:w="1490" w:type="dxa"/>
          </w:tcPr>
          <w:p w:rsidR="002C3818" w:rsidRPr="0094630C" w:rsidRDefault="002C3818">
            <w:pPr>
              <w:spacing w:before="40"/>
              <w:rPr>
                <w:szCs w:val="22"/>
              </w:rPr>
            </w:pPr>
            <w:r w:rsidRPr="0094630C">
              <w:rPr>
                <w:szCs w:val="22"/>
              </w:rPr>
              <w:t>BDS</w:t>
            </w:r>
          </w:p>
        </w:tc>
        <w:tc>
          <w:tcPr>
            <w:tcW w:w="2421" w:type="dxa"/>
          </w:tcPr>
          <w:p w:rsidR="002C3818" w:rsidRPr="0094630C" w:rsidRDefault="002C3818">
            <w:pPr>
              <w:spacing w:before="40"/>
              <w:rPr>
                <w:szCs w:val="22"/>
              </w:rPr>
            </w:pPr>
            <w:r w:rsidRPr="0094630C">
              <w:rPr>
                <w:szCs w:val="22"/>
              </w:rPr>
              <w:t>Barbados</w:t>
            </w:r>
          </w:p>
        </w:tc>
      </w:tr>
      <w:tr w:rsidR="002C3818" w:rsidRPr="0094630C">
        <w:trPr>
          <w:cantSplit/>
        </w:trPr>
        <w:tc>
          <w:tcPr>
            <w:tcW w:w="1490" w:type="dxa"/>
          </w:tcPr>
          <w:p w:rsidR="002C3818" w:rsidRPr="0094630C" w:rsidRDefault="002C3818">
            <w:pPr>
              <w:spacing w:before="40"/>
              <w:rPr>
                <w:szCs w:val="22"/>
              </w:rPr>
            </w:pPr>
            <w:r w:rsidRPr="0094630C">
              <w:rPr>
                <w:szCs w:val="22"/>
              </w:rPr>
              <w:t>BY</w:t>
            </w:r>
          </w:p>
        </w:tc>
        <w:tc>
          <w:tcPr>
            <w:tcW w:w="2421" w:type="dxa"/>
          </w:tcPr>
          <w:p w:rsidR="002C3818" w:rsidRPr="0094630C" w:rsidRDefault="002C3818">
            <w:pPr>
              <w:spacing w:before="40"/>
              <w:rPr>
                <w:szCs w:val="22"/>
              </w:rPr>
            </w:pPr>
            <w:r w:rsidRPr="0094630C">
              <w:rPr>
                <w:szCs w:val="22"/>
              </w:rPr>
              <w:t>Belarus (Weißrußland)</w:t>
            </w:r>
          </w:p>
        </w:tc>
      </w:tr>
      <w:tr w:rsidR="002C3818" w:rsidRPr="0094630C">
        <w:trPr>
          <w:cantSplit/>
        </w:trPr>
        <w:tc>
          <w:tcPr>
            <w:tcW w:w="1490" w:type="dxa"/>
          </w:tcPr>
          <w:p w:rsidR="002C3818" w:rsidRPr="0094630C" w:rsidRDefault="002C3818">
            <w:pPr>
              <w:spacing w:before="40"/>
              <w:rPr>
                <w:szCs w:val="22"/>
              </w:rPr>
            </w:pPr>
            <w:r w:rsidRPr="0094630C">
              <w:rPr>
                <w:szCs w:val="22"/>
              </w:rPr>
              <w:t>B</w:t>
            </w:r>
          </w:p>
        </w:tc>
        <w:tc>
          <w:tcPr>
            <w:tcW w:w="2421" w:type="dxa"/>
          </w:tcPr>
          <w:p w:rsidR="002C3818" w:rsidRPr="0094630C" w:rsidRDefault="002C3818">
            <w:pPr>
              <w:spacing w:before="40"/>
              <w:rPr>
                <w:szCs w:val="22"/>
              </w:rPr>
            </w:pPr>
            <w:r w:rsidRPr="0094630C">
              <w:rPr>
                <w:szCs w:val="22"/>
              </w:rPr>
              <w:t>Belgien</w:t>
            </w:r>
          </w:p>
        </w:tc>
      </w:tr>
      <w:tr w:rsidR="002C3818" w:rsidRPr="0094630C">
        <w:trPr>
          <w:cantSplit/>
        </w:trPr>
        <w:tc>
          <w:tcPr>
            <w:tcW w:w="1490" w:type="dxa"/>
          </w:tcPr>
          <w:p w:rsidR="002C3818" w:rsidRPr="0094630C" w:rsidRDefault="002C3818">
            <w:pPr>
              <w:spacing w:before="40"/>
              <w:rPr>
                <w:szCs w:val="22"/>
              </w:rPr>
            </w:pPr>
            <w:r w:rsidRPr="0094630C">
              <w:rPr>
                <w:szCs w:val="22"/>
              </w:rPr>
              <w:t>BH</w:t>
            </w:r>
          </w:p>
        </w:tc>
        <w:tc>
          <w:tcPr>
            <w:tcW w:w="2421" w:type="dxa"/>
          </w:tcPr>
          <w:p w:rsidR="002C3818" w:rsidRPr="0094630C" w:rsidRDefault="002C3818">
            <w:pPr>
              <w:spacing w:before="40"/>
              <w:rPr>
                <w:szCs w:val="22"/>
              </w:rPr>
            </w:pPr>
            <w:r w:rsidRPr="0094630C">
              <w:rPr>
                <w:szCs w:val="22"/>
              </w:rPr>
              <w:t>Belize (brit. Honduras)</w:t>
            </w:r>
          </w:p>
        </w:tc>
      </w:tr>
      <w:tr w:rsidR="002C3818" w:rsidRPr="0094630C">
        <w:trPr>
          <w:cantSplit/>
        </w:trPr>
        <w:tc>
          <w:tcPr>
            <w:tcW w:w="1490" w:type="dxa"/>
          </w:tcPr>
          <w:p w:rsidR="002C3818" w:rsidRPr="0094630C" w:rsidRDefault="002C3818">
            <w:pPr>
              <w:spacing w:before="40"/>
              <w:rPr>
                <w:i/>
                <w:szCs w:val="22"/>
              </w:rPr>
            </w:pPr>
            <w:r w:rsidRPr="0094630C">
              <w:rPr>
                <w:i/>
                <w:szCs w:val="22"/>
              </w:rPr>
              <w:t>BEN</w:t>
            </w:r>
          </w:p>
        </w:tc>
        <w:tc>
          <w:tcPr>
            <w:tcW w:w="2421" w:type="dxa"/>
          </w:tcPr>
          <w:p w:rsidR="002C3818" w:rsidRPr="0094630C" w:rsidRDefault="002C3818">
            <w:pPr>
              <w:spacing w:before="40"/>
              <w:rPr>
                <w:i/>
                <w:szCs w:val="22"/>
              </w:rPr>
            </w:pPr>
            <w:r w:rsidRPr="0094630C">
              <w:rPr>
                <w:i/>
                <w:szCs w:val="22"/>
              </w:rPr>
              <w:t>Benin (Dahorney)</w:t>
            </w:r>
          </w:p>
        </w:tc>
      </w:tr>
      <w:tr w:rsidR="002C3818" w:rsidRPr="0094630C">
        <w:trPr>
          <w:cantSplit/>
        </w:trPr>
        <w:tc>
          <w:tcPr>
            <w:tcW w:w="1490" w:type="dxa"/>
          </w:tcPr>
          <w:p w:rsidR="002C3818" w:rsidRPr="0094630C" w:rsidRDefault="002C3818">
            <w:pPr>
              <w:spacing w:before="40"/>
              <w:rPr>
                <w:i/>
                <w:szCs w:val="22"/>
              </w:rPr>
            </w:pPr>
            <w:r w:rsidRPr="0094630C">
              <w:rPr>
                <w:i/>
                <w:szCs w:val="22"/>
              </w:rPr>
              <w:t>BHU</w:t>
            </w:r>
          </w:p>
        </w:tc>
        <w:tc>
          <w:tcPr>
            <w:tcW w:w="2421" w:type="dxa"/>
          </w:tcPr>
          <w:p w:rsidR="002C3818" w:rsidRPr="0094630C" w:rsidRDefault="002C3818">
            <w:pPr>
              <w:spacing w:before="40"/>
              <w:rPr>
                <w:i/>
                <w:szCs w:val="22"/>
              </w:rPr>
            </w:pPr>
            <w:r w:rsidRPr="0094630C">
              <w:rPr>
                <w:i/>
                <w:szCs w:val="22"/>
              </w:rPr>
              <w:t>Bhutan</w:t>
            </w:r>
          </w:p>
        </w:tc>
      </w:tr>
      <w:tr w:rsidR="002C3818" w:rsidRPr="0094630C">
        <w:trPr>
          <w:cantSplit/>
        </w:trPr>
        <w:tc>
          <w:tcPr>
            <w:tcW w:w="1490" w:type="dxa"/>
          </w:tcPr>
          <w:p w:rsidR="002C3818" w:rsidRPr="0094630C" w:rsidRDefault="002C3818">
            <w:pPr>
              <w:spacing w:before="40"/>
              <w:rPr>
                <w:szCs w:val="22"/>
              </w:rPr>
            </w:pPr>
            <w:r w:rsidRPr="0094630C">
              <w:rPr>
                <w:szCs w:val="22"/>
              </w:rPr>
              <w:t>BOL</w:t>
            </w:r>
          </w:p>
        </w:tc>
        <w:tc>
          <w:tcPr>
            <w:tcW w:w="2421" w:type="dxa"/>
          </w:tcPr>
          <w:p w:rsidR="002C3818" w:rsidRPr="0094630C" w:rsidRDefault="002C3818">
            <w:pPr>
              <w:spacing w:before="40"/>
              <w:rPr>
                <w:szCs w:val="22"/>
              </w:rPr>
            </w:pPr>
            <w:r w:rsidRPr="0094630C">
              <w:rPr>
                <w:szCs w:val="22"/>
              </w:rPr>
              <w:t>Bolivien</w:t>
            </w:r>
          </w:p>
        </w:tc>
      </w:tr>
      <w:tr w:rsidR="002C3818" w:rsidRPr="0094630C">
        <w:trPr>
          <w:cantSplit/>
        </w:trPr>
        <w:tc>
          <w:tcPr>
            <w:tcW w:w="1490" w:type="dxa"/>
          </w:tcPr>
          <w:p w:rsidR="002C3818" w:rsidRPr="0094630C" w:rsidRDefault="002C3818">
            <w:pPr>
              <w:spacing w:before="40"/>
              <w:rPr>
                <w:szCs w:val="22"/>
              </w:rPr>
            </w:pPr>
            <w:r w:rsidRPr="0094630C">
              <w:rPr>
                <w:szCs w:val="22"/>
              </w:rPr>
              <w:t>BIH</w:t>
            </w:r>
          </w:p>
        </w:tc>
        <w:tc>
          <w:tcPr>
            <w:tcW w:w="2421" w:type="dxa"/>
          </w:tcPr>
          <w:p w:rsidR="002C3818" w:rsidRPr="0094630C" w:rsidRDefault="002C3818">
            <w:pPr>
              <w:spacing w:before="40"/>
              <w:rPr>
                <w:szCs w:val="22"/>
              </w:rPr>
            </w:pPr>
            <w:r w:rsidRPr="0094630C">
              <w:rPr>
                <w:szCs w:val="22"/>
              </w:rPr>
              <w:t>Bosnien-Herzegowina</w:t>
            </w:r>
          </w:p>
        </w:tc>
      </w:tr>
      <w:tr w:rsidR="002C3818" w:rsidRPr="0094630C">
        <w:trPr>
          <w:cantSplit/>
        </w:trPr>
        <w:tc>
          <w:tcPr>
            <w:tcW w:w="1490" w:type="dxa"/>
          </w:tcPr>
          <w:p w:rsidR="002C3818" w:rsidRPr="0094630C" w:rsidRDefault="002C3818">
            <w:pPr>
              <w:spacing w:before="40"/>
              <w:rPr>
                <w:szCs w:val="22"/>
              </w:rPr>
            </w:pPr>
            <w:r w:rsidRPr="0094630C">
              <w:rPr>
                <w:szCs w:val="22"/>
              </w:rPr>
              <w:t>RB</w:t>
            </w:r>
          </w:p>
        </w:tc>
        <w:tc>
          <w:tcPr>
            <w:tcW w:w="2421" w:type="dxa"/>
          </w:tcPr>
          <w:p w:rsidR="002C3818" w:rsidRPr="0094630C" w:rsidRDefault="002C3818">
            <w:pPr>
              <w:spacing w:before="40"/>
              <w:rPr>
                <w:szCs w:val="22"/>
              </w:rPr>
            </w:pPr>
            <w:r w:rsidRPr="0094630C">
              <w:rPr>
                <w:szCs w:val="22"/>
              </w:rPr>
              <w:t>Botsuana</w:t>
            </w:r>
          </w:p>
        </w:tc>
      </w:tr>
      <w:tr w:rsidR="002C3818" w:rsidRPr="0094630C">
        <w:trPr>
          <w:cantSplit/>
        </w:trPr>
        <w:tc>
          <w:tcPr>
            <w:tcW w:w="1490" w:type="dxa"/>
          </w:tcPr>
          <w:p w:rsidR="002C3818" w:rsidRPr="0094630C" w:rsidRDefault="002C3818">
            <w:pPr>
              <w:spacing w:before="40"/>
              <w:rPr>
                <w:szCs w:val="22"/>
              </w:rPr>
            </w:pPr>
            <w:r w:rsidRPr="0094630C">
              <w:rPr>
                <w:szCs w:val="22"/>
              </w:rPr>
              <w:t>BR</w:t>
            </w:r>
          </w:p>
        </w:tc>
        <w:tc>
          <w:tcPr>
            <w:tcW w:w="2421" w:type="dxa"/>
          </w:tcPr>
          <w:p w:rsidR="002C3818" w:rsidRPr="0094630C" w:rsidRDefault="002C3818">
            <w:pPr>
              <w:spacing w:before="40"/>
              <w:rPr>
                <w:szCs w:val="22"/>
              </w:rPr>
            </w:pPr>
            <w:r w:rsidRPr="0094630C">
              <w:rPr>
                <w:szCs w:val="22"/>
              </w:rPr>
              <w:t>Brasilien</w:t>
            </w:r>
          </w:p>
        </w:tc>
      </w:tr>
      <w:tr w:rsidR="002C3818" w:rsidRPr="0094630C">
        <w:trPr>
          <w:cantSplit/>
        </w:trPr>
        <w:tc>
          <w:tcPr>
            <w:tcW w:w="1490" w:type="dxa"/>
          </w:tcPr>
          <w:p w:rsidR="002C3818" w:rsidRPr="0094630C" w:rsidRDefault="002C3818">
            <w:pPr>
              <w:spacing w:before="40"/>
              <w:rPr>
                <w:szCs w:val="22"/>
              </w:rPr>
            </w:pPr>
            <w:r w:rsidRPr="0094630C">
              <w:rPr>
                <w:szCs w:val="22"/>
              </w:rPr>
              <w:t>BRU</w:t>
            </w:r>
          </w:p>
        </w:tc>
        <w:tc>
          <w:tcPr>
            <w:tcW w:w="2421" w:type="dxa"/>
          </w:tcPr>
          <w:p w:rsidR="002C3818" w:rsidRPr="0094630C" w:rsidRDefault="002C3818">
            <w:pPr>
              <w:spacing w:before="40"/>
              <w:rPr>
                <w:szCs w:val="22"/>
              </w:rPr>
            </w:pPr>
            <w:r w:rsidRPr="0094630C">
              <w:rPr>
                <w:szCs w:val="22"/>
              </w:rPr>
              <w:t>Brunei Darussalam</w:t>
            </w:r>
          </w:p>
        </w:tc>
      </w:tr>
      <w:tr w:rsidR="002C3818" w:rsidRPr="0094630C">
        <w:trPr>
          <w:cantSplit/>
        </w:trPr>
        <w:tc>
          <w:tcPr>
            <w:tcW w:w="1490" w:type="dxa"/>
          </w:tcPr>
          <w:p w:rsidR="002C3818" w:rsidRPr="0094630C" w:rsidRDefault="002C3818">
            <w:pPr>
              <w:spacing w:before="40"/>
              <w:rPr>
                <w:szCs w:val="22"/>
              </w:rPr>
            </w:pPr>
            <w:r w:rsidRPr="0094630C">
              <w:rPr>
                <w:szCs w:val="22"/>
              </w:rPr>
              <w:t>BG</w:t>
            </w:r>
          </w:p>
        </w:tc>
        <w:tc>
          <w:tcPr>
            <w:tcW w:w="2421" w:type="dxa"/>
          </w:tcPr>
          <w:p w:rsidR="002C3818" w:rsidRPr="0094630C" w:rsidRDefault="002C3818">
            <w:pPr>
              <w:spacing w:before="40"/>
              <w:rPr>
                <w:szCs w:val="22"/>
              </w:rPr>
            </w:pPr>
            <w:r w:rsidRPr="0094630C">
              <w:rPr>
                <w:szCs w:val="22"/>
              </w:rPr>
              <w:t>Bulgarien</w:t>
            </w:r>
          </w:p>
        </w:tc>
      </w:tr>
      <w:tr w:rsidR="002C3818" w:rsidRPr="0094630C">
        <w:trPr>
          <w:cantSplit/>
        </w:trPr>
        <w:tc>
          <w:tcPr>
            <w:tcW w:w="1490" w:type="dxa"/>
          </w:tcPr>
          <w:p w:rsidR="002C3818" w:rsidRPr="0094630C" w:rsidRDefault="002C3818">
            <w:pPr>
              <w:spacing w:before="40"/>
              <w:rPr>
                <w:szCs w:val="22"/>
              </w:rPr>
            </w:pPr>
            <w:r w:rsidRPr="0094630C">
              <w:rPr>
                <w:szCs w:val="22"/>
              </w:rPr>
              <w:t>D</w:t>
            </w:r>
          </w:p>
        </w:tc>
        <w:tc>
          <w:tcPr>
            <w:tcW w:w="2421" w:type="dxa"/>
          </w:tcPr>
          <w:p w:rsidR="002C3818" w:rsidRPr="0094630C" w:rsidRDefault="002C3818">
            <w:pPr>
              <w:spacing w:before="40"/>
              <w:rPr>
                <w:szCs w:val="22"/>
              </w:rPr>
            </w:pPr>
            <w:r w:rsidRPr="0094630C">
              <w:rPr>
                <w:szCs w:val="22"/>
              </w:rPr>
              <w:t>Bundesrepublik Deutschland</w:t>
            </w:r>
          </w:p>
        </w:tc>
      </w:tr>
      <w:tr w:rsidR="002C3818" w:rsidRPr="0094630C">
        <w:trPr>
          <w:cantSplit/>
        </w:trPr>
        <w:tc>
          <w:tcPr>
            <w:tcW w:w="1490" w:type="dxa"/>
          </w:tcPr>
          <w:p w:rsidR="002C3818" w:rsidRPr="0094630C" w:rsidRDefault="002C3818">
            <w:pPr>
              <w:spacing w:before="40"/>
              <w:rPr>
                <w:szCs w:val="22"/>
              </w:rPr>
            </w:pPr>
            <w:r w:rsidRPr="0094630C">
              <w:rPr>
                <w:szCs w:val="22"/>
              </w:rPr>
              <w:t>BF</w:t>
            </w:r>
          </w:p>
        </w:tc>
        <w:tc>
          <w:tcPr>
            <w:tcW w:w="2421" w:type="dxa"/>
          </w:tcPr>
          <w:p w:rsidR="002C3818" w:rsidRPr="0094630C" w:rsidRDefault="002C3818">
            <w:pPr>
              <w:spacing w:before="40"/>
              <w:rPr>
                <w:szCs w:val="22"/>
              </w:rPr>
            </w:pPr>
            <w:r w:rsidRPr="0094630C">
              <w:rPr>
                <w:szCs w:val="22"/>
              </w:rPr>
              <w:t>Burkina Faso</w:t>
            </w:r>
          </w:p>
        </w:tc>
      </w:tr>
      <w:tr w:rsidR="002C3818" w:rsidRPr="0094630C">
        <w:trPr>
          <w:cantSplit/>
        </w:trPr>
        <w:tc>
          <w:tcPr>
            <w:tcW w:w="1490" w:type="dxa"/>
          </w:tcPr>
          <w:p w:rsidR="002C3818" w:rsidRPr="0094630C" w:rsidRDefault="002C3818">
            <w:pPr>
              <w:spacing w:before="40"/>
              <w:rPr>
                <w:i/>
                <w:szCs w:val="22"/>
              </w:rPr>
            </w:pPr>
            <w:r w:rsidRPr="0094630C">
              <w:rPr>
                <w:i/>
                <w:szCs w:val="22"/>
              </w:rPr>
              <w:t>RU</w:t>
            </w:r>
          </w:p>
        </w:tc>
        <w:tc>
          <w:tcPr>
            <w:tcW w:w="2421" w:type="dxa"/>
          </w:tcPr>
          <w:p w:rsidR="002C3818" w:rsidRPr="0094630C" w:rsidRDefault="002C3818">
            <w:pPr>
              <w:spacing w:before="40"/>
              <w:rPr>
                <w:i/>
                <w:szCs w:val="22"/>
              </w:rPr>
            </w:pPr>
            <w:r w:rsidRPr="0094630C">
              <w:rPr>
                <w:i/>
                <w:szCs w:val="22"/>
              </w:rPr>
              <w:t>Burundi</w:t>
            </w:r>
          </w:p>
        </w:tc>
      </w:tr>
      <w:tr w:rsidR="002C3818" w:rsidRPr="0094630C">
        <w:trPr>
          <w:cantSplit/>
        </w:trPr>
        <w:tc>
          <w:tcPr>
            <w:tcW w:w="1490" w:type="dxa"/>
          </w:tcPr>
          <w:p w:rsidR="002C3818" w:rsidRPr="0094630C" w:rsidRDefault="002C3818">
            <w:pPr>
              <w:spacing w:before="40"/>
              <w:rPr>
                <w:szCs w:val="22"/>
              </w:rPr>
            </w:pPr>
            <w:r w:rsidRPr="0094630C">
              <w:rPr>
                <w:szCs w:val="22"/>
              </w:rPr>
              <w:t>RCH</w:t>
            </w:r>
          </w:p>
        </w:tc>
        <w:tc>
          <w:tcPr>
            <w:tcW w:w="2421" w:type="dxa"/>
          </w:tcPr>
          <w:p w:rsidR="002C3818" w:rsidRPr="0094630C" w:rsidRDefault="002C3818">
            <w:pPr>
              <w:spacing w:before="40"/>
              <w:rPr>
                <w:szCs w:val="22"/>
              </w:rPr>
            </w:pPr>
            <w:r w:rsidRPr="0094630C">
              <w:rPr>
                <w:szCs w:val="22"/>
              </w:rPr>
              <w:t>Chile</w:t>
            </w:r>
          </w:p>
        </w:tc>
      </w:tr>
      <w:tr w:rsidR="002C3818" w:rsidRPr="0094630C">
        <w:trPr>
          <w:cantSplit/>
        </w:trPr>
        <w:tc>
          <w:tcPr>
            <w:tcW w:w="1490" w:type="dxa"/>
          </w:tcPr>
          <w:p w:rsidR="002C3818" w:rsidRPr="0094630C" w:rsidRDefault="002C3818">
            <w:pPr>
              <w:spacing w:before="40"/>
              <w:rPr>
                <w:szCs w:val="22"/>
              </w:rPr>
            </w:pPr>
            <w:r w:rsidRPr="0094630C">
              <w:rPr>
                <w:szCs w:val="22"/>
              </w:rPr>
              <w:t>RC</w:t>
            </w:r>
          </w:p>
        </w:tc>
        <w:tc>
          <w:tcPr>
            <w:tcW w:w="2421" w:type="dxa"/>
          </w:tcPr>
          <w:p w:rsidR="002C3818" w:rsidRPr="0094630C" w:rsidRDefault="002C3818">
            <w:pPr>
              <w:spacing w:before="40"/>
              <w:rPr>
                <w:szCs w:val="22"/>
              </w:rPr>
            </w:pPr>
            <w:r w:rsidRPr="0094630C">
              <w:rPr>
                <w:szCs w:val="22"/>
              </w:rPr>
              <w:t>China (Taiwan)</w:t>
            </w:r>
          </w:p>
        </w:tc>
      </w:tr>
      <w:tr w:rsidR="002C3818" w:rsidRPr="0094630C">
        <w:trPr>
          <w:cantSplit/>
        </w:trPr>
        <w:tc>
          <w:tcPr>
            <w:tcW w:w="1490" w:type="dxa"/>
          </w:tcPr>
          <w:p w:rsidR="002C3818" w:rsidRPr="0094630C" w:rsidRDefault="002C3818">
            <w:pPr>
              <w:spacing w:before="40"/>
              <w:rPr>
                <w:i/>
                <w:szCs w:val="22"/>
              </w:rPr>
            </w:pPr>
            <w:r w:rsidRPr="0094630C">
              <w:rPr>
                <w:i/>
                <w:szCs w:val="22"/>
              </w:rPr>
              <w:t>CHI</w:t>
            </w:r>
          </w:p>
        </w:tc>
        <w:tc>
          <w:tcPr>
            <w:tcW w:w="2421" w:type="dxa"/>
          </w:tcPr>
          <w:p w:rsidR="002C3818" w:rsidRPr="0094630C" w:rsidRDefault="002C3818">
            <w:pPr>
              <w:spacing w:before="40"/>
              <w:rPr>
                <w:i/>
                <w:szCs w:val="22"/>
              </w:rPr>
            </w:pPr>
            <w:r w:rsidRPr="0094630C">
              <w:rPr>
                <w:i/>
                <w:szCs w:val="22"/>
              </w:rPr>
              <w:t>China (Volksrepublik)</w:t>
            </w:r>
          </w:p>
        </w:tc>
      </w:tr>
      <w:tr w:rsidR="002C3818" w:rsidRPr="0094630C">
        <w:trPr>
          <w:cantSplit/>
        </w:trPr>
        <w:tc>
          <w:tcPr>
            <w:tcW w:w="1490" w:type="dxa"/>
          </w:tcPr>
          <w:p w:rsidR="002C3818" w:rsidRPr="0094630C" w:rsidRDefault="002C3818">
            <w:pPr>
              <w:spacing w:before="40"/>
              <w:rPr>
                <w:szCs w:val="22"/>
              </w:rPr>
            </w:pPr>
            <w:r w:rsidRPr="0094630C">
              <w:rPr>
                <w:szCs w:val="22"/>
              </w:rPr>
              <w:t>CR</w:t>
            </w:r>
          </w:p>
        </w:tc>
        <w:tc>
          <w:tcPr>
            <w:tcW w:w="2421" w:type="dxa"/>
          </w:tcPr>
          <w:p w:rsidR="002C3818" w:rsidRPr="0094630C" w:rsidRDefault="002C3818">
            <w:pPr>
              <w:spacing w:before="40"/>
              <w:rPr>
                <w:szCs w:val="22"/>
              </w:rPr>
            </w:pPr>
            <w:r w:rsidRPr="0094630C">
              <w:rPr>
                <w:szCs w:val="22"/>
              </w:rPr>
              <w:t>Costa Rica</w:t>
            </w:r>
          </w:p>
        </w:tc>
      </w:tr>
      <w:tr w:rsidR="002C3818" w:rsidRPr="0094630C">
        <w:trPr>
          <w:cantSplit/>
        </w:trPr>
        <w:tc>
          <w:tcPr>
            <w:tcW w:w="1490" w:type="dxa"/>
          </w:tcPr>
          <w:p w:rsidR="002C3818" w:rsidRPr="0094630C" w:rsidRDefault="002C3818">
            <w:pPr>
              <w:spacing w:before="40"/>
              <w:rPr>
                <w:szCs w:val="22"/>
              </w:rPr>
            </w:pPr>
            <w:r w:rsidRPr="0094630C">
              <w:rPr>
                <w:szCs w:val="22"/>
              </w:rPr>
              <w:t>CI</w:t>
            </w:r>
          </w:p>
        </w:tc>
        <w:tc>
          <w:tcPr>
            <w:tcW w:w="2421" w:type="dxa"/>
          </w:tcPr>
          <w:p w:rsidR="002C3818" w:rsidRPr="0094630C" w:rsidRDefault="002C3818">
            <w:pPr>
              <w:spacing w:before="40"/>
              <w:rPr>
                <w:szCs w:val="22"/>
              </w:rPr>
            </w:pPr>
            <w:r w:rsidRPr="0094630C">
              <w:rPr>
                <w:szCs w:val="22"/>
              </w:rPr>
              <w:t>Côte d’Ivoire (Elfenbeinküste)</w:t>
            </w:r>
          </w:p>
        </w:tc>
      </w:tr>
      <w:tr w:rsidR="002C3818" w:rsidRPr="0094630C">
        <w:trPr>
          <w:cantSplit/>
        </w:trPr>
        <w:tc>
          <w:tcPr>
            <w:tcW w:w="1490" w:type="dxa"/>
          </w:tcPr>
          <w:p w:rsidR="002C3818" w:rsidRPr="0094630C" w:rsidRDefault="002C3818">
            <w:pPr>
              <w:spacing w:before="40"/>
              <w:rPr>
                <w:szCs w:val="22"/>
              </w:rPr>
            </w:pPr>
            <w:r w:rsidRPr="0094630C">
              <w:rPr>
                <w:szCs w:val="22"/>
              </w:rPr>
              <w:t>DK</w:t>
            </w:r>
          </w:p>
        </w:tc>
        <w:tc>
          <w:tcPr>
            <w:tcW w:w="2421" w:type="dxa"/>
          </w:tcPr>
          <w:p w:rsidR="002C3818" w:rsidRPr="0094630C" w:rsidRDefault="002C3818">
            <w:pPr>
              <w:spacing w:before="40"/>
              <w:rPr>
                <w:szCs w:val="22"/>
              </w:rPr>
            </w:pPr>
            <w:r w:rsidRPr="0094630C">
              <w:rPr>
                <w:szCs w:val="22"/>
              </w:rPr>
              <w:t>Dänemark</w:t>
            </w:r>
          </w:p>
        </w:tc>
      </w:tr>
      <w:tr w:rsidR="002C3818" w:rsidRPr="0094630C">
        <w:trPr>
          <w:cantSplit/>
        </w:trPr>
        <w:tc>
          <w:tcPr>
            <w:tcW w:w="1490" w:type="dxa"/>
          </w:tcPr>
          <w:p w:rsidR="002C3818" w:rsidRPr="0094630C" w:rsidRDefault="002C3818">
            <w:pPr>
              <w:spacing w:before="40"/>
              <w:rPr>
                <w:szCs w:val="22"/>
              </w:rPr>
            </w:pPr>
            <w:r w:rsidRPr="0094630C">
              <w:rPr>
                <w:szCs w:val="22"/>
              </w:rPr>
              <w:t>WD</w:t>
            </w:r>
          </w:p>
        </w:tc>
        <w:tc>
          <w:tcPr>
            <w:tcW w:w="2421" w:type="dxa"/>
          </w:tcPr>
          <w:p w:rsidR="002C3818" w:rsidRPr="0094630C" w:rsidRDefault="002C3818">
            <w:pPr>
              <w:spacing w:before="40"/>
              <w:rPr>
                <w:szCs w:val="22"/>
              </w:rPr>
            </w:pPr>
            <w:r w:rsidRPr="0094630C">
              <w:rPr>
                <w:szCs w:val="22"/>
              </w:rPr>
              <w:t>Dominica</w:t>
            </w:r>
          </w:p>
        </w:tc>
      </w:tr>
      <w:tr w:rsidR="002C3818" w:rsidRPr="0094630C">
        <w:trPr>
          <w:cantSplit/>
        </w:trPr>
        <w:tc>
          <w:tcPr>
            <w:tcW w:w="1490" w:type="dxa"/>
          </w:tcPr>
          <w:p w:rsidR="002C3818" w:rsidRPr="0094630C" w:rsidRDefault="002C3818">
            <w:pPr>
              <w:spacing w:before="40"/>
              <w:rPr>
                <w:szCs w:val="22"/>
              </w:rPr>
            </w:pPr>
            <w:r w:rsidRPr="0094630C">
              <w:rPr>
                <w:szCs w:val="22"/>
              </w:rPr>
              <w:t>DOM</w:t>
            </w:r>
          </w:p>
        </w:tc>
        <w:tc>
          <w:tcPr>
            <w:tcW w:w="2421" w:type="dxa"/>
          </w:tcPr>
          <w:p w:rsidR="002C3818" w:rsidRPr="0094630C" w:rsidRDefault="002C3818">
            <w:pPr>
              <w:spacing w:before="40"/>
              <w:rPr>
                <w:szCs w:val="22"/>
              </w:rPr>
            </w:pPr>
            <w:r w:rsidRPr="0094630C">
              <w:rPr>
                <w:szCs w:val="22"/>
              </w:rPr>
              <w:t>Dominikanische Republik</w:t>
            </w:r>
          </w:p>
        </w:tc>
      </w:tr>
      <w:tr w:rsidR="002C3818" w:rsidRPr="0094630C">
        <w:trPr>
          <w:cantSplit/>
        </w:trPr>
        <w:tc>
          <w:tcPr>
            <w:tcW w:w="1490" w:type="dxa"/>
          </w:tcPr>
          <w:p w:rsidR="002C3818" w:rsidRPr="0094630C" w:rsidRDefault="002C3818">
            <w:pPr>
              <w:spacing w:before="40"/>
              <w:rPr>
                <w:szCs w:val="22"/>
              </w:rPr>
            </w:pPr>
            <w:r w:rsidRPr="0094630C">
              <w:rPr>
                <w:szCs w:val="22"/>
              </w:rPr>
              <w:t>EC</w:t>
            </w:r>
          </w:p>
        </w:tc>
        <w:tc>
          <w:tcPr>
            <w:tcW w:w="2421" w:type="dxa"/>
          </w:tcPr>
          <w:p w:rsidR="002C3818" w:rsidRPr="0094630C" w:rsidRDefault="002C3818">
            <w:pPr>
              <w:spacing w:before="40"/>
              <w:rPr>
                <w:szCs w:val="22"/>
              </w:rPr>
            </w:pPr>
            <w:r w:rsidRPr="0094630C">
              <w:rPr>
                <w:szCs w:val="22"/>
              </w:rPr>
              <w:t>Ecuador</w:t>
            </w:r>
          </w:p>
        </w:tc>
      </w:tr>
      <w:tr w:rsidR="002C3818" w:rsidRPr="0094630C">
        <w:trPr>
          <w:cantSplit/>
        </w:trPr>
        <w:tc>
          <w:tcPr>
            <w:tcW w:w="1490" w:type="dxa"/>
          </w:tcPr>
          <w:p w:rsidR="002C3818" w:rsidRPr="0094630C" w:rsidRDefault="002C3818">
            <w:pPr>
              <w:spacing w:before="40"/>
              <w:rPr>
                <w:szCs w:val="22"/>
              </w:rPr>
            </w:pPr>
            <w:r w:rsidRPr="0094630C">
              <w:rPr>
                <w:szCs w:val="22"/>
              </w:rPr>
              <w:t>ES</w:t>
            </w:r>
          </w:p>
        </w:tc>
        <w:tc>
          <w:tcPr>
            <w:tcW w:w="2421" w:type="dxa"/>
          </w:tcPr>
          <w:p w:rsidR="002C3818" w:rsidRPr="0094630C" w:rsidRDefault="002C3818">
            <w:pPr>
              <w:spacing w:before="40"/>
              <w:rPr>
                <w:szCs w:val="22"/>
              </w:rPr>
            </w:pPr>
            <w:r w:rsidRPr="0094630C">
              <w:rPr>
                <w:szCs w:val="22"/>
              </w:rPr>
              <w:t>El Salvador</w:t>
            </w:r>
          </w:p>
        </w:tc>
      </w:tr>
      <w:tr w:rsidR="002C3818" w:rsidRPr="0094630C">
        <w:trPr>
          <w:cantSplit/>
        </w:trPr>
        <w:tc>
          <w:tcPr>
            <w:tcW w:w="1490" w:type="dxa"/>
          </w:tcPr>
          <w:p w:rsidR="002C3818" w:rsidRPr="0094630C" w:rsidRDefault="002C3818">
            <w:pPr>
              <w:spacing w:before="40"/>
              <w:rPr>
                <w:szCs w:val="22"/>
              </w:rPr>
            </w:pPr>
            <w:r w:rsidRPr="0094630C">
              <w:rPr>
                <w:szCs w:val="22"/>
              </w:rPr>
              <w:t>ER</w:t>
            </w:r>
          </w:p>
        </w:tc>
        <w:tc>
          <w:tcPr>
            <w:tcW w:w="2421" w:type="dxa"/>
          </w:tcPr>
          <w:p w:rsidR="002C3818" w:rsidRPr="0094630C" w:rsidRDefault="002C3818">
            <w:pPr>
              <w:spacing w:before="40"/>
              <w:rPr>
                <w:szCs w:val="22"/>
              </w:rPr>
            </w:pPr>
            <w:r w:rsidRPr="0094630C">
              <w:rPr>
                <w:szCs w:val="22"/>
              </w:rPr>
              <w:t>Eritrea</w:t>
            </w:r>
          </w:p>
        </w:tc>
      </w:tr>
      <w:tr w:rsidR="002C3818" w:rsidRPr="0094630C">
        <w:trPr>
          <w:cantSplit/>
        </w:trPr>
        <w:tc>
          <w:tcPr>
            <w:tcW w:w="1490" w:type="dxa"/>
          </w:tcPr>
          <w:p w:rsidR="002C3818" w:rsidRPr="0094630C" w:rsidRDefault="002C3818">
            <w:pPr>
              <w:spacing w:before="40"/>
              <w:rPr>
                <w:szCs w:val="22"/>
              </w:rPr>
            </w:pPr>
            <w:r w:rsidRPr="0094630C">
              <w:rPr>
                <w:szCs w:val="22"/>
              </w:rPr>
              <w:t>EST</w:t>
            </w:r>
          </w:p>
        </w:tc>
        <w:tc>
          <w:tcPr>
            <w:tcW w:w="2421" w:type="dxa"/>
          </w:tcPr>
          <w:p w:rsidR="002C3818" w:rsidRPr="0094630C" w:rsidRDefault="002C3818">
            <w:pPr>
              <w:spacing w:before="40"/>
              <w:rPr>
                <w:szCs w:val="22"/>
              </w:rPr>
            </w:pPr>
            <w:r w:rsidRPr="0094630C">
              <w:rPr>
                <w:szCs w:val="22"/>
              </w:rPr>
              <w:t>Estland</w:t>
            </w:r>
          </w:p>
        </w:tc>
      </w:tr>
      <w:tr w:rsidR="002C3818" w:rsidRPr="0094630C">
        <w:trPr>
          <w:cantSplit/>
        </w:trPr>
        <w:tc>
          <w:tcPr>
            <w:tcW w:w="1490" w:type="dxa"/>
          </w:tcPr>
          <w:p w:rsidR="002C3818" w:rsidRPr="0094630C" w:rsidRDefault="002C3818">
            <w:pPr>
              <w:spacing w:before="40"/>
              <w:rPr>
                <w:szCs w:val="22"/>
              </w:rPr>
            </w:pPr>
            <w:r w:rsidRPr="0094630C">
              <w:rPr>
                <w:szCs w:val="22"/>
              </w:rPr>
              <w:t>FR</w:t>
            </w:r>
          </w:p>
        </w:tc>
        <w:tc>
          <w:tcPr>
            <w:tcW w:w="2421" w:type="dxa"/>
          </w:tcPr>
          <w:p w:rsidR="002C3818" w:rsidRPr="0094630C" w:rsidRDefault="002C3818">
            <w:pPr>
              <w:spacing w:before="40"/>
              <w:rPr>
                <w:szCs w:val="22"/>
              </w:rPr>
            </w:pPr>
            <w:r w:rsidRPr="0094630C">
              <w:rPr>
                <w:szCs w:val="22"/>
              </w:rPr>
              <w:t>Faröer (dän.)</w:t>
            </w:r>
          </w:p>
        </w:tc>
      </w:tr>
      <w:tr w:rsidR="002C3818" w:rsidRPr="0094630C">
        <w:trPr>
          <w:cantSplit/>
        </w:trPr>
        <w:tc>
          <w:tcPr>
            <w:tcW w:w="1490" w:type="dxa"/>
          </w:tcPr>
          <w:p w:rsidR="002C3818" w:rsidRPr="0094630C" w:rsidRDefault="002C3818">
            <w:pPr>
              <w:spacing w:before="40"/>
              <w:rPr>
                <w:i/>
                <w:szCs w:val="22"/>
              </w:rPr>
            </w:pPr>
            <w:r w:rsidRPr="0094630C">
              <w:rPr>
                <w:i/>
                <w:szCs w:val="22"/>
              </w:rPr>
              <w:t>FAL</w:t>
            </w:r>
          </w:p>
        </w:tc>
        <w:tc>
          <w:tcPr>
            <w:tcW w:w="2421" w:type="dxa"/>
          </w:tcPr>
          <w:p w:rsidR="002C3818" w:rsidRPr="0094630C" w:rsidRDefault="002C3818">
            <w:pPr>
              <w:spacing w:before="40"/>
              <w:rPr>
                <w:i/>
                <w:szCs w:val="22"/>
              </w:rPr>
            </w:pPr>
            <w:r w:rsidRPr="0094630C">
              <w:rPr>
                <w:i/>
                <w:szCs w:val="22"/>
              </w:rPr>
              <w:t>Falklandinseln</w:t>
            </w:r>
          </w:p>
        </w:tc>
      </w:tr>
      <w:tr w:rsidR="002C3818" w:rsidRPr="0094630C">
        <w:trPr>
          <w:cantSplit/>
        </w:trPr>
        <w:tc>
          <w:tcPr>
            <w:tcW w:w="1490" w:type="dxa"/>
          </w:tcPr>
          <w:p w:rsidR="002C3818" w:rsidRPr="0094630C" w:rsidRDefault="002C3818">
            <w:pPr>
              <w:spacing w:before="40"/>
              <w:rPr>
                <w:szCs w:val="22"/>
              </w:rPr>
            </w:pPr>
            <w:r w:rsidRPr="0094630C">
              <w:rPr>
                <w:szCs w:val="22"/>
              </w:rPr>
              <w:t>FJI</w:t>
            </w:r>
          </w:p>
        </w:tc>
        <w:tc>
          <w:tcPr>
            <w:tcW w:w="2421" w:type="dxa"/>
          </w:tcPr>
          <w:p w:rsidR="002C3818" w:rsidRPr="0094630C" w:rsidRDefault="002C3818">
            <w:pPr>
              <w:spacing w:before="40"/>
              <w:rPr>
                <w:szCs w:val="22"/>
              </w:rPr>
            </w:pPr>
            <w:r w:rsidRPr="0094630C">
              <w:rPr>
                <w:szCs w:val="22"/>
              </w:rPr>
              <w:t>Fidschi</w:t>
            </w:r>
          </w:p>
        </w:tc>
      </w:tr>
      <w:tr w:rsidR="002C3818" w:rsidRPr="0094630C">
        <w:trPr>
          <w:cantSplit/>
        </w:trPr>
        <w:tc>
          <w:tcPr>
            <w:tcW w:w="1490" w:type="dxa"/>
          </w:tcPr>
          <w:p w:rsidR="002C3818" w:rsidRPr="0094630C" w:rsidRDefault="002C3818">
            <w:pPr>
              <w:spacing w:before="40"/>
              <w:rPr>
                <w:szCs w:val="22"/>
              </w:rPr>
            </w:pPr>
            <w:r w:rsidRPr="0094630C">
              <w:rPr>
                <w:szCs w:val="22"/>
              </w:rPr>
              <w:t>FIN</w:t>
            </w:r>
          </w:p>
        </w:tc>
        <w:tc>
          <w:tcPr>
            <w:tcW w:w="2421" w:type="dxa"/>
          </w:tcPr>
          <w:p w:rsidR="002C3818" w:rsidRPr="0094630C" w:rsidRDefault="002C3818">
            <w:pPr>
              <w:spacing w:before="40"/>
              <w:rPr>
                <w:szCs w:val="22"/>
              </w:rPr>
            </w:pPr>
            <w:r w:rsidRPr="0094630C">
              <w:rPr>
                <w:szCs w:val="22"/>
              </w:rPr>
              <w:t>Finnland</w:t>
            </w:r>
          </w:p>
        </w:tc>
      </w:tr>
      <w:tr w:rsidR="002C3818" w:rsidRPr="0094630C">
        <w:trPr>
          <w:cantSplit/>
        </w:trPr>
        <w:tc>
          <w:tcPr>
            <w:tcW w:w="1490" w:type="dxa"/>
          </w:tcPr>
          <w:p w:rsidR="002C3818" w:rsidRPr="0094630C" w:rsidRDefault="002C3818">
            <w:pPr>
              <w:spacing w:before="40"/>
              <w:rPr>
                <w:szCs w:val="22"/>
              </w:rPr>
            </w:pPr>
            <w:r w:rsidRPr="0094630C">
              <w:rPr>
                <w:szCs w:val="22"/>
              </w:rPr>
              <w:t>F</w:t>
            </w:r>
          </w:p>
        </w:tc>
        <w:tc>
          <w:tcPr>
            <w:tcW w:w="2421" w:type="dxa"/>
          </w:tcPr>
          <w:p w:rsidR="002C3818" w:rsidRPr="0094630C" w:rsidRDefault="002C3818">
            <w:pPr>
              <w:spacing w:before="40"/>
              <w:rPr>
                <w:szCs w:val="22"/>
              </w:rPr>
            </w:pPr>
            <w:r w:rsidRPr="0094630C">
              <w:rPr>
                <w:szCs w:val="22"/>
              </w:rPr>
              <w:t>Frankreich</w:t>
            </w:r>
          </w:p>
        </w:tc>
      </w:tr>
      <w:tr w:rsidR="002C3818" w:rsidRPr="0094630C">
        <w:trPr>
          <w:cantSplit/>
        </w:trPr>
        <w:tc>
          <w:tcPr>
            <w:tcW w:w="1490" w:type="dxa"/>
          </w:tcPr>
          <w:p w:rsidR="002C3818" w:rsidRPr="0094630C" w:rsidRDefault="002C3818">
            <w:pPr>
              <w:spacing w:before="40"/>
              <w:rPr>
                <w:i/>
                <w:szCs w:val="22"/>
              </w:rPr>
            </w:pPr>
            <w:r w:rsidRPr="0094630C">
              <w:rPr>
                <w:i/>
                <w:szCs w:val="22"/>
              </w:rPr>
              <w:t>GAB</w:t>
            </w:r>
          </w:p>
        </w:tc>
        <w:tc>
          <w:tcPr>
            <w:tcW w:w="2421" w:type="dxa"/>
          </w:tcPr>
          <w:p w:rsidR="002C3818" w:rsidRPr="0094630C" w:rsidRDefault="002C3818">
            <w:pPr>
              <w:spacing w:before="40"/>
              <w:rPr>
                <w:i/>
                <w:szCs w:val="22"/>
              </w:rPr>
            </w:pPr>
            <w:r w:rsidRPr="0094630C">
              <w:rPr>
                <w:i/>
                <w:szCs w:val="22"/>
              </w:rPr>
              <w:t>Gabun</w:t>
            </w:r>
          </w:p>
        </w:tc>
      </w:tr>
      <w:tr w:rsidR="002C3818" w:rsidRPr="0094630C">
        <w:trPr>
          <w:cantSplit/>
        </w:trPr>
        <w:tc>
          <w:tcPr>
            <w:tcW w:w="1490" w:type="dxa"/>
          </w:tcPr>
          <w:p w:rsidR="002C3818" w:rsidRPr="0094630C" w:rsidRDefault="002C3818">
            <w:pPr>
              <w:spacing w:before="40"/>
              <w:rPr>
                <w:szCs w:val="22"/>
              </w:rPr>
            </w:pPr>
            <w:r w:rsidRPr="0094630C">
              <w:rPr>
                <w:szCs w:val="22"/>
              </w:rPr>
              <w:t>WAG</w:t>
            </w:r>
          </w:p>
        </w:tc>
        <w:tc>
          <w:tcPr>
            <w:tcW w:w="2421" w:type="dxa"/>
          </w:tcPr>
          <w:p w:rsidR="002C3818" w:rsidRPr="0094630C" w:rsidRDefault="002C3818">
            <w:pPr>
              <w:spacing w:before="40"/>
              <w:rPr>
                <w:szCs w:val="22"/>
              </w:rPr>
            </w:pPr>
            <w:r w:rsidRPr="0094630C">
              <w:rPr>
                <w:szCs w:val="22"/>
              </w:rPr>
              <w:t>Gambia</w:t>
            </w:r>
          </w:p>
        </w:tc>
      </w:tr>
      <w:tr w:rsidR="002C3818" w:rsidRPr="0094630C">
        <w:trPr>
          <w:cantSplit/>
        </w:trPr>
        <w:tc>
          <w:tcPr>
            <w:tcW w:w="1490" w:type="dxa"/>
          </w:tcPr>
          <w:p w:rsidR="002C3818" w:rsidRPr="0094630C" w:rsidRDefault="002C3818">
            <w:pPr>
              <w:spacing w:before="40"/>
              <w:rPr>
                <w:szCs w:val="22"/>
              </w:rPr>
            </w:pPr>
            <w:r w:rsidRPr="0094630C">
              <w:rPr>
                <w:szCs w:val="22"/>
              </w:rPr>
              <w:t>GE</w:t>
            </w:r>
          </w:p>
        </w:tc>
        <w:tc>
          <w:tcPr>
            <w:tcW w:w="2421" w:type="dxa"/>
          </w:tcPr>
          <w:p w:rsidR="002C3818" w:rsidRPr="0094630C" w:rsidRDefault="002C3818">
            <w:pPr>
              <w:spacing w:before="40"/>
              <w:rPr>
                <w:szCs w:val="22"/>
              </w:rPr>
            </w:pPr>
            <w:r w:rsidRPr="0094630C">
              <w:rPr>
                <w:szCs w:val="22"/>
              </w:rPr>
              <w:t>Georgien</w:t>
            </w:r>
          </w:p>
        </w:tc>
      </w:tr>
      <w:tr w:rsidR="002C3818" w:rsidRPr="0094630C">
        <w:trPr>
          <w:cantSplit/>
        </w:trPr>
        <w:tc>
          <w:tcPr>
            <w:tcW w:w="1490" w:type="dxa"/>
          </w:tcPr>
          <w:p w:rsidR="002C3818" w:rsidRPr="0094630C" w:rsidRDefault="002C3818">
            <w:pPr>
              <w:spacing w:before="40"/>
              <w:rPr>
                <w:szCs w:val="22"/>
              </w:rPr>
            </w:pPr>
            <w:r w:rsidRPr="0094630C">
              <w:rPr>
                <w:szCs w:val="22"/>
              </w:rPr>
              <w:t>GH</w:t>
            </w:r>
          </w:p>
        </w:tc>
        <w:tc>
          <w:tcPr>
            <w:tcW w:w="2421" w:type="dxa"/>
          </w:tcPr>
          <w:p w:rsidR="002C3818" w:rsidRPr="0094630C" w:rsidRDefault="002C3818">
            <w:pPr>
              <w:spacing w:before="40"/>
              <w:rPr>
                <w:szCs w:val="22"/>
              </w:rPr>
            </w:pPr>
            <w:r w:rsidRPr="0094630C">
              <w:rPr>
                <w:szCs w:val="22"/>
              </w:rPr>
              <w:t>Ghana</w:t>
            </w:r>
          </w:p>
        </w:tc>
      </w:tr>
      <w:tr w:rsidR="002C3818" w:rsidRPr="0094630C">
        <w:trPr>
          <w:cantSplit/>
        </w:trPr>
        <w:tc>
          <w:tcPr>
            <w:tcW w:w="1490" w:type="dxa"/>
          </w:tcPr>
          <w:p w:rsidR="002C3818" w:rsidRPr="0094630C" w:rsidRDefault="002C3818">
            <w:pPr>
              <w:spacing w:before="40"/>
              <w:rPr>
                <w:szCs w:val="22"/>
              </w:rPr>
            </w:pPr>
            <w:r w:rsidRPr="0094630C">
              <w:rPr>
                <w:szCs w:val="22"/>
              </w:rPr>
              <w:t>GBZ</w:t>
            </w:r>
          </w:p>
        </w:tc>
        <w:tc>
          <w:tcPr>
            <w:tcW w:w="2421" w:type="dxa"/>
          </w:tcPr>
          <w:p w:rsidR="002C3818" w:rsidRPr="0094630C" w:rsidRDefault="002C3818">
            <w:pPr>
              <w:spacing w:before="40"/>
              <w:rPr>
                <w:szCs w:val="22"/>
              </w:rPr>
            </w:pPr>
            <w:r w:rsidRPr="0094630C">
              <w:rPr>
                <w:szCs w:val="22"/>
              </w:rPr>
              <w:t>Gibraltar</w:t>
            </w:r>
          </w:p>
        </w:tc>
      </w:tr>
      <w:tr w:rsidR="002C3818" w:rsidRPr="0094630C">
        <w:trPr>
          <w:cantSplit/>
        </w:trPr>
        <w:tc>
          <w:tcPr>
            <w:tcW w:w="1490" w:type="dxa"/>
          </w:tcPr>
          <w:p w:rsidR="002C3818" w:rsidRPr="0094630C" w:rsidRDefault="002C3818">
            <w:pPr>
              <w:spacing w:before="40"/>
              <w:rPr>
                <w:szCs w:val="22"/>
              </w:rPr>
            </w:pPr>
            <w:r w:rsidRPr="0094630C">
              <w:rPr>
                <w:szCs w:val="22"/>
              </w:rPr>
              <w:t>WG</w:t>
            </w:r>
          </w:p>
        </w:tc>
        <w:tc>
          <w:tcPr>
            <w:tcW w:w="2421" w:type="dxa"/>
          </w:tcPr>
          <w:p w:rsidR="002C3818" w:rsidRPr="0094630C" w:rsidRDefault="002C3818">
            <w:pPr>
              <w:spacing w:before="40"/>
              <w:rPr>
                <w:szCs w:val="22"/>
              </w:rPr>
            </w:pPr>
            <w:r w:rsidRPr="0094630C">
              <w:rPr>
                <w:szCs w:val="22"/>
              </w:rPr>
              <w:t>Grenada</w:t>
            </w:r>
          </w:p>
        </w:tc>
      </w:tr>
      <w:tr w:rsidR="002C3818" w:rsidRPr="0094630C">
        <w:trPr>
          <w:cantSplit/>
        </w:trPr>
        <w:tc>
          <w:tcPr>
            <w:tcW w:w="1490" w:type="dxa"/>
          </w:tcPr>
          <w:p w:rsidR="002C3818" w:rsidRPr="0094630C" w:rsidRDefault="002C3818">
            <w:pPr>
              <w:spacing w:before="40"/>
              <w:rPr>
                <w:szCs w:val="22"/>
              </w:rPr>
            </w:pPr>
            <w:r w:rsidRPr="0094630C">
              <w:rPr>
                <w:szCs w:val="22"/>
              </w:rPr>
              <w:t>GR</w:t>
            </w:r>
          </w:p>
        </w:tc>
        <w:tc>
          <w:tcPr>
            <w:tcW w:w="2421" w:type="dxa"/>
          </w:tcPr>
          <w:p w:rsidR="002C3818" w:rsidRPr="0094630C" w:rsidRDefault="002C3818">
            <w:pPr>
              <w:spacing w:before="40"/>
              <w:rPr>
                <w:szCs w:val="22"/>
              </w:rPr>
            </w:pPr>
            <w:r w:rsidRPr="0094630C">
              <w:rPr>
                <w:szCs w:val="22"/>
              </w:rPr>
              <w:t>Griechenland</w:t>
            </w:r>
          </w:p>
        </w:tc>
      </w:tr>
      <w:tr w:rsidR="002C3818" w:rsidRPr="0094630C">
        <w:trPr>
          <w:cantSplit/>
        </w:trPr>
        <w:tc>
          <w:tcPr>
            <w:tcW w:w="1490" w:type="dxa"/>
          </w:tcPr>
          <w:p w:rsidR="002C3818" w:rsidRPr="0094630C" w:rsidRDefault="002C3818">
            <w:pPr>
              <w:spacing w:before="40"/>
              <w:rPr>
                <w:szCs w:val="22"/>
              </w:rPr>
            </w:pPr>
            <w:r w:rsidRPr="0094630C">
              <w:rPr>
                <w:szCs w:val="22"/>
              </w:rPr>
              <w:t>GB</w:t>
            </w:r>
          </w:p>
        </w:tc>
        <w:tc>
          <w:tcPr>
            <w:tcW w:w="2421" w:type="dxa"/>
          </w:tcPr>
          <w:p w:rsidR="002C3818" w:rsidRPr="0094630C" w:rsidRDefault="002C3818">
            <w:pPr>
              <w:spacing w:before="40"/>
              <w:jc w:val="left"/>
              <w:rPr>
                <w:szCs w:val="22"/>
              </w:rPr>
            </w:pPr>
            <w:r w:rsidRPr="0094630C">
              <w:rPr>
                <w:szCs w:val="22"/>
              </w:rPr>
              <w:t>Vereinigtes Königreich (Großbritannien)</w:t>
            </w:r>
          </w:p>
        </w:tc>
      </w:tr>
      <w:tr w:rsidR="002C3818" w:rsidRPr="0094630C">
        <w:trPr>
          <w:cantSplit/>
        </w:trPr>
        <w:tc>
          <w:tcPr>
            <w:tcW w:w="1490" w:type="dxa"/>
          </w:tcPr>
          <w:p w:rsidR="002C3818" w:rsidRPr="0094630C" w:rsidRDefault="002C3818">
            <w:pPr>
              <w:spacing w:before="40"/>
              <w:ind w:left="170"/>
              <w:rPr>
                <w:szCs w:val="22"/>
              </w:rPr>
            </w:pPr>
            <w:r w:rsidRPr="0094630C">
              <w:rPr>
                <w:szCs w:val="22"/>
              </w:rPr>
              <w:t>GBA</w:t>
            </w:r>
          </w:p>
        </w:tc>
        <w:tc>
          <w:tcPr>
            <w:tcW w:w="2421" w:type="dxa"/>
          </w:tcPr>
          <w:p w:rsidR="002C3818" w:rsidRPr="0094630C" w:rsidRDefault="002C3818">
            <w:pPr>
              <w:spacing w:before="40"/>
              <w:ind w:left="170"/>
              <w:rPr>
                <w:szCs w:val="22"/>
              </w:rPr>
            </w:pPr>
            <w:r w:rsidRPr="0094630C">
              <w:rPr>
                <w:szCs w:val="22"/>
              </w:rPr>
              <w:t>Alderney</w:t>
            </w:r>
          </w:p>
        </w:tc>
      </w:tr>
      <w:tr w:rsidR="002C3818" w:rsidRPr="0094630C">
        <w:trPr>
          <w:cantSplit/>
        </w:trPr>
        <w:tc>
          <w:tcPr>
            <w:tcW w:w="1490" w:type="dxa"/>
          </w:tcPr>
          <w:p w:rsidR="002C3818" w:rsidRPr="0094630C" w:rsidRDefault="002C3818">
            <w:pPr>
              <w:spacing w:before="40"/>
              <w:ind w:left="170"/>
              <w:rPr>
                <w:szCs w:val="22"/>
              </w:rPr>
            </w:pPr>
            <w:r w:rsidRPr="0094630C">
              <w:rPr>
                <w:szCs w:val="22"/>
              </w:rPr>
              <w:t>GBG</w:t>
            </w:r>
          </w:p>
        </w:tc>
        <w:tc>
          <w:tcPr>
            <w:tcW w:w="2421" w:type="dxa"/>
          </w:tcPr>
          <w:p w:rsidR="002C3818" w:rsidRPr="0094630C" w:rsidRDefault="002C3818">
            <w:pPr>
              <w:spacing w:before="40"/>
              <w:ind w:left="170"/>
              <w:rPr>
                <w:szCs w:val="22"/>
              </w:rPr>
            </w:pPr>
            <w:r w:rsidRPr="0094630C">
              <w:rPr>
                <w:szCs w:val="22"/>
              </w:rPr>
              <w:t>Guernsey</w:t>
            </w:r>
          </w:p>
        </w:tc>
      </w:tr>
      <w:tr w:rsidR="002C3818" w:rsidRPr="0094630C">
        <w:trPr>
          <w:cantSplit/>
        </w:trPr>
        <w:tc>
          <w:tcPr>
            <w:tcW w:w="1490" w:type="dxa"/>
          </w:tcPr>
          <w:p w:rsidR="002C3818" w:rsidRPr="0094630C" w:rsidRDefault="002C3818">
            <w:pPr>
              <w:spacing w:before="40"/>
              <w:ind w:left="170"/>
              <w:rPr>
                <w:szCs w:val="22"/>
              </w:rPr>
            </w:pPr>
            <w:r w:rsidRPr="0094630C">
              <w:rPr>
                <w:szCs w:val="22"/>
              </w:rPr>
              <w:t>GBJ</w:t>
            </w:r>
          </w:p>
        </w:tc>
        <w:tc>
          <w:tcPr>
            <w:tcW w:w="2421" w:type="dxa"/>
          </w:tcPr>
          <w:p w:rsidR="002C3818" w:rsidRPr="0094630C" w:rsidRDefault="002C3818">
            <w:pPr>
              <w:spacing w:before="40"/>
              <w:ind w:left="170"/>
              <w:rPr>
                <w:szCs w:val="22"/>
              </w:rPr>
            </w:pPr>
            <w:r w:rsidRPr="0094630C">
              <w:rPr>
                <w:szCs w:val="22"/>
              </w:rPr>
              <w:t>Jersey</w:t>
            </w:r>
          </w:p>
        </w:tc>
      </w:tr>
      <w:tr w:rsidR="002C3818" w:rsidRPr="0094630C">
        <w:trPr>
          <w:cantSplit/>
        </w:trPr>
        <w:tc>
          <w:tcPr>
            <w:tcW w:w="1490" w:type="dxa"/>
          </w:tcPr>
          <w:p w:rsidR="002C3818" w:rsidRPr="0094630C" w:rsidRDefault="002C3818">
            <w:pPr>
              <w:spacing w:before="40"/>
              <w:ind w:left="170"/>
              <w:rPr>
                <w:szCs w:val="22"/>
              </w:rPr>
            </w:pPr>
            <w:r w:rsidRPr="0094630C">
              <w:rPr>
                <w:szCs w:val="22"/>
              </w:rPr>
              <w:t>GBM</w:t>
            </w:r>
          </w:p>
        </w:tc>
        <w:tc>
          <w:tcPr>
            <w:tcW w:w="2421" w:type="dxa"/>
          </w:tcPr>
          <w:p w:rsidR="002C3818" w:rsidRPr="0094630C" w:rsidRDefault="002C3818">
            <w:pPr>
              <w:spacing w:before="40"/>
              <w:ind w:left="170"/>
              <w:rPr>
                <w:szCs w:val="22"/>
              </w:rPr>
            </w:pPr>
            <w:r w:rsidRPr="0094630C">
              <w:rPr>
                <w:szCs w:val="22"/>
              </w:rPr>
              <w:t>Insel Man</w:t>
            </w:r>
          </w:p>
        </w:tc>
      </w:tr>
      <w:tr w:rsidR="002C3818" w:rsidRPr="0094630C">
        <w:trPr>
          <w:cantSplit/>
        </w:trPr>
        <w:tc>
          <w:tcPr>
            <w:tcW w:w="1490" w:type="dxa"/>
          </w:tcPr>
          <w:p w:rsidR="002C3818" w:rsidRPr="0094630C" w:rsidRDefault="002C3818">
            <w:pPr>
              <w:spacing w:before="40"/>
              <w:rPr>
                <w:szCs w:val="22"/>
              </w:rPr>
            </w:pPr>
            <w:r w:rsidRPr="0094630C">
              <w:rPr>
                <w:szCs w:val="22"/>
              </w:rPr>
              <w:t>GCA</w:t>
            </w:r>
          </w:p>
        </w:tc>
        <w:tc>
          <w:tcPr>
            <w:tcW w:w="2421" w:type="dxa"/>
          </w:tcPr>
          <w:p w:rsidR="002C3818" w:rsidRPr="0094630C" w:rsidRDefault="002C3818">
            <w:pPr>
              <w:spacing w:before="40"/>
              <w:rPr>
                <w:szCs w:val="22"/>
              </w:rPr>
            </w:pPr>
            <w:r w:rsidRPr="0094630C">
              <w:rPr>
                <w:szCs w:val="22"/>
              </w:rPr>
              <w:t>Guatemala</w:t>
            </w:r>
          </w:p>
        </w:tc>
      </w:tr>
      <w:tr w:rsidR="002C3818" w:rsidRPr="0094630C">
        <w:trPr>
          <w:cantSplit/>
        </w:trPr>
        <w:tc>
          <w:tcPr>
            <w:tcW w:w="1490" w:type="dxa"/>
          </w:tcPr>
          <w:p w:rsidR="002C3818" w:rsidRPr="0094630C" w:rsidRDefault="002C3818">
            <w:pPr>
              <w:spacing w:before="40"/>
              <w:rPr>
                <w:i/>
                <w:szCs w:val="22"/>
              </w:rPr>
            </w:pPr>
            <w:r w:rsidRPr="0094630C">
              <w:rPr>
                <w:i/>
                <w:szCs w:val="22"/>
              </w:rPr>
              <w:t>GUI</w:t>
            </w:r>
          </w:p>
        </w:tc>
        <w:tc>
          <w:tcPr>
            <w:tcW w:w="2421" w:type="dxa"/>
          </w:tcPr>
          <w:p w:rsidR="002C3818" w:rsidRPr="0094630C" w:rsidRDefault="002C3818">
            <w:pPr>
              <w:spacing w:before="40"/>
              <w:rPr>
                <w:i/>
                <w:szCs w:val="22"/>
              </w:rPr>
            </w:pPr>
            <w:r w:rsidRPr="0094630C">
              <w:rPr>
                <w:i/>
                <w:szCs w:val="22"/>
              </w:rPr>
              <w:t>Guinea</w:t>
            </w:r>
          </w:p>
        </w:tc>
      </w:tr>
      <w:tr w:rsidR="002C3818" w:rsidRPr="0094630C">
        <w:trPr>
          <w:cantSplit/>
        </w:trPr>
        <w:tc>
          <w:tcPr>
            <w:tcW w:w="1490" w:type="dxa"/>
          </w:tcPr>
          <w:p w:rsidR="002C3818" w:rsidRPr="0094630C" w:rsidRDefault="002C3818">
            <w:pPr>
              <w:spacing w:before="40"/>
              <w:rPr>
                <w:szCs w:val="22"/>
              </w:rPr>
            </w:pPr>
            <w:r w:rsidRPr="0094630C">
              <w:rPr>
                <w:szCs w:val="22"/>
              </w:rPr>
              <w:t>GUY</w:t>
            </w:r>
          </w:p>
        </w:tc>
        <w:tc>
          <w:tcPr>
            <w:tcW w:w="2421" w:type="dxa"/>
          </w:tcPr>
          <w:p w:rsidR="002C3818" w:rsidRPr="0094630C" w:rsidRDefault="002C3818">
            <w:pPr>
              <w:spacing w:before="40"/>
              <w:rPr>
                <w:szCs w:val="22"/>
              </w:rPr>
            </w:pPr>
            <w:r w:rsidRPr="0094630C">
              <w:rPr>
                <w:szCs w:val="22"/>
              </w:rPr>
              <w:t>Guyana</w:t>
            </w:r>
          </w:p>
        </w:tc>
      </w:tr>
      <w:tr w:rsidR="002C3818" w:rsidRPr="0094630C">
        <w:trPr>
          <w:cantSplit/>
        </w:trPr>
        <w:tc>
          <w:tcPr>
            <w:tcW w:w="1490" w:type="dxa"/>
          </w:tcPr>
          <w:p w:rsidR="002C3818" w:rsidRPr="0094630C" w:rsidRDefault="002C3818">
            <w:pPr>
              <w:spacing w:before="40"/>
              <w:rPr>
                <w:szCs w:val="22"/>
              </w:rPr>
            </w:pPr>
            <w:r w:rsidRPr="0094630C">
              <w:rPr>
                <w:szCs w:val="22"/>
              </w:rPr>
              <w:t>RH</w:t>
            </w:r>
          </w:p>
        </w:tc>
        <w:tc>
          <w:tcPr>
            <w:tcW w:w="2421" w:type="dxa"/>
          </w:tcPr>
          <w:p w:rsidR="002C3818" w:rsidRPr="0094630C" w:rsidRDefault="002C3818">
            <w:pPr>
              <w:spacing w:before="40"/>
              <w:rPr>
                <w:szCs w:val="22"/>
              </w:rPr>
            </w:pPr>
            <w:r w:rsidRPr="0094630C">
              <w:rPr>
                <w:szCs w:val="22"/>
              </w:rPr>
              <w:t>Haiti</w:t>
            </w:r>
          </w:p>
        </w:tc>
      </w:tr>
      <w:tr w:rsidR="002C3818" w:rsidRPr="0094630C">
        <w:trPr>
          <w:cantSplit/>
        </w:trPr>
        <w:tc>
          <w:tcPr>
            <w:tcW w:w="1490" w:type="dxa"/>
          </w:tcPr>
          <w:p w:rsidR="002C3818" w:rsidRPr="0094630C" w:rsidRDefault="002C3818">
            <w:pPr>
              <w:spacing w:before="40"/>
              <w:rPr>
                <w:szCs w:val="22"/>
              </w:rPr>
            </w:pPr>
            <w:r w:rsidRPr="0094630C">
              <w:rPr>
                <w:szCs w:val="22"/>
              </w:rPr>
              <w:t>HN</w:t>
            </w:r>
          </w:p>
        </w:tc>
        <w:tc>
          <w:tcPr>
            <w:tcW w:w="2421" w:type="dxa"/>
          </w:tcPr>
          <w:p w:rsidR="002C3818" w:rsidRPr="0094630C" w:rsidRDefault="002C3818">
            <w:pPr>
              <w:spacing w:before="40"/>
              <w:rPr>
                <w:szCs w:val="22"/>
              </w:rPr>
            </w:pPr>
            <w:r w:rsidRPr="0094630C">
              <w:rPr>
                <w:szCs w:val="22"/>
              </w:rPr>
              <w:t>Honduras</w:t>
            </w:r>
          </w:p>
        </w:tc>
      </w:tr>
      <w:tr w:rsidR="002C3818" w:rsidRPr="0094630C">
        <w:trPr>
          <w:cantSplit/>
        </w:trPr>
        <w:tc>
          <w:tcPr>
            <w:tcW w:w="1490" w:type="dxa"/>
          </w:tcPr>
          <w:p w:rsidR="002C3818" w:rsidRPr="0094630C" w:rsidRDefault="002C3818">
            <w:pPr>
              <w:spacing w:before="40"/>
              <w:rPr>
                <w:szCs w:val="22"/>
              </w:rPr>
            </w:pPr>
            <w:r w:rsidRPr="0094630C">
              <w:rPr>
                <w:szCs w:val="22"/>
              </w:rPr>
              <w:t>HK</w:t>
            </w:r>
          </w:p>
        </w:tc>
        <w:tc>
          <w:tcPr>
            <w:tcW w:w="2421" w:type="dxa"/>
          </w:tcPr>
          <w:p w:rsidR="002C3818" w:rsidRPr="0094630C" w:rsidRDefault="002C3818">
            <w:pPr>
              <w:spacing w:before="40"/>
              <w:rPr>
                <w:szCs w:val="22"/>
              </w:rPr>
            </w:pPr>
            <w:r w:rsidRPr="0094630C">
              <w:rPr>
                <w:szCs w:val="22"/>
              </w:rPr>
              <w:t>Hongkong</w:t>
            </w:r>
          </w:p>
        </w:tc>
      </w:tr>
      <w:tr w:rsidR="002C3818" w:rsidRPr="0094630C">
        <w:trPr>
          <w:cantSplit/>
        </w:trPr>
        <w:tc>
          <w:tcPr>
            <w:tcW w:w="1490" w:type="dxa"/>
          </w:tcPr>
          <w:p w:rsidR="002C3818" w:rsidRPr="0094630C" w:rsidRDefault="002C3818">
            <w:pPr>
              <w:spacing w:before="40"/>
              <w:rPr>
                <w:szCs w:val="22"/>
              </w:rPr>
            </w:pPr>
            <w:r w:rsidRPr="0094630C">
              <w:rPr>
                <w:szCs w:val="22"/>
              </w:rPr>
              <w:t>IND</w:t>
            </w:r>
          </w:p>
        </w:tc>
        <w:tc>
          <w:tcPr>
            <w:tcW w:w="2421" w:type="dxa"/>
          </w:tcPr>
          <w:p w:rsidR="002C3818" w:rsidRPr="0094630C" w:rsidRDefault="002C3818">
            <w:pPr>
              <w:spacing w:before="40"/>
              <w:rPr>
                <w:szCs w:val="22"/>
              </w:rPr>
            </w:pPr>
            <w:r w:rsidRPr="0094630C">
              <w:rPr>
                <w:szCs w:val="22"/>
              </w:rPr>
              <w:t>Indien</w:t>
            </w:r>
          </w:p>
        </w:tc>
      </w:tr>
      <w:tr w:rsidR="002C3818" w:rsidRPr="0094630C">
        <w:trPr>
          <w:cantSplit/>
        </w:trPr>
        <w:tc>
          <w:tcPr>
            <w:tcW w:w="1490" w:type="dxa"/>
          </w:tcPr>
          <w:p w:rsidR="002C3818" w:rsidRPr="0094630C" w:rsidRDefault="002C3818">
            <w:pPr>
              <w:spacing w:before="40"/>
              <w:rPr>
                <w:szCs w:val="22"/>
              </w:rPr>
            </w:pPr>
            <w:r w:rsidRPr="0094630C">
              <w:rPr>
                <w:szCs w:val="22"/>
              </w:rPr>
              <w:t>RI</w:t>
            </w:r>
          </w:p>
        </w:tc>
        <w:tc>
          <w:tcPr>
            <w:tcW w:w="2421" w:type="dxa"/>
          </w:tcPr>
          <w:p w:rsidR="002C3818" w:rsidRPr="0094630C" w:rsidRDefault="002C3818">
            <w:pPr>
              <w:spacing w:before="40"/>
              <w:rPr>
                <w:szCs w:val="22"/>
              </w:rPr>
            </w:pPr>
            <w:r w:rsidRPr="0094630C">
              <w:rPr>
                <w:szCs w:val="22"/>
              </w:rPr>
              <w:t>Indonesien</w:t>
            </w:r>
          </w:p>
        </w:tc>
      </w:tr>
      <w:tr w:rsidR="002C3818" w:rsidRPr="0094630C">
        <w:trPr>
          <w:cantSplit/>
        </w:trPr>
        <w:tc>
          <w:tcPr>
            <w:tcW w:w="1490" w:type="dxa"/>
          </w:tcPr>
          <w:p w:rsidR="002C3818" w:rsidRPr="0094630C" w:rsidRDefault="002C3818">
            <w:pPr>
              <w:spacing w:before="40"/>
              <w:rPr>
                <w:szCs w:val="22"/>
              </w:rPr>
            </w:pPr>
            <w:r w:rsidRPr="0094630C">
              <w:rPr>
                <w:szCs w:val="22"/>
              </w:rPr>
              <w:t>IRQ</w:t>
            </w:r>
          </w:p>
        </w:tc>
        <w:tc>
          <w:tcPr>
            <w:tcW w:w="2421" w:type="dxa"/>
          </w:tcPr>
          <w:p w:rsidR="002C3818" w:rsidRPr="0094630C" w:rsidRDefault="002C3818">
            <w:pPr>
              <w:spacing w:before="40"/>
              <w:rPr>
                <w:szCs w:val="22"/>
              </w:rPr>
            </w:pPr>
            <w:r w:rsidRPr="0094630C">
              <w:rPr>
                <w:szCs w:val="22"/>
              </w:rPr>
              <w:t>Irak</w:t>
            </w:r>
          </w:p>
        </w:tc>
      </w:tr>
      <w:tr w:rsidR="002C3818" w:rsidRPr="0094630C">
        <w:trPr>
          <w:cantSplit/>
        </w:trPr>
        <w:tc>
          <w:tcPr>
            <w:tcW w:w="1490" w:type="dxa"/>
          </w:tcPr>
          <w:p w:rsidR="002C3818" w:rsidRPr="0094630C" w:rsidRDefault="002C3818">
            <w:pPr>
              <w:spacing w:before="40"/>
              <w:rPr>
                <w:szCs w:val="22"/>
              </w:rPr>
            </w:pPr>
            <w:r w:rsidRPr="0094630C">
              <w:rPr>
                <w:szCs w:val="22"/>
              </w:rPr>
              <w:t>IR</w:t>
            </w:r>
          </w:p>
        </w:tc>
        <w:tc>
          <w:tcPr>
            <w:tcW w:w="2421" w:type="dxa"/>
          </w:tcPr>
          <w:p w:rsidR="002C3818" w:rsidRPr="0094630C" w:rsidRDefault="002C3818">
            <w:pPr>
              <w:spacing w:before="40"/>
              <w:rPr>
                <w:szCs w:val="22"/>
              </w:rPr>
            </w:pPr>
            <w:r w:rsidRPr="0094630C">
              <w:rPr>
                <w:szCs w:val="22"/>
              </w:rPr>
              <w:t>Iran</w:t>
            </w:r>
          </w:p>
        </w:tc>
      </w:tr>
      <w:tr w:rsidR="002C3818" w:rsidRPr="0094630C">
        <w:trPr>
          <w:cantSplit/>
        </w:trPr>
        <w:tc>
          <w:tcPr>
            <w:tcW w:w="1490" w:type="dxa"/>
          </w:tcPr>
          <w:p w:rsidR="002C3818" w:rsidRPr="0094630C" w:rsidRDefault="002C3818">
            <w:pPr>
              <w:spacing w:before="40"/>
              <w:rPr>
                <w:szCs w:val="22"/>
              </w:rPr>
            </w:pPr>
            <w:r w:rsidRPr="0094630C">
              <w:rPr>
                <w:szCs w:val="22"/>
              </w:rPr>
              <w:t>IRL</w:t>
            </w:r>
          </w:p>
        </w:tc>
        <w:tc>
          <w:tcPr>
            <w:tcW w:w="2421" w:type="dxa"/>
          </w:tcPr>
          <w:p w:rsidR="002C3818" w:rsidRPr="0094630C" w:rsidRDefault="002C3818">
            <w:pPr>
              <w:spacing w:before="40"/>
              <w:rPr>
                <w:szCs w:val="22"/>
              </w:rPr>
            </w:pPr>
            <w:r w:rsidRPr="0094630C">
              <w:rPr>
                <w:szCs w:val="22"/>
              </w:rPr>
              <w:t>Irland</w:t>
            </w:r>
          </w:p>
        </w:tc>
      </w:tr>
      <w:tr w:rsidR="002C3818" w:rsidRPr="0094630C">
        <w:trPr>
          <w:cantSplit/>
        </w:trPr>
        <w:tc>
          <w:tcPr>
            <w:tcW w:w="1490" w:type="dxa"/>
          </w:tcPr>
          <w:p w:rsidR="002C3818" w:rsidRPr="0094630C" w:rsidRDefault="002C3818">
            <w:pPr>
              <w:spacing w:before="40"/>
              <w:rPr>
                <w:szCs w:val="22"/>
              </w:rPr>
            </w:pPr>
            <w:r w:rsidRPr="0094630C">
              <w:rPr>
                <w:szCs w:val="22"/>
              </w:rPr>
              <w:t>IS</w:t>
            </w:r>
          </w:p>
        </w:tc>
        <w:tc>
          <w:tcPr>
            <w:tcW w:w="2421" w:type="dxa"/>
          </w:tcPr>
          <w:p w:rsidR="002C3818" w:rsidRPr="0094630C" w:rsidRDefault="002C3818">
            <w:pPr>
              <w:spacing w:before="40"/>
              <w:rPr>
                <w:szCs w:val="22"/>
              </w:rPr>
            </w:pPr>
            <w:r w:rsidRPr="0094630C">
              <w:rPr>
                <w:szCs w:val="22"/>
              </w:rPr>
              <w:t>Island</w:t>
            </w:r>
          </w:p>
        </w:tc>
      </w:tr>
      <w:tr w:rsidR="002C3818" w:rsidRPr="0094630C">
        <w:trPr>
          <w:cantSplit/>
        </w:trPr>
        <w:tc>
          <w:tcPr>
            <w:tcW w:w="1490" w:type="dxa"/>
          </w:tcPr>
          <w:p w:rsidR="002C3818" w:rsidRPr="0094630C" w:rsidRDefault="002C3818">
            <w:pPr>
              <w:spacing w:before="40"/>
              <w:rPr>
                <w:szCs w:val="22"/>
              </w:rPr>
            </w:pPr>
            <w:r w:rsidRPr="0094630C">
              <w:rPr>
                <w:szCs w:val="22"/>
              </w:rPr>
              <w:t>IL</w:t>
            </w:r>
          </w:p>
        </w:tc>
        <w:tc>
          <w:tcPr>
            <w:tcW w:w="2421" w:type="dxa"/>
          </w:tcPr>
          <w:p w:rsidR="002C3818" w:rsidRPr="0094630C" w:rsidRDefault="002C3818">
            <w:pPr>
              <w:spacing w:before="40"/>
              <w:rPr>
                <w:szCs w:val="22"/>
              </w:rPr>
            </w:pPr>
            <w:r w:rsidRPr="0094630C">
              <w:rPr>
                <w:szCs w:val="22"/>
              </w:rPr>
              <w:t>Israel</w:t>
            </w:r>
          </w:p>
        </w:tc>
      </w:tr>
      <w:tr w:rsidR="002C3818" w:rsidRPr="0094630C">
        <w:trPr>
          <w:cantSplit/>
        </w:trPr>
        <w:tc>
          <w:tcPr>
            <w:tcW w:w="1490" w:type="dxa"/>
          </w:tcPr>
          <w:p w:rsidR="002C3818" w:rsidRPr="0094630C" w:rsidRDefault="002C3818">
            <w:pPr>
              <w:spacing w:before="40"/>
              <w:rPr>
                <w:szCs w:val="22"/>
              </w:rPr>
            </w:pPr>
            <w:r w:rsidRPr="0094630C">
              <w:rPr>
                <w:szCs w:val="22"/>
              </w:rPr>
              <w:t>I</w:t>
            </w:r>
          </w:p>
        </w:tc>
        <w:tc>
          <w:tcPr>
            <w:tcW w:w="2421" w:type="dxa"/>
          </w:tcPr>
          <w:p w:rsidR="002C3818" w:rsidRPr="0094630C" w:rsidRDefault="002C3818">
            <w:pPr>
              <w:spacing w:before="40"/>
              <w:rPr>
                <w:szCs w:val="22"/>
              </w:rPr>
            </w:pPr>
            <w:r w:rsidRPr="0094630C">
              <w:rPr>
                <w:szCs w:val="22"/>
              </w:rPr>
              <w:t>Italien</w:t>
            </w:r>
          </w:p>
        </w:tc>
      </w:tr>
      <w:tr w:rsidR="002C3818" w:rsidRPr="0094630C">
        <w:trPr>
          <w:cantSplit/>
        </w:trPr>
        <w:tc>
          <w:tcPr>
            <w:tcW w:w="1490" w:type="dxa"/>
          </w:tcPr>
          <w:p w:rsidR="002C3818" w:rsidRPr="0094630C" w:rsidRDefault="002C3818">
            <w:pPr>
              <w:spacing w:before="40"/>
              <w:rPr>
                <w:szCs w:val="22"/>
              </w:rPr>
            </w:pPr>
            <w:r w:rsidRPr="0094630C">
              <w:rPr>
                <w:szCs w:val="22"/>
              </w:rPr>
              <w:t>JA</w:t>
            </w:r>
          </w:p>
        </w:tc>
        <w:tc>
          <w:tcPr>
            <w:tcW w:w="2421" w:type="dxa"/>
          </w:tcPr>
          <w:p w:rsidR="002C3818" w:rsidRPr="0094630C" w:rsidRDefault="002C3818">
            <w:pPr>
              <w:spacing w:before="40"/>
              <w:rPr>
                <w:szCs w:val="22"/>
              </w:rPr>
            </w:pPr>
            <w:r w:rsidRPr="0094630C">
              <w:rPr>
                <w:szCs w:val="22"/>
              </w:rPr>
              <w:t>Jamaika</w:t>
            </w:r>
          </w:p>
        </w:tc>
      </w:tr>
      <w:tr w:rsidR="002C3818" w:rsidRPr="0094630C">
        <w:trPr>
          <w:cantSplit/>
        </w:trPr>
        <w:tc>
          <w:tcPr>
            <w:tcW w:w="1490" w:type="dxa"/>
          </w:tcPr>
          <w:p w:rsidR="002C3818" w:rsidRPr="0094630C" w:rsidRDefault="002C3818">
            <w:pPr>
              <w:spacing w:before="40"/>
              <w:rPr>
                <w:szCs w:val="22"/>
              </w:rPr>
            </w:pPr>
            <w:r w:rsidRPr="0094630C">
              <w:rPr>
                <w:szCs w:val="22"/>
              </w:rPr>
              <w:t>J</w:t>
            </w:r>
          </w:p>
        </w:tc>
        <w:tc>
          <w:tcPr>
            <w:tcW w:w="2421" w:type="dxa"/>
          </w:tcPr>
          <w:p w:rsidR="002C3818" w:rsidRPr="0094630C" w:rsidRDefault="002C3818">
            <w:pPr>
              <w:spacing w:before="40"/>
              <w:rPr>
                <w:szCs w:val="22"/>
              </w:rPr>
            </w:pPr>
            <w:r w:rsidRPr="0094630C">
              <w:rPr>
                <w:szCs w:val="22"/>
              </w:rPr>
              <w:t>Japan</w:t>
            </w:r>
          </w:p>
        </w:tc>
      </w:tr>
      <w:tr w:rsidR="002C3818" w:rsidRPr="0094630C">
        <w:trPr>
          <w:cantSplit/>
        </w:trPr>
        <w:tc>
          <w:tcPr>
            <w:tcW w:w="1490" w:type="dxa"/>
          </w:tcPr>
          <w:p w:rsidR="002C3818" w:rsidRPr="0094630C" w:rsidRDefault="002C3818">
            <w:pPr>
              <w:spacing w:before="40"/>
              <w:rPr>
                <w:i/>
                <w:szCs w:val="22"/>
              </w:rPr>
            </w:pPr>
            <w:r w:rsidRPr="0094630C">
              <w:rPr>
                <w:i/>
                <w:szCs w:val="22"/>
              </w:rPr>
              <w:t>JEM</w:t>
            </w:r>
          </w:p>
        </w:tc>
        <w:tc>
          <w:tcPr>
            <w:tcW w:w="2421" w:type="dxa"/>
          </w:tcPr>
          <w:p w:rsidR="002C3818" w:rsidRPr="0094630C" w:rsidRDefault="002C3818">
            <w:pPr>
              <w:spacing w:before="40"/>
              <w:rPr>
                <w:i/>
                <w:szCs w:val="22"/>
              </w:rPr>
            </w:pPr>
            <w:r w:rsidRPr="0094630C">
              <w:rPr>
                <w:i/>
                <w:szCs w:val="22"/>
              </w:rPr>
              <w:t>Jemen</w:t>
            </w:r>
          </w:p>
        </w:tc>
      </w:tr>
      <w:tr w:rsidR="002C3818" w:rsidRPr="0094630C">
        <w:trPr>
          <w:cantSplit/>
        </w:trPr>
        <w:tc>
          <w:tcPr>
            <w:tcW w:w="1490" w:type="dxa"/>
          </w:tcPr>
          <w:p w:rsidR="002C3818" w:rsidRPr="0094630C" w:rsidRDefault="002C3818">
            <w:pPr>
              <w:spacing w:before="40"/>
              <w:rPr>
                <w:szCs w:val="22"/>
              </w:rPr>
            </w:pPr>
            <w:r w:rsidRPr="0094630C">
              <w:rPr>
                <w:szCs w:val="22"/>
              </w:rPr>
              <w:t>JOR</w:t>
            </w:r>
          </w:p>
        </w:tc>
        <w:tc>
          <w:tcPr>
            <w:tcW w:w="2421" w:type="dxa"/>
          </w:tcPr>
          <w:p w:rsidR="002C3818" w:rsidRPr="0094630C" w:rsidRDefault="002C3818">
            <w:pPr>
              <w:spacing w:before="40"/>
              <w:rPr>
                <w:szCs w:val="22"/>
              </w:rPr>
            </w:pPr>
            <w:r w:rsidRPr="0094630C">
              <w:rPr>
                <w:szCs w:val="22"/>
              </w:rPr>
              <w:t>Jordanien</w:t>
            </w:r>
          </w:p>
        </w:tc>
      </w:tr>
      <w:tr w:rsidR="002C3818" w:rsidRPr="0094630C">
        <w:trPr>
          <w:cantSplit/>
        </w:trPr>
        <w:tc>
          <w:tcPr>
            <w:tcW w:w="1490" w:type="dxa"/>
          </w:tcPr>
          <w:p w:rsidR="002C3818" w:rsidRPr="0094630C" w:rsidRDefault="002C3818">
            <w:pPr>
              <w:spacing w:before="40"/>
              <w:rPr>
                <w:szCs w:val="22"/>
              </w:rPr>
            </w:pPr>
            <w:r w:rsidRPr="0094630C">
              <w:rPr>
                <w:szCs w:val="22"/>
              </w:rPr>
              <w:t>K</w:t>
            </w:r>
          </w:p>
        </w:tc>
        <w:tc>
          <w:tcPr>
            <w:tcW w:w="2421" w:type="dxa"/>
          </w:tcPr>
          <w:p w:rsidR="002C3818" w:rsidRPr="0094630C" w:rsidRDefault="002C3818">
            <w:pPr>
              <w:spacing w:before="40"/>
              <w:rPr>
                <w:szCs w:val="22"/>
              </w:rPr>
            </w:pPr>
            <w:r w:rsidRPr="0094630C">
              <w:rPr>
                <w:szCs w:val="22"/>
              </w:rPr>
              <w:t>Kambodscha</w:t>
            </w:r>
          </w:p>
        </w:tc>
      </w:tr>
      <w:tr w:rsidR="002C3818" w:rsidRPr="0094630C">
        <w:trPr>
          <w:cantSplit/>
        </w:trPr>
        <w:tc>
          <w:tcPr>
            <w:tcW w:w="1490" w:type="dxa"/>
          </w:tcPr>
          <w:p w:rsidR="002C3818" w:rsidRPr="0094630C" w:rsidRDefault="002C3818">
            <w:pPr>
              <w:spacing w:before="40"/>
              <w:rPr>
                <w:i/>
                <w:szCs w:val="22"/>
              </w:rPr>
            </w:pPr>
            <w:r w:rsidRPr="0094630C">
              <w:rPr>
                <w:i/>
                <w:szCs w:val="22"/>
              </w:rPr>
              <w:t>KAM</w:t>
            </w:r>
          </w:p>
        </w:tc>
        <w:tc>
          <w:tcPr>
            <w:tcW w:w="2421" w:type="dxa"/>
          </w:tcPr>
          <w:p w:rsidR="002C3818" w:rsidRPr="0094630C" w:rsidRDefault="002C3818">
            <w:pPr>
              <w:spacing w:before="40"/>
              <w:rPr>
                <w:i/>
                <w:szCs w:val="22"/>
              </w:rPr>
            </w:pPr>
            <w:r w:rsidRPr="0094630C">
              <w:rPr>
                <w:i/>
                <w:szCs w:val="22"/>
              </w:rPr>
              <w:t>Kamerun</w:t>
            </w:r>
          </w:p>
        </w:tc>
      </w:tr>
      <w:tr w:rsidR="002C3818" w:rsidRPr="0094630C">
        <w:trPr>
          <w:cantSplit/>
        </w:trPr>
        <w:tc>
          <w:tcPr>
            <w:tcW w:w="1490" w:type="dxa"/>
          </w:tcPr>
          <w:p w:rsidR="002C3818" w:rsidRPr="0094630C" w:rsidRDefault="002C3818">
            <w:pPr>
              <w:spacing w:before="40"/>
              <w:rPr>
                <w:szCs w:val="22"/>
              </w:rPr>
            </w:pPr>
            <w:r w:rsidRPr="0094630C">
              <w:rPr>
                <w:szCs w:val="22"/>
              </w:rPr>
              <w:t>CDN</w:t>
            </w:r>
          </w:p>
        </w:tc>
        <w:tc>
          <w:tcPr>
            <w:tcW w:w="2421" w:type="dxa"/>
          </w:tcPr>
          <w:p w:rsidR="002C3818" w:rsidRPr="0094630C" w:rsidRDefault="002C3818">
            <w:pPr>
              <w:spacing w:before="40"/>
              <w:rPr>
                <w:szCs w:val="22"/>
              </w:rPr>
            </w:pPr>
            <w:r w:rsidRPr="0094630C">
              <w:rPr>
                <w:szCs w:val="22"/>
              </w:rPr>
              <w:t>Kanada</w:t>
            </w:r>
          </w:p>
        </w:tc>
      </w:tr>
      <w:tr w:rsidR="002C3818" w:rsidRPr="0094630C">
        <w:trPr>
          <w:cantSplit/>
        </w:trPr>
        <w:tc>
          <w:tcPr>
            <w:tcW w:w="1490" w:type="dxa"/>
          </w:tcPr>
          <w:p w:rsidR="002C3818" w:rsidRPr="0094630C" w:rsidRDefault="002C3818">
            <w:pPr>
              <w:spacing w:before="40"/>
              <w:rPr>
                <w:szCs w:val="22"/>
              </w:rPr>
            </w:pPr>
            <w:r w:rsidRPr="0094630C">
              <w:rPr>
                <w:szCs w:val="22"/>
              </w:rPr>
              <w:t>KZ</w:t>
            </w:r>
          </w:p>
        </w:tc>
        <w:tc>
          <w:tcPr>
            <w:tcW w:w="2421" w:type="dxa"/>
          </w:tcPr>
          <w:p w:rsidR="002C3818" w:rsidRPr="0094630C" w:rsidRDefault="002C3818">
            <w:pPr>
              <w:spacing w:before="40"/>
              <w:rPr>
                <w:szCs w:val="22"/>
              </w:rPr>
            </w:pPr>
            <w:r w:rsidRPr="0094630C">
              <w:rPr>
                <w:szCs w:val="22"/>
              </w:rPr>
              <w:t>Kasachstan</w:t>
            </w:r>
          </w:p>
        </w:tc>
      </w:tr>
      <w:tr w:rsidR="002C3818" w:rsidRPr="0094630C">
        <w:trPr>
          <w:cantSplit/>
        </w:trPr>
        <w:tc>
          <w:tcPr>
            <w:tcW w:w="1490" w:type="dxa"/>
          </w:tcPr>
          <w:p w:rsidR="002C3818" w:rsidRPr="0094630C" w:rsidRDefault="002C3818">
            <w:pPr>
              <w:spacing w:before="40"/>
              <w:rPr>
                <w:szCs w:val="22"/>
              </w:rPr>
            </w:pPr>
            <w:r w:rsidRPr="0094630C">
              <w:rPr>
                <w:szCs w:val="22"/>
              </w:rPr>
              <w:t>Q</w:t>
            </w:r>
          </w:p>
        </w:tc>
        <w:tc>
          <w:tcPr>
            <w:tcW w:w="2421" w:type="dxa"/>
          </w:tcPr>
          <w:p w:rsidR="002C3818" w:rsidRPr="0094630C" w:rsidRDefault="002C3818">
            <w:pPr>
              <w:spacing w:before="40"/>
              <w:rPr>
                <w:szCs w:val="22"/>
              </w:rPr>
            </w:pPr>
            <w:r w:rsidRPr="0094630C">
              <w:rPr>
                <w:szCs w:val="22"/>
              </w:rPr>
              <w:t>Katar</w:t>
            </w:r>
          </w:p>
        </w:tc>
      </w:tr>
      <w:tr w:rsidR="002C3818" w:rsidRPr="0094630C">
        <w:trPr>
          <w:cantSplit/>
        </w:trPr>
        <w:tc>
          <w:tcPr>
            <w:tcW w:w="1490" w:type="dxa"/>
          </w:tcPr>
          <w:p w:rsidR="002C3818" w:rsidRPr="0094630C" w:rsidRDefault="002C3818">
            <w:pPr>
              <w:spacing w:before="40"/>
              <w:rPr>
                <w:szCs w:val="22"/>
              </w:rPr>
            </w:pPr>
            <w:r w:rsidRPr="0094630C">
              <w:rPr>
                <w:szCs w:val="22"/>
              </w:rPr>
              <w:t>EAK</w:t>
            </w:r>
          </w:p>
        </w:tc>
        <w:tc>
          <w:tcPr>
            <w:tcW w:w="2421" w:type="dxa"/>
          </w:tcPr>
          <w:p w:rsidR="002C3818" w:rsidRPr="0094630C" w:rsidRDefault="002C3818">
            <w:pPr>
              <w:spacing w:before="40"/>
              <w:rPr>
                <w:szCs w:val="22"/>
              </w:rPr>
            </w:pPr>
            <w:r w:rsidRPr="0094630C">
              <w:rPr>
                <w:szCs w:val="22"/>
              </w:rPr>
              <w:t>Kenia</w:t>
            </w:r>
          </w:p>
        </w:tc>
      </w:tr>
      <w:tr w:rsidR="002C3818" w:rsidRPr="0094630C">
        <w:trPr>
          <w:cantSplit/>
        </w:trPr>
        <w:tc>
          <w:tcPr>
            <w:tcW w:w="1490" w:type="dxa"/>
          </w:tcPr>
          <w:p w:rsidR="002C3818" w:rsidRPr="0094630C" w:rsidRDefault="002C3818">
            <w:pPr>
              <w:spacing w:before="40"/>
              <w:rPr>
                <w:szCs w:val="22"/>
              </w:rPr>
            </w:pPr>
            <w:r w:rsidRPr="0094630C">
              <w:rPr>
                <w:szCs w:val="22"/>
              </w:rPr>
              <w:t>KS</w:t>
            </w:r>
          </w:p>
        </w:tc>
        <w:tc>
          <w:tcPr>
            <w:tcW w:w="2421" w:type="dxa"/>
          </w:tcPr>
          <w:p w:rsidR="002C3818" w:rsidRPr="0094630C" w:rsidRDefault="002C3818">
            <w:pPr>
              <w:spacing w:before="40"/>
              <w:rPr>
                <w:szCs w:val="22"/>
              </w:rPr>
            </w:pPr>
            <w:r w:rsidRPr="0094630C">
              <w:rPr>
                <w:szCs w:val="22"/>
              </w:rPr>
              <w:t>Kirgisistan</w:t>
            </w:r>
          </w:p>
        </w:tc>
      </w:tr>
      <w:tr w:rsidR="002C3818" w:rsidRPr="0094630C">
        <w:trPr>
          <w:cantSplit/>
        </w:trPr>
        <w:tc>
          <w:tcPr>
            <w:tcW w:w="1490" w:type="dxa"/>
          </w:tcPr>
          <w:p w:rsidR="002C3818" w:rsidRPr="0094630C" w:rsidRDefault="002C3818">
            <w:pPr>
              <w:spacing w:before="40"/>
              <w:rPr>
                <w:szCs w:val="22"/>
              </w:rPr>
            </w:pPr>
            <w:r w:rsidRPr="0094630C">
              <w:rPr>
                <w:szCs w:val="22"/>
              </w:rPr>
              <w:t>CO</w:t>
            </w:r>
          </w:p>
        </w:tc>
        <w:tc>
          <w:tcPr>
            <w:tcW w:w="2421" w:type="dxa"/>
          </w:tcPr>
          <w:p w:rsidR="002C3818" w:rsidRPr="0094630C" w:rsidRDefault="002C3818">
            <w:pPr>
              <w:spacing w:before="40"/>
              <w:rPr>
                <w:szCs w:val="22"/>
              </w:rPr>
            </w:pPr>
            <w:r w:rsidRPr="0094630C">
              <w:rPr>
                <w:szCs w:val="22"/>
              </w:rPr>
              <w:t>Kolumbien</w:t>
            </w:r>
          </w:p>
        </w:tc>
      </w:tr>
      <w:tr w:rsidR="002C3818" w:rsidRPr="0094630C">
        <w:trPr>
          <w:cantSplit/>
        </w:trPr>
        <w:tc>
          <w:tcPr>
            <w:tcW w:w="1490" w:type="dxa"/>
          </w:tcPr>
          <w:p w:rsidR="002C3818" w:rsidRPr="0094630C" w:rsidRDefault="002C3818">
            <w:pPr>
              <w:spacing w:before="40"/>
              <w:rPr>
                <w:szCs w:val="22"/>
              </w:rPr>
            </w:pPr>
            <w:r w:rsidRPr="0094630C">
              <w:rPr>
                <w:szCs w:val="22"/>
              </w:rPr>
              <w:t>RCB</w:t>
            </w:r>
          </w:p>
        </w:tc>
        <w:tc>
          <w:tcPr>
            <w:tcW w:w="2421" w:type="dxa"/>
          </w:tcPr>
          <w:p w:rsidR="002C3818" w:rsidRPr="0094630C" w:rsidRDefault="002C3818">
            <w:pPr>
              <w:spacing w:before="40"/>
              <w:rPr>
                <w:szCs w:val="22"/>
              </w:rPr>
            </w:pPr>
            <w:r w:rsidRPr="0094630C">
              <w:rPr>
                <w:szCs w:val="22"/>
              </w:rPr>
              <w:t>Kongo</w:t>
            </w:r>
          </w:p>
        </w:tc>
      </w:tr>
      <w:tr w:rsidR="002C3818" w:rsidRPr="0094630C">
        <w:trPr>
          <w:cantSplit/>
        </w:trPr>
        <w:tc>
          <w:tcPr>
            <w:tcW w:w="1490" w:type="dxa"/>
          </w:tcPr>
          <w:p w:rsidR="002C3818" w:rsidRPr="0094630C" w:rsidRDefault="002C3818">
            <w:pPr>
              <w:spacing w:before="40"/>
              <w:rPr>
                <w:szCs w:val="22"/>
              </w:rPr>
            </w:pPr>
            <w:r w:rsidRPr="0094630C">
              <w:rPr>
                <w:szCs w:val="22"/>
              </w:rPr>
              <w:t>CD</w:t>
            </w:r>
          </w:p>
        </w:tc>
        <w:tc>
          <w:tcPr>
            <w:tcW w:w="2421" w:type="dxa"/>
          </w:tcPr>
          <w:p w:rsidR="002C3818" w:rsidRPr="0094630C" w:rsidRDefault="002C3818">
            <w:pPr>
              <w:spacing w:before="40"/>
              <w:jc w:val="left"/>
              <w:rPr>
                <w:szCs w:val="22"/>
              </w:rPr>
            </w:pPr>
            <w:r w:rsidRPr="0094630C">
              <w:rPr>
                <w:szCs w:val="22"/>
              </w:rPr>
              <w:t>Kongo, Demokratische Republik</w:t>
            </w:r>
          </w:p>
        </w:tc>
      </w:tr>
      <w:tr w:rsidR="002C3818" w:rsidRPr="0094630C">
        <w:trPr>
          <w:cantSplit/>
        </w:trPr>
        <w:tc>
          <w:tcPr>
            <w:tcW w:w="1490" w:type="dxa"/>
          </w:tcPr>
          <w:p w:rsidR="002C3818" w:rsidRPr="0094630C" w:rsidRDefault="002C3818">
            <w:pPr>
              <w:spacing w:before="40"/>
              <w:rPr>
                <w:szCs w:val="22"/>
              </w:rPr>
            </w:pPr>
            <w:r w:rsidRPr="0094630C">
              <w:rPr>
                <w:szCs w:val="22"/>
              </w:rPr>
              <w:t>ROK</w:t>
            </w:r>
          </w:p>
        </w:tc>
        <w:tc>
          <w:tcPr>
            <w:tcW w:w="2421" w:type="dxa"/>
          </w:tcPr>
          <w:p w:rsidR="002C3818" w:rsidRPr="0094630C" w:rsidRDefault="002C3818">
            <w:pPr>
              <w:spacing w:before="40"/>
              <w:rPr>
                <w:szCs w:val="22"/>
              </w:rPr>
            </w:pPr>
            <w:r w:rsidRPr="0094630C">
              <w:rPr>
                <w:szCs w:val="22"/>
              </w:rPr>
              <w:t>Korea (Südkorea)</w:t>
            </w:r>
          </w:p>
        </w:tc>
      </w:tr>
      <w:tr w:rsidR="002C3818" w:rsidRPr="0094630C">
        <w:trPr>
          <w:cantSplit/>
        </w:trPr>
        <w:tc>
          <w:tcPr>
            <w:tcW w:w="1490" w:type="dxa"/>
          </w:tcPr>
          <w:p w:rsidR="002C3818" w:rsidRPr="0094630C" w:rsidRDefault="002C3818">
            <w:pPr>
              <w:spacing w:before="40"/>
              <w:rPr>
                <w:szCs w:val="22"/>
              </w:rPr>
            </w:pPr>
            <w:r w:rsidRPr="0094630C">
              <w:rPr>
                <w:szCs w:val="22"/>
              </w:rPr>
              <w:t>RKS</w:t>
            </w:r>
          </w:p>
        </w:tc>
        <w:tc>
          <w:tcPr>
            <w:tcW w:w="2421" w:type="dxa"/>
          </w:tcPr>
          <w:p w:rsidR="002C3818" w:rsidRPr="0094630C" w:rsidRDefault="002C3818">
            <w:pPr>
              <w:spacing w:before="40"/>
              <w:rPr>
                <w:szCs w:val="22"/>
              </w:rPr>
            </w:pPr>
            <w:r w:rsidRPr="0094630C">
              <w:rPr>
                <w:szCs w:val="22"/>
              </w:rPr>
              <w:t>Kosovo</w:t>
            </w:r>
          </w:p>
        </w:tc>
      </w:tr>
      <w:tr w:rsidR="002C3818" w:rsidRPr="0094630C">
        <w:trPr>
          <w:cantSplit/>
        </w:trPr>
        <w:tc>
          <w:tcPr>
            <w:tcW w:w="1490" w:type="dxa"/>
          </w:tcPr>
          <w:p w:rsidR="002C3818" w:rsidRPr="0094630C" w:rsidRDefault="002C3818">
            <w:pPr>
              <w:spacing w:before="40"/>
              <w:rPr>
                <w:szCs w:val="22"/>
              </w:rPr>
            </w:pPr>
            <w:r w:rsidRPr="0094630C">
              <w:rPr>
                <w:szCs w:val="22"/>
              </w:rPr>
              <w:t>HR</w:t>
            </w:r>
          </w:p>
        </w:tc>
        <w:tc>
          <w:tcPr>
            <w:tcW w:w="2421" w:type="dxa"/>
          </w:tcPr>
          <w:p w:rsidR="002C3818" w:rsidRPr="0094630C" w:rsidRDefault="002C3818">
            <w:pPr>
              <w:spacing w:before="40"/>
              <w:rPr>
                <w:szCs w:val="22"/>
              </w:rPr>
            </w:pPr>
            <w:r w:rsidRPr="0094630C">
              <w:rPr>
                <w:szCs w:val="22"/>
              </w:rPr>
              <w:t>Kroatien</w:t>
            </w:r>
          </w:p>
        </w:tc>
      </w:tr>
      <w:tr w:rsidR="002C3818" w:rsidRPr="0094630C">
        <w:trPr>
          <w:cantSplit/>
        </w:trPr>
        <w:tc>
          <w:tcPr>
            <w:tcW w:w="1490" w:type="dxa"/>
          </w:tcPr>
          <w:p w:rsidR="002C3818" w:rsidRPr="0094630C" w:rsidRDefault="002C3818">
            <w:pPr>
              <w:spacing w:before="40"/>
              <w:rPr>
                <w:szCs w:val="22"/>
              </w:rPr>
            </w:pPr>
            <w:r w:rsidRPr="0094630C">
              <w:rPr>
                <w:szCs w:val="22"/>
              </w:rPr>
              <w:t>C</w:t>
            </w:r>
          </w:p>
        </w:tc>
        <w:tc>
          <w:tcPr>
            <w:tcW w:w="2421" w:type="dxa"/>
          </w:tcPr>
          <w:p w:rsidR="002C3818" w:rsidRPr="0094630C" w:rsidRDefault="002C3818">
            <w:pPr>
              <w:spacing w:before="40"/>
              <w:rPr>
                <w:szCs w:val="22"/>
              </w:rPr>
            </w:pPr>
            <w:r w:rsidRPr="0094630C">
              <w:rPr>
                <w:szCs w:val="22"/>
              </w:rPr>
              <w:t>Kuba</w:t>
            </w:r>
          </w:p>
        </w:tc>
      </w:tr>
      <w:tr w:rsidR="002C3818" w:rsidRPr="0094630C">
        <w:trPr>
          <w:cantSplit/>
        </w:trPr>
        <w:tc>
          <w:tcPr>
            <w:tcW w:w="1490" w:type="dxa"/>
          </w:tcPr>
          <w:p w:rsidR="002C3818" w:rsidRPr="0094630C" w:rsidRDefault="002C3818">
            <w:pPr>
              <w:spacing w:before="40"/>
              <w:rPr>
                <w:szCs w:val="22"/>
              </w:rPr>
            </w:pPr>
            <w:r w:rsidRPr="0094630C">
              <w:rPr>
                <w:szCs w:val="22"/>
              </w:rPr>
              <w:t>KWT</w:t>
            </w:r>
          </w:p>
        </w:tc>
        <w:tc>
          <w:tcPr>
            <w:tcW w:w="2421" w:type="dxa"/>
          </w:tcPr>
          <w:p w:rsidR="002C3818" w:rsidRPr="0094630C" w:rsidRDefault="002C3818">
            <w:pPr>
              <w:spacing w:before="40"/>
              <w:rPr>
                <w:szCs w:val="22"/>
              </w:rPr>
            </w:pPr>
            <w:r w:rsidRPr="0094630C">
              <w:rPr>
                <w:szCs w:val="22"/>
              </w:rPr>
              <w:t>Kuwait</w:t>
            </w:r>
          </w:p>
        </w:tc>
      </w:tr>
      <w:tr w:rsidR="002C3818" w:rsidRPr="0094630C">
        <w:trPr>
          <w:cantSplit/>
        </w:trPr>
        <w:tc>
          <w:tcPr>
            <w:tcW w:w="1490" w:type="dxa"/>
          </w:tcPr>
          <w:p w:rsidR="002C3818" w:rsidRPr="0094630C" w:rsidRDefault="002C3818">
            <w:pPr>
              <w:spacing w:before="40"/>
              <w:rPr>
                <w:szCs w:val="22"/>
              </w:rPr>
            </w:pPr>
            <w:r w:rsidRPr="0094630C">
              <w:rPr>
                <w:szCs w:val="22"/>
              </w:rPr>
              <w:t>LAO</w:t>
            </w:r>
          </w:p>
        </w:tc>
        <w:tc>
          <w:tcPr>
            <w:tcW w:w="2421" w:type="dxa"/>
          </w:tcPr>
          <w:p w:rsidR="002C3818" w:rsidRPr="0094630C" w:rsidRDefault="002C3818">
            <w:pPr>
              <w:spacing w:before="40"/>
              <w:jc w:val="left"/>
              <w:rPr>
                <w:szCs w:val="22"/>
              </w:rPr>
            </w:pPr>
            <w:r w:rsidRPr="0094630C">
              <w:rPr>
                <w:szCs w:val="22"/>
              </w:rPr>
              <w:t>Laos, Demokratische Volksrepublik</w:t>
            </w:r>
          </w:p>
        </w:tc>
      </w:tr>
      <w:tr w:rsidR="002C3818" w:rsidRPr="0094630C">
        <w:trPr>
          <w:cantSplit/>
        </w:trPr>
        <w:tc>
          <w:tcPr>
            <w:tcW w:w="1490" w:type="dxa"/>
          </w:tcPr>
          <w:p w:rsidR="002C3818" w:rsidRPr="0094630C" w:rsidRDefault="002C3818">
            <w:pPr>
              <w:spacing w:before="40"/>
              <w:rPr>
                <w:szCs w:val="22"/>
              </w:rPr>
            </w:pPr>
            <w:r w:rsidRPr="0094630C">
              <w:rPr>
                <w:szCs w:val="22"/>
              </w:rPr>
              <w:t>LS</w:t>
            </w:r>
          </w:p>
        </w:tc>
        <w:tc>
          <w:tcPr>
            <w:tcW w:w="2421" w:type="dxa"/>
          </w:tcPr>
          <w:p w:rsidR="002C3818" w:rsidRPr="0094630C" w:rsidRDefault="002C3818">
            <w:pPr>
              <w:spacing w:before="40"/>
              <w:rPr>
                <w:szCs w:val="22"/>
              </w:rPr>
            </w:pPr>
            <w:r w:rsidRPr="0094630C">
              <w:rPr>
                <w:szCs w:val="22"/>
              </w:rPr>
              <w:t>Lesotho</w:t>
            </w:r>
          </w:p>
        </w:tc>
      </w:tr>
      <w:tr w:rsidR="002C3818" w:rsidRPr="0094630C">
        <w:trPr>
          <w:cantSplit/>
        </w:trPr>
        <w:tc>
          <w:tcPr>
            <w:tcW w:w="1490" w:type="dxa"/>
          </w:tcPr>
          <w:p w:rsidR="002C3818" w:rsidRPr="0094630C" w:rsidRDefault="002C3818">
            <w:pPr>
              <w:spacing w:before="40"/>
              <w:rPr>
                <w:szCs w:val="22"/>
              </w:rPr>
            </w:pPr>
            <w:r w:rsidRPr="0094630C">
              <w:rPr>
                <w:szCs w:val="22"/>
              </w:rPr>
              <w:t>LV</w:t>
            </w:r>
          </w:p>
        </w:tc>
        <w:tc>
          <w:tcPr>
            <w:tcW w:w="2421" w:type="dxa"/>
          </w:tcPr>
          <w:p w:rsidR="002C3818" w:rsidRPr="0094630C" w:rsidRDefault="002C3818">
            <w:pPr>
              <w:spacing w:before="40"/>
              <w:rPr>
                <w:szCs w:val="22"/>
              </w:rPr>
            </w:pPr>
            <w:r w:rsidRPr="0094630C">
              <w:rPr>
                <w:szCs w:val="22"/>
              </w:rPr>
              <w:t>Lettland</w:t>
            </w:r>
          </w:p>
        </w:tc>
      </w:tr>
      <w:tr w:rsidR="002C3818" w:rsidRPr="0094630C">
        <w:trPr>
          <w:cantSplit/>
        </w:trPr>
        <w:tc>
          <w:tcPr>
            <w:tcW w:w="1490" w:type="dxa"/>
          </w:tcPr>
          <w:p w:rsidR="002C3818" w:rsidRPr="0094630C" w:rsidRDefault="002C3818">
            <w:pPr>
              <w:spacing w:before="40"/>
              <w:rPr>
                <w:szCs w:val="22"/>
              </w:rPr>
            </w:pPr>
            <w:r w:rsidRPr="0094630C">
              <w:rPr>
                <w:szCs w:val="22"/>
              </w:rPr>
              <w:t>RL</w:t>
            </w:r>
          </w:p>
        </w:tc>
        <w:tc>
          <w:tcPr>
            <w:tcW w:w="2421" w:type="dxa"/>
          </w:tcPr>
          <w:p w:rsidR="002C3818" w:rsidRPr="0094630C" w:rsidRDefault="002C3818">
            <w:pPr>
              <w:spacing w:before="40"/>
              <w:rPr>
                <w:szCs w:val="22"/>
              </w:rPr>
            </w:pPr>
            <w:r w:rsidRPr="0094630C">
              <w:rPr>
                <w:szCs w:val="22"/>
              </w:rPr>
              <w:t>Libanon</w:t>
            </w:r>
          </w:p>
        </w:tc>
      </w:tr>
      <w:tr w:rsidR="002C3818" w:rsidRPr="0094630C">
        <w:trPr>
          <w:cantSplit/>
        </w:trPr>
        <w:tc>
          <w:tcPr>
            <w:tcW w:w="1490" w:type="dxa"/>
          </w:tcPr>
          <w:p w:rsidR="002C3818" w:rsidRPr="0094630C" w:rsidRDefault="002C3818">
            <w:pPr>
              <w:spacing w:before="40"/>
              <w:rPr>
                <w:i/>
                <w:szCs w:val="22"/>
              </w:rPr>
            </w:pPr>
            <w:r w:rsidRPr="0094630C">
              <w:rPr>
                <w:i/>
                <w:szCs w:val="22"/>
              </w:rPr>
              <w:t>LBA</w:t>
            </w:r>
          </w:p>
        </w:tc>
        <w:tc>
          <w:tcPr>
            <w:tcW w:w="2421" w:type="dxa"/>
          </w:tcPr>
          <w:p w:rsidR="002C3818" w:rsidRPr="0094630C" w:rsidRDefault="002C3818">
            <w:pPr>
              <w:spacing w:before="40"/>
              <w:rPr>
                <w:i/>
                <w:szCs w:val="22"/>
              </w:rPr>
            </w:pPr>
            <w:r w:rsidRPr="0094630C">
              <w:rPr>
                <w:i/>
                <w:szCs w:val="22"/>
              </w:rPr>
              <w:t>Liberia</w:t>
            </w:r>
          </w:p>
        </w:tc>
      </w:tr>
      <w:tr w:rsidR="002C3818" w:rsidRPr="0094630C">
        <w:trPr>
          <w:cantSplit/>
        </w:trPr>
        <w:tc>
          <w:tcPr>
            <w:tcW w:w="1490" w:type="dxa"/>
          </w:tcPr>
          <w:p w:rsidR="002C3818" w:rsidRPr="0094630C" w:rsidRDefault="002C3818">
            <w:pPr>
              <w:spacing w:before="40"/>
              <w:rPr>
                <w:i/>
                <w:szCs w:val="22"/>
              </w:rPr>
            </w:pPr>
            <w:r w:rsidRPr="0094630C">
              <w:rPr>
                <w:i/>
                <w:szCs w:val="22"/>
              </w:rPr>
              <w:t>LBY</w:t>
            </w:r>
          </w:p>
        </w:tc>
        <w:tc>
          <w:tcPr>
            <w:tcW w:w="2421" w:type="dxa"/>
          </w:tcPr>
          <w:p w:rsidR="002C3818" w:rsidRPr="0094630C" w:rsidRDefault="002C3818">
            <w:pPr>
              <w:spacing w:before="40"/>
              <w:rPr>
                <w:i/>
                <w:szCs w:val="22"/>
              </w:rPr>
            </w:pPr>
            <w:r w:rsidRPr="0094630C">
              <w:rPr>
                <w:i/>
                <w:szCs w:val="22"/>
              </w:rPr>
              <w:t>Libyen</w:t>
            </w:r>
          </w:p>
        </w:tc>
      </w:tr>
      <w:tr w:rsidR="002C3818" w:rsidRPr="0094630C">
        <w:trPr>
          <w:cantSplit/>
        </w:trPr>
        <w:tc>
          <w:tcPr>
            <w:tcW w:w="1490" w:type="dxa"/>
          </w:tcPr>
          <w:p w:rsidR="002C3818" w:rsidRPr="0094630C" w:rsidRDefault="002C3818">
            <w:pPr>
              <w:spacing w:before="40"/>
              <w:rPr>
                <w:szCs w:val="22"/>
              </w:rPr>
            </w:pPr>
            <w:r w:rsidRPr="0094630C">
              <w:rPr>
                <w:szCs w:val="22"/>
              </w:rPr>
              <w:t>FL</w:t>
            </w:r>
          </w:p>
        </w:tc>
        <w:tc>
          <w:tcPr>
            <w:tcW w:w="2421" w:type="dxa"/>
          </w:tcPr>
          <w:p w:rsidR="002C3818" w:rsidRPr="0094630C" w:rsidRDefault="002C3818">
            <w:pPr>
              <w:spacing w:before="40"/>
              <w:rPr>
                <w:szCs w:val="22"/>
              </w:rPr>
            </w:pPr>
            <w:r w:rsidRPr="0094630C">
              <w:rPr>
                <w:szCs w:val="22"/>
              </w:rPr>
              <w:t>Liechtenstein</w:t>
            </w:r>
          </w:p>
        </w:tc>
      </w:tr>
      <w:tr w:rsidR="002C3818" w:rsidRPr="0094630C">
        <w:trPr>
          <w:cantSplit/>
        </w:trPr>
        <w:tc>
          <w:tcPr>
            <w:tcW w:w="1490" w:type="dxa"/>
          </w:tcPr>
          <w:p w:rsidR="002C3818" w:rsidRPr="0094630C" w:rsidRDefault="002C3818">
            <w:pPr>
              <w:spacing w:before="40"/>
              <w:rPr>
                <w:szCs w:val="22"/>
              </w:rPr>
            </w:pPr>
            <w:r w:rsidRPr="0094630C">
              <w:rPr>
                <w:szCs w:val="22"/>
              </w:rPr>
              <w:t>LT</w:t>
            </w:r>
          </w:p>
        </w:tc>
        <w:tc>
          <w:tcPr>
            <w:tcW w:w="2421" w:type="dxa"/>
          </w:tcPr>
          <w:p w:rsidR="002C3818" w:rsidRPr="0094630C" w:rsidRDefault="002C3818">
            <w:pPr>
              <w:spacing w:before="40"/>
              <w:rPr>
                <w:szCs w:val="22"/>
              </w:rPr>
            </w:pPr>
            <w:r w:rsidRPr="0094630C">
              <w:rPr>
                <w:szCs w:val="22"/>
              </w:rPr>
              <w:t>Litauen</w:t>
            </w:r>
          </w:p>
        </w:tc>
      </w:tr>
      <w:tr w:rsidR="002C3818" w:rsidRPr="0094630C">
        <w:trPr>
          <w:cantSplit/>
        </w:trPr>
        <w:tc>
          <w:tcPr>
            <w:tcW w:w="1490" w:type="dxa"/>
          </w:tcPr>
          <w:p w:rsidR="002C3818" w:rsidRPr="0094630C" w:rsidRDefault="002C3818">
            <w:pPr>
              <w:spacing w:before="40"/>
              <w:rPr>
                <w:szCs w:val="22"/>
              </w:rPr>
            </w:pPr>
            <w:r w:rsidRPr="0094630C">
              <w:rPr>
                <w:szCs w:val="22"/>
              </w:rPr>
              <w:t>L</w:t>
            </w:r>
          </w:p>
        </w:tc>
        <w:tc>
          <w:tcPr>
            <w:tcW w:w="2421" w:type="dxa"/>
          </w:tcPr>
          <w:p w:rsidR="002C3818" w:rsidRPr="0094630C" w:rsidRDefault="002C3818">
            <w:pPr>
              <w:spacing w:before="40"/>
              <w:rPr>
                <w:szCs w:val="22"/>
              </w:rPr>
            </w:pPr>
            <w:r w:rsidRPr="0094630C">
              <w:rPr>
                <w:szCs w:val="22"/>
              </w:rPr>
              <w:t>Luxemburg</w:t>
            </w:r>
          </w:p>
        </w:tc>
      </w:tr>
      <w:tr w:rsidR="002C3818" w:rsidRPr="0094630C">
        <w:trPr>
          <w:cantSplit/>
        </w:trPr>
        <w:tc>
          <w:tcPr>
            <w:tcW w:w="1490" w:type="dxa"/>
          </w:tcPr>
          <w:p w:rsidR="002C3818" w:rsidRPr="0094630C" w:rsidRDefault="002C3818">
            <w:pPr>
              <w:spacing w:before="40"/>
              <w:rPr>
                <w:szCs w:val="22"/>
              </w:rPr>
            </w:pPr>
            <w:r w:rsidRPr="0094630C">
              <w:rPr>
                <w:szCs w:val="22"/>
              </w:rPr>
              <w:t>RM</w:t>
            </w:r>
          </w:p>
        </w:tc>
        <w:tc>
          <w:tcPr>
            <w:tcW w:w="2421" w:type="dxa"/>
          </w:tcPr>
          <w:p w:rsidR="002C3818" w:rsidRPr="0094630C" w:rsidRDefault="002C3818">
            <w:pPr>
              <w:spacing w:before="40"/>
              <w:rPr>
                <w:szCs w:val="22"/>
              </w:rPr>
            </w:pPr>
            <w:r w:rsidRPr="0094630C">
              <w:rPr>
                <w:szCs w:val="22"/>
              </w:rPr>
              <w:t>Madagaskar</w:t>
            </w:r>
          </w:p>
        </w:tc>
      </w:tr>
      <w:tr w:rsidR="002C3818" w:rsidRPr="0094630C">
        <w:trPr>
          <w:cantSplit/>
        </w:trPr>
        <w:tc>
          <w:tcPr>
            <w:tcW w:w="1490" w:type="dxa"/>
          </w:tcPr>
          <w:p w:rsidR="002C3818" w:rsidRPr="0094630C" w:rsidRDefault="002C3818">
            <w:pPr>
              <w:spacing w:before="40"/>
              <w:rPr>
                <w:szCs w:val="22"/>
              </w:rPr>
            </w:pPr>
            <w:r w:rsidRPr="0094630C">
              <w:rPr>
                <w:szCs w:val="22"/>
              </w:rPr>
              <w:t>MK</w:t>
            </w:r>
          </w:p>
        </w:tc>
        <w:tc>
          <w:tcPr>
            <w:tcW w:w="2421" w:type="dxa"/>
          </w:tcPr>
          <w:p w:rsidR="002C3818" w:rsidRPr="0094630C" w:rsidRDefault="002C3818">
            <w:pPr>
              <w:spacing w:before="40"/>
              <w:jc w:val="left"/>
              <w:rPr>
                <w:szCs w:val="22"/>
              </w:rPr>
            </w:pPr>
            <w:r w:rsidRPr="0094630C">
              <w:rPr>
                <w:szCs w:val="22"/>
              </w:rPr>
              <w:t>Mazedonien (ehemalige jugoslawische Republik)</w:t>
            </w:r>
          </w:p>
        </w:tc>
      </w:tr>
      <w:tr w:rsidR="002C3818" w:rsidRPr="0094630C">
        <w:trPr>
          <w:cantSplit/>
        </w:trPr>
        <w:tc>
          <w:tcPr>
            <w:tcW w:w="1490" w:type="dxa"/>
          </w:tcPr>
          <w:p w:rsidR="002C3818" w:rsidRPr="0094630C" w:rsidRDefault="002C3818">
            <w:pPr>
              <w:spacing w:before="40"/>
              <w:rPr>
                <w:szCs w:val="22"/>
              </w:rPr>
            </w:pPr>
            <w:r w:rsidRPr="0094630C">
              <w:rPr>
                <w:szCs w:val="22"/>
              </w:rPr>
              <w:t>MW</w:t>
            </w:r>
          </w:p>
        </w:tc>
        <w:tc>
          <w:tcPr>
            <w:tcW w:w="2421" w:type="dxa"/>
          </w:tcPr>
          <w:p w:rsidR="002C3818" w:rsidRPr="0094630C" w:rsidRDefault="002C3818">
            <w:pPr>
              <w:spacing w:before="40"/>
              <w:rPr>
                <w:szCs w:val="22"/>
              </w:rPr>
            </w:pPr>
            <w:r w:rsidRPr="0094630C">
              <w:rPr>
                <w:szCs w:val="22"/>
              </w:rPr>
              <w:t>Malawi</w:t>
            </w:r>
          </w:p>
        </w:tc>
      </w:tr>
      <w:tr w:rsidR="002C3818" w:rsidRPr="0094630C">
        <w:trPr>
          <w:cantSplit/>
        </w:trPr>
        <w:tc>
          <w:tcPr>
            <w:tcW w:w="1490" w:type="dxa"/>
          </w:tcPr>
          <w:p w:rsidR="002C3818" w:rsidRPr="0094630C" w:rsidRDefault="002C3818">
            <w:pPr>
              <w:spacing w:before="40"/>
              <w:rPr>
                <w:szCs w:val="22"/>
              </w:rPr>
            </w:pPr>
            <w:r w:rsidRPr="0094630C">
              <w:rPr>
                <w:szCs w:val="22"/>
              </w:rPr>
              <w:t>MAL</w:t>
            </w:r>
          </w:p>
        </w:tc>
        <w:tc>
          <w:tcPr>
            <w:tcW w:w="2421" w:type="dxa"/>
          </w:tcPr>
          <w:p w:rsidR="002C3818" w:rsidRPr="0094630C" w:rsidRDefault="002C3818">
            <w:pPr>
              <w:spacing w:before="40"/>
              <w:rPr>
                <w:szCs w:val="22"/>
              </w:rPr>
            </w:pPr>
            <w:r w:rsidRPr="0094630C">
              <w:rPr>
                <w:szCs w:val="22"/>
              </w:rPr>
              <w:t>Malaysia</w:t>
            </w:r>
          </w:p>
        </w:tc>
      </w:tr>
      <w:tr w:rsidR="002C3818" w:rsidRPr="0094630C">
        <w:trPr>
          <w:cantSplit/>
        </w:trPr>
        <w:tc>
          <w:tcPr>
            <w:tcW w:w="1490" w:type="dxa"/>
          </w:tcPr>
          <w:p w:rsidR="002C3818" w:rsidRPr="0094630C" w:rsidRDefault="002C3818">
            <w:pPr>
              <w:spacing w:before="40"/>
              <w:rPr>
                <w:i/>
                <w:szCs w:val="22"/>
              </w:rPr>
            </w:pPr>
            <w:r w:rsidRPr="0094630C">
              <w:rPr>
                <w:i/>
                <w:szCs w:val="22"/>
              </w:rPr>
              <w:t>MDI</w:t>
            </w:r>
          </w:p>
        </w:tc>
        <w:tc>
          <w:tcPr>
            <w:tcW w:w="2421" w:type="dxa"/>
          </w:tcPr>
          <w:p w:rsidR="002C3818" w:rsidRPr="0094630C" w:rsidRDefault="002C3818">
            <w:pPr>
              <w:spacing w:before="40"/>
              <w:rPr>
                <w:i/>
                <w:szCs w:val="22"/>
              </w:rPr>
            </w:pPr>
            <w:r w:rsidRPr="0094630C">
              <w:rPr>
                <w:i/>
                <w:szCs w:val="22"/>
              </w:rPr>
              <w:t>Malediven</w:t>
            </w:r>
          </w:p>
        </w:tc>
      </w:tr>
      <w:tr w:rsidR="002C3818" w:rsidRPr="0094630C">
        <w:trPr>
          <w:cantSplit/>
        </w:trPr>
        <w:tc>
          <w:tcPr>
            <w:tcW w:w="1490" w:type="dxa"/>
          </w:tcPr>
          <w:p w:rsidR="002C3818" w:rsidRPr="0094630C" w:rsidRDefault="002C3818">
            <w:pPr>
              <w:spacing w:before="40"/>
              <w:rPr>
                <w:szCs w:val="22"/>
              </w:rPr>
            </w:pPr>
            <w:r w:rsidRPr="0094630C">
              <w:rPr>
                <w:szCs w:val="22"/>
              </w:rPr>
              <w:t>RMM</w:t>
            </w:r>
          </w:p>
        </w:tc>
        <w:tc>
          <w:tcPr>
            <w:tcW w:w="2421" w:type="dxa"/>
          </w:tcPr>
          <w:p w:rsidR="002C3818" w:rsidRPr="0094630C" w:rsidRDefault="002C3818">
            <w:pPr>
              <w:spacing w:before="40"/>
              <w:rPr>
                <w:szCs w:val="22"/>
              </w:rPr>
            </w:pPr>
            <w:r w:rsidRPr="0094630C">
              <w:rPr>
                <w:szCs w:val="22"/>
              </w:rPr>
              <w:t>Mali</w:t>
            </w:r>
          </w:p>
        </w:tc>
      </w:tr>
      <w:tr w:rsidR="002C3818" w:rsidRPr="0094630C">
        <w:trPr>
          <w:cantSplit/>
        </w:trPr>
        <w:tc>
          <w:tcPr>
            <w:tcW w:w="1490" w:type="dxa"/>
          </w:tcPr>
          <w:p w:rsidR="002C3818" w:rsidRPr="0094630C" w:rsidRDefault="002C3818">
            <w:pPr>
              <w:spacing w:before="40"/>
              <w:rPr>
                <w:szCs w:val="22"/>
              </w:rPr>
            </w:pPr>
            <w:r w:rsidRPr="0094630C">
              <w:rPr>
                <w:szCs w:val="22"/>
              </w:rPr>
              <w:t>M</w:t>
            </w:r>
          </w:p>
        </w:tc>
        <w:tc>
          <w:tcPr>
            <w:tcW w:w="2421" w:type="dxa"/>
          </w:tcPr>
          <w:p w:rsidR="002C3818" w:rsidRPr="0094630C" w:rsidRDefault="002C3818">
            <w:pPr>
              <w:spacing w:before="40"/>
              <w:rPr>
                <w:szCs w:val="22"/>
              </w:rPr>
            </w:pPr>
            <w:r w:rsidRPr="0094630C">
              <w:rPr>
                <w:szCs w:val="22"/>
              </w:rPr>
              <w:t>Malta</w:t>
            </w:r>
          </w:p>
        </w:tc>
      </w:tr>
      <w:tr w:rsidR="002C3818" w:rsidRPr="0094630C">
        <w:trPr>
          <w:cantSplit/>
        </w:trPr>
        <w:tc>
          <w:tcPr>
            <w:tcW w:w="1490" w:type="dxa"/>
          </w:tcPr>
          <w:p w:rsidR="002C3818" w:rsidRPr="0094630C" w:rsidRDefault="002C3818">
            <w:pPr>
              <w:spacing w:before="40"/>
              <w:rPr>
                <w:szCs w:val="22"/>
              </w:rPr>
            </w:pPr>
            <w:r w:rsidRPr="0094630C">
              <w:rPr>
                <w:szCs w:val="22"/>
              </w:rPr>
              <w:t>MA</w:t>
            </w:r>
          </w:p>
        </w:tc>
        <w:tc>
          <w:tcPr>
            <w:tcW w:w="2421" w:type="dxa"/>
          </w:tcPr>
          <w:p w:rsidR="002C3818" w:rsidRPr="0094630C" w:rsidRDefault="002C3818">
            <w:pPr>
              <w:spacing w:before="40"/>
              <w:rPr>
                <w:szCs w:val="22"/>
              </w:rPr>
            </w:pPr>
            <w:r w:rsidRPr="0094630C">
              <w:rPr>
                <w:szCs w:val="22"/>
              </w:rPr>
              <w:t>Marokko</w:t>
            </w:r>
          </w:p>
        </w:tc>
      </w:tr>
      <w:tr w:rsidR="002C3818" w:rsidRPr="0094630C">
        <w:trPr>
          <w:cantSplit/>
        </w:trPr>
        <w:tc>
          <w:tcPr>
            <w:tcW w:w="1490" w:type="dxa"/>
          </w:tcPr>
          <w:p w:rsidR="002C3818" w:rsidRPr="0094630C" w:rsidRDefault="002C3818">
            <w:pPr>
              <w:spacing w:before="40"/>
              <w:rPr>
                <w:szCs w:val="22"/>
              </w:rPr>
            </w:pPr>
            <w:r w:rsidRPr="0094630C">
              <w:rPr>
                <w:szCs w:val="22"/>
              </w:rPr>
              <w:t>RIM</w:t>
            </w:r>
          </w:p>
        </w:tc>
        <w:tc>
          <w:tcPr>
            <w:tcW w:w="2421" w:type="dxa"/>
          </w:tcPr>
          <w:p w:rsidR="002C3818" w:rsidRPr="0094630C" w:rsidRDefault="002C3818">
            <w:pPr>
              <w:spacing w:before="40"/>
              <w:rPr>
                <w:szCs w:val="22"/>
              </w:rPr>
            </w:pPr>
            <w:r w:rsidRPr="0094630C">
              <w:rPr>
                <w:szCs w:val="22"/>
              </w:rPr>
              <w:t>Mauretanien</w:t>
            </w:r>
          </w:p>
        </w:tc>
      </w:tr>
      <w:tr w:rsidR="002C3818" w:rsidRPr="0094630C">
        <w:trPr>
          <w:cantSplit/>
        </w:trPr>
        <w:tc>
          <w:tcPr>
            <w:tcW w:w="1490" w:type="dxa"/>
          </w:tcPr>
          <w:p w:rsidR="002C3818" w:rsidRPr="0094630C" w:rsidRDefault="002C3818">
            <w:pPr>
              <w:spacing w:before="40"/>
              <w:rPr>
                <w:szCs w:val="22"/>
              </w:rPr>
            </w:pPr>
            <w:r w:rsidRPr="0094630C">
              <w:rPr>
                <w:szCs w:val="22"/>
              </w:rPr>
              <w:t>MS</w:t>
            </w:r>
          </w:p>
        </w:tc>
        <w:tc>
          <w:tcPr>
            <w:tcW w:w="2421" w:type="dxa"/>
          </w:tcPr>
          <w:p w:rsidR="002C3818" w:rsidRPr="0094630C" w:rsidRDefault="002C3818">
            <w:pPr>
              <w:spacing w:before="40"/>
              <w:rPr>
                <w:szCs w:val="22"/>
              </w:rPr>
            </w:pPr>
            <w:r w:rsidRPr="0094630C">
              <w:rPr>
                <w:szCs w:val="22"/>
              </w:rPr>
              <w:t>Mauritius</w:t>
            </w:r>
          </w:p>
        </w:tc>
      </w:tr>
      <w:tr w:rsidR="002C3818" w:rsidRPr="0094630C">
        <w:trPr>
          <w:cantSplit/>
        </w:trPr>
        <w:tc>
          <w:tcPr>
            <w:tcW w:w="1490" w:type="dxa"/>
          </w:tcPr>
          <w:p w:rsidR="002C3818" w:rsidRPr="0094630C" w:rsidRDefault="002C3818">
            <w:pPr>
              <w:spacing w:before="40"/>
              <w:rPr>
                <w:szCs w:val="22"/>
              </w:rPr>
            </w:pPr>
            <w:r w:rsidRPr="0094630C">
              <w:rPr>
                <w:szCs w:val="22"/>
              </w:rPr>
              <w:t>MEX</w:t>
            </w:r>
          </w:p>
        </w:tc>
        <w:tc>
          <w:tcPr>
            <w:tcW w:w="2421" w:type="dxa"/>
          </w:tcPr>
          <w:p w:rsidR="002C3818" w:rsidRPr="0094630C" w:rsidRDefault="002C3818">
            <w:pPr>
              <w:spacing w:before="40"/>
              <w:rPr>
                <w:szCs w:val="22"/>
              </w:rPr>
            </w:pPr>
            <w:r w:rsidRPr="0094630C">
              <w:rPr>
                <w:szCs w:val="22"/>
              </w:rPr>
              <w:t>Mexiko</w:t>
            </w:r>
          </w:p>
        </w:tc>
      </w:tr>
      <w:tr w:rsidR="002C3818" w:rsidRPr="0094630C">
        <w:trPr>
          <w:cantSplit/>
        </w:trPr>
        <w:tc>
          <w:tcPr>
            <w:tcW w:w="1490" w:type="dxa"/>
          </w:tcPr>
          <w:p w:rsidR="002C3818" w:rsidRPr="0094630C" w:rsidRDefault="002C3818">
            <w:pPr>
              <w:spacing w:before="40"/>
              <w:rPr>
                <w:i/>
                <w:szCs w:val="22"/>
              </w:rPr>
            </w:pPr>
            <w:r w:rsidRPr="0094630C">
              <w:rPr>
                <w:i/>
                <w:szCs w:val="22"/>
              </w:rPr>
              <w:t>MIK</w:t>
            </w:r>
          </w:p>
        </w:tc>
        <w:tc>
          <w:tcPr>
            <w:tcW w:w="2421" w:type="dxa"/>
          </w:tcPr>
          <w:p w:rsidR="002C3818" w:rsidRPr="0094630C" w:rsidRDefault="002C3818">
            <w:pPr>
              <w:spacing w:before="40"/>
              <w:jc w:val="left"/>
              <w:rPr>
                <w:i/>
                <w:szCs w:val="22"/>
              </w:rPr>
            </w:pPr>
            <w:r w:rsidRPr="0094630C">
              <w:rPr>
                <w:i/>
                <w:szCs w:val="22"/>
              </w:rPr>
              <w:t xml:space="preserve">Mikronesien, Föderierte Staaten von </w:t>
            </w:r>
          </w:p>
        </w:tc>
      </w:tr>
      <w:tr w:rsidR="002C3818" w:rsidRPr="0094630C">
        <w:trPr>
          <w:cantSplit/>
        </w:trPr>
        <w:tc>
          <w:tcPr>
            <w:tcW w:w="1490" w:type="dxa"/>
          </w:tcPr>
          <w:p w:rsidR="002C3818" w:rsidRPr="0094630C" w:rsidRDefault="002C3818">
            <w:pPr>
              <w:spacing w:before="40"/>
              <w:rPr>
                <w:szCs w:val="22"/>
              </w:rPr>
            </w:pPr>
            <w:r w:rsidRPr="0094630C">
              <w:rPr>
                <w:szCs w:val="22"/>
              </w:rPr>
              <w:t>MD</w:t>
            </w:r>
          </w:p>
        </w:tc>
        <w:tc>
          <w:tcPr>
            <w:tcW w:w="2421" w:type="dxa"/>
          </w:tcPr>
          <w:p w:rsidR="002C3818" w:rsidRPr="0094630C" w:rsidRDefault="002C3818">
            <w:pPr>
              <w:spacing w:before="40"/>
              <w:rPr>
                <w:szCs w:val="22"/>
              </w:rPr>
            </w:pPr>
            <w:r w:rsidRPr="0094630C">
              <w:rPr>
                <w:szCs w:val="22"/>
              </w:rPr>
              <w:t>Moldau</w:t>
            </w:r>
          </w:p>
        </w:tc>
      </w:tr>
      <w:tr w:rsidR="002C3818" w:rsidRPr="0094630C">
        <w:trPr>
          <w:cantSplit/>
        </w:trPr>
        <w:tc>
          <w:tcPr>
            <w:tcW w:w="1490" w:type="dxa"/>
          </w:tcPr>
          <w:p w:rsidR="002C3818" w:rsidRPr="0094630C" w:rsidRDefault="002C3818">
            <w:pPr>
              <w:spacing w:before="40"/>
              <w:rPr>
                <w:szCs w:val="22"/>
              </w:rPr>
            </w:pPr>
            <w:r w:rsidRPr="0094630C">
              <w:rPr>
                <w:szCs w:val="22"/>
              </w:rPr>
              <w:t>MC</w:t>
            </w:r>
          </w:p>
        </w:tc>
        <w:tc>
          <w:tcPr>
            <w:tcW w:w="2421" w:type="dxa"/>
          </w:tcPr>
          <w:p w:rsidR="002C3818" w:rsidRPr="0094630C" w:rsidRDefault="002C3818">
            <w:pPr>
              <w:spacing w:before="40"/>
              <w:rPr>
                <w:szCs w:val="22"/>
              </w:rPr>
            </w:pPr>
            <w:r w:rsidRPr="0094630C">
              <w:rPr>
                <w:szCs w:val="22"/>
              </w:rPr>
              <w:t>Monaco</w:t>
            </w:r>
          </w:p>
        </w:tc>
      </w:tr>
      <w:tr w:rsidR="002C3818" w:rsidRPr="0094630C">
        <w:trPr>
          <w:cantSplit/>
        </w:trPr>
        <w:tc>
          <w:tcPr>
            <w:tcW w:w="1490" w:type="dxa"/>
          </w:tcPr>
          <w:p w:rsidR="002C3818" w:rsidRPr="0094630C" w:rsidRDefault="002C3818">
            <w:pPr>
              <w:spacing w:before="40"/>
              <w:rPr>
                <w:i/>
                <w:szCs w:val="22"/>
              </w:rPr>
            </w:pPr>
            <w:r w:rsidRPr="0094630C">
              <w:rPr>
                <w:i/>
                <w:szCs w:val="22"/>
              </w:rPr>
              <w:t>MNG</w:t>
            </w:r>
          </w:p>
        </w:tc>
        <w:tc>
          <w:tcPr>
            <w:tcW w:w="2421" w:type="dxa"/>
          </w:tcPr>
          <w:p w:rsidR="002C3818" w:rsidRPr="0094630C" w:rsidRDefault="002C3818">
            <w:pPr>
              <w:spacing w:before="40"/>
              <w:rPr>
                <w:i/>
                <w:szCs w:val="22"/>
              </w:rPr>
            </w:pPr>
            <w:r w:rsidRPr="0094630C">
              <w:rPr>
                <w:i/>
                <w:szCs w:val="22"/>
              </w:rPr>
              <w:t>Mongolei</w:t>
            </w:r>
          </w:p>
        </w:tc>
      </w:tr>
      <w:tr w:rsidR="002C3818" w:rsidRPr="0094630C">
        <w:trPr>
          <w:cantSplit/>
        </w:trPr>
        <w:tc>
          <w:tcPr>
            <w:tcW w:w="1490" w:type="dxa"/>
          </w:tcPr>
          <w:p w:rsidR="002C3818" w:rsidRPr="0094630C" w:rsidRDefault="002C3818">
            <w:pPr>
              <w:spacing w:before="40"/>
              <w:rPr>
                <w:i/>
                <w:szCs w:val="22"/>
              </w:rPr>
            </w:pPr>
            <w:r w:rsidRPr="0094630C">
              <w:rPr>
                <w:i/>
                <w:szCs w:val="22"/>
              </w:rPr>
              <w:t>MNE</w:t>
            </w:r>
          </w:p>
        </w:tc>
        <w:tc>
          <w:tcPr>
            <w:tcW w:w="2421" w:type="dxa"/>
          </w:tcPr>
          <w:p w:rsidR="002C3818" w:rsidRPr="0094630C" w:rsidRDefault="002C3818">
            <w:pPr>
              <w:spacing w:before="40"/>
              <w:rPr>
                <w:i/>
                <w:szCs w:val="22"/>
              </w:rPr>
            </w:pPr>
            <w:r w:rsidRPr="0094630C">
              <w:rPr>
                <w:i/>
                <w:szCs w:val="22"/>
              </w:rPr>
              <w:t>Montenegro</w:t>
            </w:r>
          </w:p>
        </w:tc>
      </w:tr>
      <w:tr w:rsidR="002C3818" w:rsidRPr="0094630C">
        <w:trPr>
          <w:cantSplit/>
        </w:trPr>
        <w:tc>
          <w:tcPr>
            <w:tcW w:w="1490" w:type="dxa"/>
          </w:tcPr>
          <w:p w:rsidR="002C3818" w:rsidRPr="0094630C" w:rsidRDefault="002C3818">
            <w:pPr>
              <w:spacing w:before="40"/>
              <w:rPr>
                <w:szCs w:val="22"/>
              </w:rPr>
            </w:pPr>
            <w:r w:rsidRPr="0094630C">
              <w:rPr>
                <w:szCs w:val="22"/>
              </w:rPr>
              <w:t>MOC</w:t>
            </w:r>
          </w:p>
        </w:tc>
        <w:tc>
          <w:tcPr>
            <w:tcW w:w="2421" w:type="dxa"/>
          </w:tcPr>
          <w:p w:rsidR="002C3818" w:rsidRPr="0094630C" w:rsidRDefault="002C3818">
            <w:pPr>
              <w:spacing w:before="40"/>
              <w:rPr>
                <w:szCs w:val="22"/>
              </w:rPr>
            </w:pPr>
            <w:r w:rsidRPr="0094630C">
              <w:rPr>
                <w:szCs w:val="22"/>
              </w:rPr>
              <w:t>Mosambik</w:t>
            </w:r>
          </w:p>
        </w:tc>
      </w:tr>
      <w:tr w:rsidR="002C3818" w:rsidRPr="0094630C">
        <w:trPr>
          <w:cantSplit/>
        </w:trPr>
        <w:tc>
          <w:tcPr>
            <w:tcW w:w="1490" w:type="dxa"/>
          </w:tcPr>
          <w:p w:rsidR="002C3818" w:rsidRPr="0094630C" w:rsidRDefault="002C3818">
            <w:pPr>
              <w:spacing w:before="40"/>
              <w:rPr>
                <w:szCs w:val="22"/>
              </w:rPr>
            </w:pPr>
            <w:r w:rsidRPr="0094630C">
              <w:rPr>
                <w:szCs w:val="22"/>
              </w:rPr>
              <w:t>MYA</w:t>
            </w:r>
          </w:p>
        </w:tc>
        <w:tc>
          <w:tcPr>
            <w:tcW w:w="2421" w:type="dxa"/>
          </w:tcPr>
          <w:p w:rsidR="002C3818" w:rsidRPr="0094630C" w:rsidRDefault="002C3818">
            <w:pPr>
              <w:spacing w:before="40"/>
              <w:rPr>
                <w:szCs w:val="22"/>
              </w:rPr>
            </w:pPr>
            <w:r w:rsidRPr="0094630C">
              <w:rPr>
                <w:szCs w:val="22"/>
              </w:rPr>
              <w:t>Myanmar (Birma)</w:t>
            </w:r>
          </w:p>
        </w:tc>
      </w:tr>
      <w:tr w:rsidR="002C3818" w:rsidRPr="0094630C">
        <w:trPr>
          <w:cantSplit/>
        </w:trPr>
        <w:tc>
          <w:tcPr>
            <w:tcW w:w="1490" w:type="dxa"/>
          </w:tcPr>
          <w:p w:rsidR="002C3818" w:rsidRPr="0094630C" w:rsidRDefault="002C3818">
            <w:pPr>
              <w:spacing w:before="40"/>
              <w:rPr>
                <w:szCs w:val="22"/>
              </w:rPr>
            </w:pPr>
            <w:r w:rsidRPr="0094630C">
              <w:rPr>
                <w:szCs w:val="22"/>
              </w:rPr>
              <w:t>NAM</w:t>
            </w:r>
          </w:p>
        </w:tc>
        <w:tc>
          <w:tcPr>
            <w:tcW w:w="2421" w:type="dxa"/>
          </w:tcPr>
          <w:p w:rsidR="002C3818" w:rsidRPr="0094630C" w:rsidRDefault="002C3818">
            <w:pPr>
              <w:spacing w:before="40"/>
              <w:rPr>
                <w:szCs w:val="22"/>
              </w:rPr>
            </w:pPr>
            <w:r w:rsidRPr="0094630C">
              <w:rPr>
                <w:szCs w:val="22"/>
              </w:rPr>
              <w:t>Namibia</w:t>
            </w:r>
          </w:p>
        </w:tc>
      </w:tr>
      <w:tr w:rsidR="002C3818" w:rsidRPr="0094630C">
        <w:trPr>
          <w:cantSplit/>
        </w:trPr>
        <w:tc>
          <w:tcPr>
            <w:tcW w:w="1490" w:type="dxa"/>
          </w:tcPr>
          <w:p w:rsidR="002C3818" w:rsidRPr="0094630C" w:rsidRDefault="002C3818">
            <w:pPr>
              <w:spacing w:before="40"/>
              <w:rPr>
                <w:i/>
                <w:szCs w:val="22"/>
              </w:rPr>
            </w:pPr>
            <w:r w:rsidRPr="0094630C">
              <w:rPr>
                <w:i/>
                <w:szCs w:val="22"/>
              </w:rPr>
              <w:t>NAU</w:t>
            </w:r>
          </w:p>
        </w:tc>
        <w:tc>
          <w:tcPr>
            <w:tcW w:w="2421" w:type="dxa"/>
          </w:tcPr>
          <w:p w:rsidR="002C3818" w:rsidRPr="0094630C" w:rsidRDefault="002C3818">
            <w:pPr>
              <w:spacing w:before="40"/>
              <w:rPr>
                <w:i/>
                <w:szCs w:val="22"/>
              </w:rPr>
            </w:pPr>
            <w:r w:rsidRPr="0094630C">
              <w:rPr>
                <w:i/>
                <w:szCs w:val="22"/>
              </w:rPr>
              <w:t>Nauru</w:t>
            </w:r>
          </w:p>
        </w:tc>
      </w:tr>
      <w:tr w:rsidR="002C3818" w:rsidRPr="0094630C">
        <w:trPr>
          <w:cantSplit/>
        </w:trPr>
        <w:tc>
          <w:tcPr>
            <w:tcW w:w="1490" w:type="dxa"/>
          </w:tcPr>
          <w:p w:rsidR="002C3818" w:rsidRPr="0094630C" w:rsidRDefault="002C3818">
            <w:pPr>
              <w:spacing w:before="40"/>
              <w:rPr>
                <w:i/>
                <w:szCs w:val="22"/>
              </w:rPr>
            </w:pPr>
            <w:r w:rsidRPr="0094630C">
              <w:rPr>
                <w:i/>
                <w:szCs w:val="22"/>
              </w:rPr>
              <w:t>NEP</w:t>
            </w:r>
          </w:p>
        </w:tc>
        <w:tc>
          <w:tcPr>
            <w:tcW w:w="2421" w:type="dxa"/>
          </w:tcPr>
          <w:p w:rsidR="002C3818" w:rsidRPr="0094630C" w:rsidRDefault="002C3818">
            <w:pPr>
              <w:spacing w:before="40"/>
              <w:rPr>
                <w:i/>
                <w:szCs w:val="22"/>
              </w:rPr>
            </w:pPr>
            <w:r w:rsidRPr="0094630C">
              <w:rPr>
                <w:i/>
                <w:szCs w:val="22"/>
              </w:rPr>
              <w:t>Nepal</w:t>
            </w:r>
          </w:p>
        </w:tc>
      </w:tr>
      <w:tr w:rsidR="002C3818" w:rsidRPr="0094630C">
        <w:trPr>
          <w:cantSplit/>
        </w:trPr>
        <w:tc>
          <w:tcPr>
            <w:tcW w:w="1490" w:type="dxa"/>
          </w:tcPr>
          <w:p w:rsidR="002C3818" w:rsidRPr="0094630C" w:rsidRDefault="002C3818">
            <w:pPr>
              <w:spacing w:before="40"/>
              <w:rPr>
                <w:szCs w:val="22"/>
              </w:rPr>
            </w:pPr>
            <w:r w:rsidRPr="0094630C">
              <w:rPr>
                <w:szCs w:val="22"/>
              </w:rPr>
              <w:t>NZ</w:t>
            </w:r>
          </w:p>
        </w:tc>
        <w:tc>
          <w:tcPr>
            <w:tcW w:w="2421" w:type="dxa"/>
          </w:tcPr>
          <w:p w:rsidR="002C3818" w:rsidRPr="0094630C" w:rsidRDefault="002C3818">
            <w:pPr>
              <w:spacing w:before="40"/>
              <w:rPr>
                <w:szCs w:val="22"/>
              </w:rPr>
            </w:pPr>
            <w:r w:rsidRPr="0094630C">
              <w:rPr>
                <w:szCs w:val="22"/>
              </w:rPr>
              <w:t>Neuseeland</w:t>
            </w:r>
          </w:p>
        </w:tc>
      </w:tr>
      <w:tr w:rsidR="002C3818" w:rsidRPr="0094630C">
        <w:trPr>
          <w:cantSplit/>
        </w:trPr>
        <w:tc>
          <w:tcPr>
            <w:tcW w:w="1490" w:type="dxa"/>
          </w:tcPr>
          <w:p w:rsidR="002C3818" w:rsidRPr="0094630C" w:rsidRDefault="002C3818">
            <w:pPr>
              <w:spacing w:before="40"/>
              <w:rPr>
                <w:szCs w:val="22"/>
              </w:rPr>
            </w:pPr>
            <w:r w:rsidRPr="0094630C">
              <w:rPr>
                <w:szCs w:val="22"/>
              </w:rPr>
              <w:t>NIC</w:t>
            </w:r>
          </w:p>
        </w:tc>
        <w:tc>
          <w:tcPr>
            <w:tcW w:w="2421" w:type="dxa"/>
          </w:tcPr>
          <w:p w:rsidR="002C3818" w:rsidRPr="0094630C" w:rsidRDefault="002C3818">
            <w:pPr>
              <w:spacing w:before="40"/>
              <w:rPr>
                <w:szCs w:val="22"/>
              </w:rPr>
            </w:pPr>
            <w:r w:rsidRPr="0094630C">
              <w:rPr>
                <w:szCs w:val="22"/>
              </w:rPr>
              <w:t>Nicaragua</w:t>
            </w:r>
          </w:p>
        </w:tc>
      </w:tr>
      <w:tr w:rsidR="002C3818" w:rsidRPr="0094630C">
        <w:trPr>
          <w:cantSplit/>
        </w:trPr>
        <w:tc>
          <w:tcPr>
            <w:tcW w:w="1490" w:type="dxa"/>
          </w:tcPr>
          <w:p w:rsidR="002C3818" w:rsidRPr="0094630C" w:rsidRDefault="002C3818">
            <w:pPr>
              <w:spacing w:before="40"/>
              <w:rPr>
                <w:szCs w:val="22"/>
              </w:rPr>
            </w:pPr>
            <w:r w:rsidRPr="0094630C">
              <w:rPr>
                <w:szCs w:val="22"/>
              </w:rPr>
              <w:t>NA</w:t>
            </w:r>
          </w:p>
        </w:tc>
        <w:tc>
          <w:tcPr>
            <w:tcW w:w="2421" w:type="dxa"/>
          </w:tcPr>
          <w:p w:rsidR="002C3818" w:rsidRPr="0094630C" w:rsidRDefault="002C3818">
            <w:pPr>
              <w:spacing w:before="40"/>
              <w:rPr>
                <w:szCs w:val="22"/>
              </w:rPr>
            </w:pPr>
            <w:r w:rsidRPr="0094630C">
              <w:rPr>
                <w:szCs w:val="22"/>
              </w:rPr>
              <w:t>Niederl. Antillen (Curacao)</w:t>
            </w:r>
          </w:p>
        </w:tc>
      </w:tr>
      <w:tr w:rsidR="002C3818" w:rsidRPr="0094630C">
        <w:trPr>
          <w:cantSplit/>
        </w:trPr>
        <w:tc>
          <w:tcPr>
            <w:tcW w:w="1490" w:type="dxa"/>
          </w:tcPr>
          <w:p w:rsidR="002C3818" w:rsidRPr="0094630C" w:rsidRDefault="002C3818">
            <w:pPr>
              <w:spacing w:before="40"/>
              <w:rPr>
                <w:szCs w:val="22"/>
              </w:rPr>
            </w:pPr>
            <w:r w:rsidRPr="0094630C">
              <w:rPr>
                <w:szCs w:val="22"/>
              </w:rPr>
              <w:t>NL</w:t>
            </w:r>
          </w:p>
        </w:tc>
        <w:tc>
          <w:tcPr>
            <w:tcW w:w="2421" w:type="dxa"/>
          </w:tcPr>
          <w:p w:rsidR="002C3818" w:rsidRPr="0094630C" w:rsidRDefault="002C3818">
            <w:pPr>
              <w:spacing w:before="40"/>
              <w:rPr>
                <w:szCs w:val="22"/>
              </w:rPr>
            </w:pPr>
            <w:r w:rsidRPr="0094630C">
              <w:rPr>
                <w:szCs w:val="22"/>
              </w:rPr>
              <w:t>Niederlande</w:t>
            </w:r>
          </w:p>
        </w:tc>
      </w:tr>
      <w:tr w:rsidR="002C3818" w:rsidRPr="0094630C">
        <w:trPr>
          <w:cantSplit/>
        </w:trPr>
        <w:tc>
          <w:tcPr>
            <w:tcW w:w="1490" w:type="dxa"/>
          </w:tcPr>
          <w:p w:rsidR="002C3818" w:rsidRPr="0094630C" w:rsidRDefault="002C3818">
            <w:pPr>
              <w:spacing w:before="40"/>
              <w:rPr>
                <w:szCs w:val="22"/>
              </w:rPr>
            </w:pPr>
            <w:r w:rsidRPr="0094630C">
              <w:rPr>
                <w:szCs w:val="22"/>
              </w:rPr>
              <w:t>RN</w:t>
            </w:r>
          </w:p>
        </w:tc>
        <w:tc>
          <w:tcPr>
            <w:tcW w:w="2421" w:type="dxa"/>
          </w:tcPr>
          <w:p w:rsidR="002C3818" w:rsidRPr="0094630C" w:rsidRDefault="002C3818">
            <w:pPr>
              <w:spacing w:before="40"/>
              <w:rPr>
                <w:szCs w:val="22"/>
              </w:rPr>
            </w:pPr>
            <w:r w:rsidRPr="0094630C">
              <w:rPr>
                <w:szCs w:val="22"/>
              </w:rPr>
              <w:t>Niger</w:t>
            </w:r>
          </w:p>
        </w:tc>
      </w:tr>
      <w:tr w:rsidR="002C3818" w:rsidRPr="0094630C">
        <w:trPr>
          <w:cantSplit/>
        </w:trPr>
        <w:tc>
          <w:tcPr>
            <w:tcW w:w="1490" w:type="dxa"/>
          </w:tcPr>
          <w:p w:rsidR="002C3818" w:rsidRPr="0094630C" w:rsidRDefault="002C3818">
            <w:pPr>
              <w:spacing w:before="40"/>
              <w:rPr>
                <w:szCs w:val="22"/>
              </w:rPr>
            </w:pPr>
            <w:r w:rsidRPr="0094630C">
              <w:rPr>
                <w:szCs w:val="22"/>
              </w:rPr>
              <w:t>WAN</w:t>
            </w:r>
          </w:p>
        </w:tc>
        <w:tc>
          <w:tcPr>
            <w:tcW w:w="2421" w:type="dxa"/>
          </w:tcPr>
          <w:p w:rsidR="002C3818" w:rsidRPr="0094630C" w:rsidRDefault="002C3818">
            <w:pPr>
              <w:spacing w:before="40"/>
              <w:rPr>
                <w:szCs w:val="22"/>
              </w:rPr>
            </w:pPr>
            <w:r w:rsidRPr="0094630C">
              <w:rPr>
                <w:szCs w:val="22"/>
              </w:rPr>
              <w:t>Nigeria</w:t>
            </w:r>
          </w:p>
        </w:tc>
      </w:tr>
      <w:tr w:rsidR="002C3818" w:rsidRPr="0094630C">
        <w:trPr>
          <w:cantSplit/>
        </w:trPr>
        <w:tc>
          <w:tcPr>
            <w:tcW w:w="1490" w:type="dxa"/>
          </w:tcPr>
          <w:p w:rsidR="002C3818" w:rsidRPr="0094630C" w:rsidRDefault="002C3818">
            <w:pPr>
              <w:spacing w:before="40"/>
              <w:rPr>
                <w:szCs w:val="22"/>
              </w:rPr>
            </w:pPr>
            <w:r w:rsidRPr="0094630C">
              <w:rPr>
                <w:szCs w:val="22"/>
              </w:rPr>
              <w:t>N</w:t>
            </w:r>
          </w:p>
        </w:tc>
        <w:tc>
          <w:tcPr>
            <w:tcW w:w="2421" w:type="dxa"/>
          </w:tcPr>
          <w:p w:rsidR="002C3818" w:rsidRPr="0094630C" w:rsidRDefault="002C3818">
            <w:pPr>
              <w:spacing w:before="40"/>
              <w:rPr>
                <w:szCs w:val="22"/>
              </w:rPr>
            </w:pPr>
            <w:r w:rsidRPr="0094630C">
              <w:rPr>
                <w:szCs w:val="22"/>
              </w:rPr>
              <w:t>Norwegen</w:t>
            </w:r>
          </w:p>
        </w:tc>
      </w:tr>
      <w:tr w:rsidR="002C3818" w:rsidRPr="0094630C">
        <w:trPr>
          <w:cantSplit/>
        </w:trPr>
        <w:tc>
          <w:tcPr>
            <w:tcW w:w="1490" w:type="dxa"/>
          </w:tcPr>
          <w:p w:rsidR="002C3818" w:rsidRPr="0094630C" w:rsidRDefault="002C3818">
            <w:pPr>
              <w:spacing w:before="40"/>
              <w:rPr>
                <w:szCs w:val="22"/>
              </w:rPr>
            </w:pPr>
            <w:r w:rsidRPr="0094630C">
              <w:rPr>
                <w:szCs w:val="22"/>
              </w:rPr>
              <w:t>A</w:t>
            </w:r>
          </w:p>
        </w:tc>
        <w:tc>
          <w:tcPr>
            <w:tcW w:w="2421" w:type="dxa"/>
          </w:tcPr>
          <w:p w:rsidR="002C3818" w:rsidRPr="0094630C" w:rsidRDefault="002C3818">
            <w:pPr>
              <w:spacing w:before="40"/>
              <w:rPr>
                <w:szCs w:val="22"/>
              </w:rPr>
            </w:pPr>
            <w:r w:rsidRPr="0094630C">
              <w:rPr>
                <w:szCs w:val="22"/>
              </w:rPr>
              <w:t>Österreich</w:t>
            </w:r>
          </w:p>
        </w:tc>
      </w:tr>
      <w:tr w:rsidR="002C3818" w:rsidRPr="0094630C">
        <w:trPr>
          <w:cantSplit/>
        </w:trPr>
        <w:tc>
          <w:tcPr>
            <w:tcW w:w="1490" w:type="dxa"/>
          </w:tcPr>
          <w:p w:rsidR="002C3818" w:rsidRPr="0094630C" w:rsidRDefault="002C3818">
            <w:pPr>
              <w:spacing w:before="40"/>
              <w:rPr>
                <w:szCs w:val="22"/>
              </w:rPr>
            </w:pPr>
            <w:r w:rsidRPr="0094630C">
              <w:rPr>
                <w:szCs w:val="22"/>
              </w:rPr>
              <w:t>OM</w:t>
            </w:r>
          </w:p>
        </w:tc>
        <w:tc>
          <w:tcPr>
            <w:tcW w:w="2421" w:type="dxa"/>
          </w:tcPr>
          <w:p w:rsidR="002C3818" w:rsidRPr="0094630C" w:rsidRDefault="002C3818">
            <w:pPr>
              <w:spacing w:before="40"/>
              <w:rPr>
                <w:szCs w:val="22"/>
              </w:rPr>
            </w:pPr>
            <w:r w:rsidRPr="0094630C">
              <w:rPr>
                <w:szCs w:val="22"/>
              </w:rPr>
              <w:t>Oman</w:t>
            </w:r>
          </w:p>
        </w:tc>
      </w:tr>
      <w:tr w:rsidR="002C3818" w:rsidRPr="0094630C">
        <w:trPr>
          <w:cantSplit/>
        </w:trPr>
        <w:tc>
          <w:tcPr>
            <w:tcW w:w="1490" w:type="dxa"/>
          </w:tcPr>
          <w:p w:rsidR="002C3818" w:rsidRPr="0094630C" w:rsidRDefault="002C3818">
            <w:pPr>
              <w:spacing w:before="40"/>
              <w:rPr>
                <w:szCs w:val="22"/>
              </w:rPr>
            </w:pPr>
            <w:r w:rsidRPr="0094630C">
              <w:rPr>
                <w:szCs w:val="22"/>
              </w:rPr>
              <w:t>PK</w:t>
            </w:r>
          </w:p>
        </w:tc>
        <w:tc>
          <w:tcPr>
            <w:tcW w:w="2421" w:type="dxa"/>
          </w:tcPr>
          <w:p w:rsidR="002C3818" w:rsidRPr="0094630C" w:rsidRDefault="002C3818">
            <w:pPr>
              <w:spacing w:before="40"/>
              <w:rPr>
                <w:szCs w:val="22"/>
              </w:rPr>
            </w:pPr>
            <w:r w:rsidRPr="0094630C">
              <w:rPr>
                <w:szCs w:val="22"/>
              </w:rPr>
              <w:t>Pakistan</w:t>
            </w:r>
          </w:p>
        </w:tc>
      </w:tr>
      <w:tr w:rsidR="002C3818" w:rsidRPr="0094630C">
        <w:trPr>
          <w:cantSplit/>
        </w:trPr>
        <w:tc>
          <w:tcPr>
            <w:tcW w:w="1490" w:type="dxa"/>
          </w:tcPr>
          <w:p w:rsidR="002C3818" w:rsidRPr="0094630C" w:rsidRDefault="002C3818">
            <w:pPr>
              <w:spacing w:before="40"/>
              <w:rPr>
                <w:szCs w:val="22"/>
              </w:rPr>
            </w:pPr>
            <w:r w:rsidRPr="0094630C">
              <w:rPr>
                <w:szCs w:val="22"/>
              </w:rPr>
              <w:t>PA</w:t>
            </w:r>
          </w:p>
        </w:tc>
        <w:tc>
          <w:tcPr>
            <w:tcW w:w="2421" w:type="dxa"/>
          </w:tcPr>
          <w:p w:rsidR="002C3818" w:rsidRPr="0094630C" w:rsidRDefault="002C3818">
            <w:pPr>
              <w:spacing w:before="40"/>
              <w:rPr>
                <w:szCs w:val="22"/>
              </w:rPr>
            </w:pPr>
            <w:r w:rsidRPr="0094630C">
              <w:rPr>
                <w:szCs w:val="22"/>
              </w:rPr>
              <w:t>Panama</w:t>
            </w:r>
          </w:p>
        </w:tc>
      </w:tr>
      <w:tr w:rsidR="002C3818" w:rsidRPr="0094630C">
        <w:trPr>
          <w:cantSplit/>
        </w:trPr>
        <w:tc>
          <w:tcPr>
            <w:tcW w:w="1490" w:type="dxa"/>
          </w:tcPr>
          <w:p w:rsidR="002C3818" w:rsidRPr="0094630C" w:rsidRDefault="002C3818">
            <w:pPr>
              <w:spacing w:before="40"/>
              <w:rPr>
                <w:i/>
                <w:szCs w:val="22"/>
              </w:rPr>
            </w:pPr>
            <w:r w:rsidRPr="0094630C">
              <w:rPr>
                <w:i/>
                <w:szCs w:val="22"/>
              </w:rPr>
              <w:t>PAP</w:t>
            </w:r>
          </w:p>
        </w:tc>
        <w:tc>
          <w:tcPr>
            <w:tcW w:w="2421" w:type="dxa"/>
          </w:tcPr>
          <w:p w:rsidR="002C3818" w:rsidRPr="0094630C" w:rsidRDefault="002C3818">
            <w:pPr>
              <w:spacing w:before="40"/>
              <w:rPr>
                <w:i/>
                <w:szCs w:val="22"/>
              </w:rPr>
            </w:pPr>
            <w:r w:rsidRPr="0094630C">
              <w:rPr>
                <w:i/>
                <w:szCs w:val="22"/>
              </w:rPr>
              <w:t>Papua-Neuguinea</w:t>
            </w:r>
          </w:p>
        </w:tc>
      </w:tr>
      <w:tr w:rsidR="002C3818" w:rsidRPr="0094630C">
        <w:trPr>
          <w:cantSplit/>
        </w:trPr>
        <w:tc>
          <w:tcPr>
            <w:tcW w:w="1490" w:type="dxa"/>
          </w:tcPr>
          <w:p w:rsidR="002C3818" w:rsidRPr="0094630C" w:rsidRDefault="002C3818">
            <w:pPr>
              <w:spacing w:before="40"/>
              <w:rPr>
                <w:szCs w:val="22"/>
              </w:rPr>
            </w:pPr>
            <w:r w:rsidRPr="0094630C">
              <w:rPr>
                <w:szCs w:val="22"/>
              </w:rPr>
              <w:t>PY</w:t>
            </w:r>
          </w:p>
        </w:tc>
        <w:tc>
          <w:tcPr>
            <w:tcW w:w="2421" w:type="dxa"/>
          </w:tcPr>
          <w:p w:rsidR="002C3818" w:rsidRPr="0094630C" w:rsidRDefault="002C3818">
            <w:pPr>
              <w:spacing w:before="40"/>
              <w:rPr>
                <w:szCs w:val="22"/>
              </w:rPr>
            </w:pPr>
            <w:r w:rsidRPr="0094630C">
              <w:rPr>
                <w:szCs w:val="22"/>
              </w:rPr>
              <w:t>Paraguay</w:t>
            </w:r>
          </w:p>
        </w:tc>
      </w:tr>
      <w:tr w:rsidR="002C3818" w:rsidRPr="0094630C">
        <w:trPr>
          <w:cantSplit/>
        </w:trPr>
        <w:tc>
          <w:tcPr>
            <w:tcW w:w="1490" w:type="dxa"/>
          </w:tcPr>
          <w:p w:rsidR="002C3818" w:rsidRPr="0094630C" w:rsidRDefault="002C3818">
            <w:pPr>
              <w:spacing w:before="40"/>
              <w:rPr>
                <w:szCs w:val="22"/>
              </w:rPr>
            </w:pPr>
            <w:r w:rsidRPr="0094630C">
              <w:rPr>
                <w:szCs w:val="22"/>
              </w:rPr>
              <w:t>PE</w:t>
            </w:r>
          </w:p>
        </w:tc>
        <w:tc>
          <w:tcPr>
            <w:tcW w:w="2421" w:type="dxa"/>
          </w:tcPr>
          <w:p w:rsidR="002C3818" w:rsidRPr="0094630C" w:rsidRDefault="002C3818">
            <w:pPr>
              <w:spacing w:before="40"/>
              <w:rPr>
                <w:szCs w:val="22"/>
              </w:rPr>
            </w:pPr>
            <w:r w:rsidRPr="0094630C">
              <w:rPr>
                <w:szCs w:val="22"/>
              </w:rPr>
              <w:t>Peru</w:t>
            </w:r>
          </w:p>
        </w:tc>
      </w:tr>
      <w:tr w:rsidR="002C3818" w:rsidRPr="0094630C">
        <w:trPr>
          <w:cantSplit/>
        </w:trPr>
        <w:tc>
          <w:tcPr>
            <w:tcW w:w="1490" w:type="dxa"/>
          </w:tcPr>
          <w:p w:rsidR="002C3818" w:rsidRPr="0094630C" w:rsidRDefault="002C3818">
            <w:pPr>
              <w:spacing w:before="40"/>
              <w:rPr>
                <w:szCs w:val="22"/>
              </w:rPr>
            </w:pPr>
            <w:r w:rsidRPr="0094630C">
              <w:rPr>
                <w:szCs w:val="22"/>
              </w:rPr>
              <w:t>RP</w:t>
            </w:r>
          </w:p>
        </w:tc>
        <w:tc>
          <w:tcPr>
            <w:tcW w:w="2421" w:type="dxa"/>
          </w:tcPr>
          <w:p w:rsidR="002C3818" w:rsidRPr="0094630C" w:rsidRDefault="002C3818">
            <w:pPr>
              <w:spacing w:before="40"/>
              <w:rPr>
                <w:szCs w:val="22"/>
              </w:rPr>
            </w:pPr>
            <w:r w:rsidRPr="0094630C">
              <w:rPr>
                <w:szCs w:val="22"/>
              </w:rPr>
              <w:t>Philippinen</w:t>
            </w:r>
          </w:p>
        </w:tc>
      </w:tr>
      <w:tr w:rsidR="002C3818" w:rsidRPr="0094630C">
        <w:trPr>
          <w:cantSplit/>
        </w:trPr>
        <w:tc>
          <w:tcPr>
            <w:tcW w:w="1490" w:type="dxa"/>
          </w:tcPr>
          <w:p w:rsidR="002C3818" w:rsidRPr="0094630C" w:rsidRDefault="002C3818">
            <w:pPr>
              <w:spacing w:before="40"/>
              <w:rPr>
                <w:szCs w:val="22"/>
              </w:rPr>
            </w:pPr>
            <w:r w:rsidRPr="0094630C">
              <w:rPr>
                <w:szCs w:val="22"/>
              </w:rPr>
              <w:t>PL</w:t>
            </w:r>
          </w:p>
        </w:tc>
        <w:tc>
          <w:tcPr>
            <w:tcW w:w="2421" w:type="dxa"/>
          </w:tcPr>
          <w:p w:rsidR="002C3818" w:rsidRPr="0094630C" w:rsidRDefault="002C3818">
            <w:pPr>
              <w:spacing w:before="40"/>
              <w:rPr>
                <w:szCs w:val="22"/>
              </w:rPr>
            </w:pPr>
            <w:r w:rsidRPr="0094630C">
              <w:rPr>
                <w:szCs w:val="22"/>
              </w:rPr>
              <w:t>Polen</w:t>
            </w:r>
          </w:p>
        </w:tc>
      </w:tr>
      <w:tr w:rsidR="002C3818" w:rsidRPr="0094630C">
        <w:trPr>
          <w:cantSplit/>
        </w:trPr>
        <w:tc>
          <w:tcPr>
            <w:tcW w:w="1490" w:type="dxa"/>
          </w:tcPr>
          <w:p w:rsidR="002C3818" w:rsidRPr="0094630C" w:rsidRDefault="002C3818">
            <w:pPr>
              <w:spacing w:before="40"/>
              <w:rPr>
                <w:szCs w:val="22"/>
              </w:rPr>
            </w:pPr>
            <w:r w:rsidRPr="0094630C">
              <w:rPr>
                <w:szCs w:val="22"/>
              </w:rPr>
              <w:t>P</w:t>
            </w:r>
          </w:p>
        </w:tc>
        <w:tc>
          <w:tcPr>
            <w:tcW w:w="2421" w:type="dxa"/>
          </w:tcPr>
          <w:p w:rsidR="002C3818" w:rsidRPr="0094630C" w:rsidRDefault="002C3818">
            <w:pPr>
              <w:spacing w:before="40"/>
              <w:rPr>
                <w:szCs w:val="22"/>
              </w:rPr>
            </w:pPr>
            <w:r w:rsidRPr="0094630C">
              <w:rPr>
                <w:szCs w:val="22"/>
              </w:rPr>
              <w:t>Portugal</w:t>
            </w:r>
          </w:p>
        </w:tc>
      </w:tr>
      <w:tr w:rsidR="002C3818" w:rsidRPr="0094630C">
        <w:trPr>
          <w:cantSplit/>
        </w:trPr>
        <w:tc>
          <w:tcPr>
            <w:tcW w:w="1490" w:type="dxa"/>
          </w:tcPr>
          <w:p w:rsidR="002C3818" w:rsidRPr="0094630C" w:rsidRDefault="002C3818">
            <w:pPr>
              <w:spacing w:before="40"/>
              <w:rPr>
                <w:szCs w:val="22"/>
              </w:rPr>
            </w:pPr>
            <w:r w:rsidRPr="0094630C">
              <w:rPr>
                <w:szCs w:val="22"/>
              </w:rPr>
              <w:t>RWA</w:t>
            </w:r>
          </w:p>
        </w:tc>
        <w:tc>
          <w:tcPr>
            <w:tcW w:w="2421" w:type="dxa"/>
          </w:tcPr>
          <w:p w:rsidR="002C3818" w:rsidRPr="0094630C" w:rsidRDefault="002C3818">
            <w:pPr>
              <w:spacing w:before="40"/>
              <w:rPr>
                <w:szCs w:val="22"/>
              </w:rPr>
            </w:pPr>
            <w:r w:rsidRPr="0094630C">
              <w:rPr>
                <w:szCs w:val="22"/>
              </w:rPr>
              <w:t>Ruanda</w:t>
            </w:r>
          </w:p>
        </w:tc>
      </w:tr>
      <w:tr w:rsidR="002C3818" w:rsidRPr="0094630C">
        <w:trPr>
          <w:cantSplit/>
        </w:trPr>
        <w:tc>
          <w:tcPr>
            <w:tcW w:w="1490" w:type="dxa"/>
          </w:tcPr>
          <w:p w:rsidR="002C3818" w:rsidRPr="0094630C" w:rsidRDefault="002C3818">
            <w:pPr>
              <w:spacing w:before="40"/>
              <w:rPr>
                <w:szCs w:val="22"/>
              </w:rPr>
            </w:pPr>
            <w:r w:rsidRPr="0094630C">
              <w:rPr>
                <w:szCs w:val="22"/>
              </w:rPr>
              <w:t>RO</w:t>
            </w:r>
          </w:p>
        </w:tc>
        <w:tc>
          <w:tcPr>
            <w:tcW w:w="2421" w:type="dxa"/>
          </w:tcPr>
          <w:p w:rsidR="002C3818" w:rsidRPr="0094630C" w:rsidRDefault="002C3818">
            <w:pPr>
              <w:spacing w:before="40"/>
              <w:rPr>
                <w:szCs w:val="22"/>
              </w:rPr>
            </w:pPr>
            <w:r w:rsidRPr="0094630C">
              <w:rPr>
                <w:szCs w:val="22"/>
              </w:rPr>
              <w:t>Rumänien</w:t>
            </w:r>
          </w:p>
        </w:tc>
      </w:tr>
      <w:tr w:rsidR="002C3818" w:rsidRPr="0094630C">
        <w:trPr>
          <w:cantSplit/>
        </w:trPr>
        <w:tc>
          <w:tcPr>
            <w:tcW w:w="1490" w:type="dxa"/>
          </w:tcPr>
          <w:p w:rsidR="002C3818" w:rsidRPr="0094630C" w:rsidRDefault="002C3818">
            <w:pPr>
              <w:spacing w:before="40"/>
              <w:rPr>
                <w:szCs w:val="22"/>
              </w:rPr>
            </w:pPr>
            <w:r w:rsidRPr="0094630C">
              <w:rPr>
                <w:szCs w:val="22"/>
              </w:rPr>
              <w:t>RUS</w:t>
            </w:r>
          </w:p>
        </w:tc>
        <w:tc>
          <w:tcPr>
            <w:tcW w:w="2421" w:type="dxa"/>
          </w:tcPr>
          <w:p w:rsidR="002C3818" w:rsidRPr="0094630C" w:rsidRDefault="002C3818">
            <w:pPr>
              <w:spacing w:before="40"/>
              <w:rPr>
                <w:szCs w:val="22"/>
              </w:rPr>
            </w:pPr>
            <w:r w:rsidRPr="0094630C">
              <w:rPr>
                <w:szCs w:val="22"/>
              </w:rPr>
              <w:t>Russische Föderation</w:t>
            </w:r>
          </w:p>
        </w:tc>
      </w:tr>
      <w:tr w:rsidR="002C3818" w:rsidRPr="0094630C">
        <w:trPr>
          <w:cantSplit/>
        </w:trPr>
        <w:tc>
          <w:tcPr>
            <w:tcW w:w="1490" w:type="dxa"/>
          </w:tcPr>
          <w:p w:rsidR="002C3818" w:rsidRPr="0094630C" w:rsidRDefault="002C3818">
            <w:pPr>
              <w:spacing w:before="40"/>
              <w:rPr>
                <w:i/>
                <w:szCs w:val="22"/>
              </w:rPr>
            </w:pPr>
            <w:r w:rsidRPr="0094630C">
              <w:rPr>
                <w:i/>
                <w:szCs w:val="22"/>
              </w:rPr>
              <w:t>SAL</w:t>
            </w:r>
          </w:p>
        </w:tc>
        <w:tc>
          <w:tcPr>
            <w:tcW w:w="2421" w:type="dxa"/>
          </w:tcPr>
          <w:p w:rsidR="002C3818" w:rsidRPr="0094630C" w:rsidRDefault="002C3818">
            <w:pPr>
              <w:spacing w:before="40"/>
              <w:rPr>
                <w:i/>
                <w:szCs w:val="22"/>
              </w:rPr>
            </w:pPr>
            <w:r w:rsidRPr="0094630C">
              <w:rPr>
                <w:i/>
                <w:szCs w:val="22"/>
              </w:rPr>
              <w:t>Salomonen</w:t>
            </w:r>
          </w:p>
        </w:tc>
      </w:tr>
      <w:tr w:rsidR="002C3818" w:rsidRPr="0094630C">
        <w:trPr>
          <w:cantSplit/>
        </w:trPr>
        <w:tc>
          <w:tcPr>
            <w:tcW w:w="1490" w:type="dxa"/>
          </w:tcPr>
          <w:p w:rsidR="002C3818" w:rsidRPr="0094630C" w:rsidRDefault="002C3818">
            <w:pPr>
              <w:spacing w:before="40"/>
              <w:rPr>
                <w:szCs w:val="22"/>
              </w:rPr>
            </w:pPr>
            <w:r w:rsidRPr="0094630C">
              <w:rPr>
                <w:szCs w:val="22"/>
              </w:rPr>
              <w:t>WL</w:t>
            </w:r>
          </w:p>
        </w:tc>
        <w:tc>
          <w:tcPr>
            <w:tcW w:w="2421" w:type="dxa"/>
          </w:tcPr>
          <w:p w:rsidR="002C3818" w:rsidRPr="0094630C" w:rsidRDefault="002C3818">
            <w:pPr>
              <w:spacing w:before="40"/>
              <w:rPr>
                <w:szCs w:val="22"/>
              </w:rPr>
            </w:pPr>
            <w:r w:rsidRPr="0094630C">
              <w:rPr>
                <w:szCs w:val="22"/>
              </w:rPr>
              <w:t>Santa Lucia</w:t>
            </w:r>
          </w:p>
        </w:tc>
      </w:tr>
      <w:tr w:rsidR="002C3818" w:rsidRPr="0094630C">
        <w:trPr>
          <w:cantSplit/>
        </w:trPr>
        <w:tc>
          <w:tcPr>
            <w:tcW w:w="1490" w:type="dxa"/>
          </w:tcPr>
          <w:p w:rsidR="002C3818" w:rsidRPr="0094630C" w:rsidRDefault="002C3818">
            <w:pPr>
              <w:spacing w:before="40"/>
              <w:rPr>
                <w:szCs w:val="22"/>
              </w:rPr>
            </w:pPr>
            <w:r w:rsidRPr="0094630C">
              <w:rPr>
                <w:szCs w:val="22"/>
              </w:rPr>
              <w:t>WV</w:t>
            </w:r>
          </w:p>
        </w:tc>
        <w:tc>
          <w:tcPr>
            <w:tcW w:w="2421" w:type="dxa"/>
          </w:tcPr>
          <w:p w:rsidR="002C3818" w:rsidRPr="0094630C" w:rsidRDefault="002C3818">
            <w:pPr>
              <w:spacing w:before="40"/>
              <w:jc w:val="left"/>
              <w:rPr>
                <w:szCs w:val="22"/>
              </w:rPr>
            </w:pPr>
            <w:r w:rsidRPr="0094630C">
              <w:rPr>
                <w:szCs w:val="22"/>
              </w:rPr>
              <w:t>St. Vincent u. die Grenadinen</w:t>
            </w:r>
          </w:p>
        </w:tc>
      </w:tr>
      <w:tr w:rsidR="002C3818" w:rsidRPr="0094630C">
        <w:trPr>
          <w:cantSplit/>
        </w:trPr>
        <w:tc>
          <w:tcPr>
            <w:tcW w:w="1490" w:type="dxa"/>
          </w:tcPr>
          <w:p w:rsidR="002C3818" w:rsidRPr="0094630C" w:rsidRDefault="002C3818">
            <w:pPr>
              <w:spacing w:before="40"/>
              <w:rPr>
                <w:szCs w:val="22"/>
              </w:rPr>
            </w:pPr>
            <w:r w:rsidRPr="0094630C">
              <w:rPr>
                <w:szCs w:val="22"/>
              </w:rPr>
              <w:t>Z</w:t>
            </w:r>
          </w:p>
        </w:tc>
        <w:tc>
          <w:tcPr>
            <w:tcW w:w="2421" w:type="dxa"/>
          </w:tcPr>
          <w:p w:rsidR="002C3818" w:rsidRPr="0094630C" w:rsidRDefault="002C3818">
            <w:pPr>
              <w:spacing w:before="40"/>
              <w:rPr>
                <w:szCs w:val="22"/>
              </w:rPr>
            </w:pPr>
            <w:r w:rsidRPr="0094630C">
              <w:rPr>
                <w:szCs w:val="22"/>
              </w:rPr>
              <w:t>Sambia</w:t>
            </w:r>
          </w:p>
        </w:tc>
      </w:tr>
      <w:tr w:rsidR="002C3818" w:rsidRPr="0094630C">
        <w:trPr>
          <w:cantSplit/>
        </w:trPr>
        <w:tc>
          <w:tcPr>
            <w:tcW w:w="1490" w:type="dxa"/>
          </w:tcPr>
          <w:p w:rsidR="002C3818" w:rsidRPr="0094630C" w:rsidRDefault="002C3818">
            <w:pPr>
              <w:spacing w:before="40"/>
              <w:rPr>
                <w:szCs w:val="22"/>
              </w:rPr>
            </w:pPr>
            <w:r w:rsidRPr="0094630C">
              <w:rPr>
                <w:szCs w:val="22"/>
              </w:rPr>
              <w:t>WS</w:t>
            </w:r>
          </w:p>
        </w:tc>
        <w:tc>
          <w:tcPr>
            <w:tcW w:w="2421" w:type="dxa"/>
          </w:tcPr>
          <w:p w:rsidR="002C3818" w:rsidRPr="0094630C" w:rsidRDefault="002C3818">
            <w:pPr>
              <w:spacing w:before="40"/>
              <w:rPr>
                <w:szCs w:val="22"/>
              </w:rPr>
            </w:pPr>
            <w:r w:rsidRPr="0094630C">
              <w:rPr>
                <w:szCs w:val="22"/>
              </w:rPr>
              <w:t>Samoa (Westsamoa)</w:t>
            </w:r>
          </w:p>
        </w:tc>
      </w:tr>
      <w:tr w:rsidR="002C3818" w:rsidRPr="0094630C">
        <w:trPr>
          <w:cantSplit/>
        </w:trPr>
        <w:tc>
          <w:tcPr>
            <w:tcW w:w="1490" w:type="dxa"/>
          </w:tcPr>
          <w:p w:rsidR="002C3818" w:rsidRPr="0094630C" w:rsidRDefault="002C3818">
            <w:pPr>
              <w:spacing w:before="40"/>
              <w:rPr>
                <w:szCs w:val="22"/>
              </w:rPr>
            </w:pPr>
            <w:r w:rsidRPr="0094630C">
              <w:rPr>
                <w:szCs w:val="22"/>
              </w:rPr>
              <w:t>RSM</w:t>
            </w:r>
          </w:p>
        </w:tc>
        <w:tc>
          <w:tcPr>
            <w:tcW w:w="2421" w:type="dxa"/>
          </w:tcPr>
          <w:p w:rsidR="002C3818" w:rsidRPr="0094630C" w:rsidRDefault="002C3818">
            <w:pPr>
              <w:spacing w:before="40"/>
              <w:rPr>
                <w:szCs w:val="22"/>
              </w:rPr>
            </w:pPr>
            <w:r w:rsidRPr="0094630C">
              <w:rPr>
                <w:szCs w:val="22"/>
              </w:rPr>
              <w:t>San Marino</w:t>
            </w:r>
          </w:p>
        </w:tc>
      </w:tr>
      <w:tr w:rsidR="002C3818" w:rsidRPr="0094630C">
        <w:trPr>
          <w:cantSplit/>
        </w:trPr>
        <w:tc>
          <w:tcPr>
            <w:tcW w:w="1490" w:type="dxa"/>
          </w:tcPr>
          <w:p w:rsidR="002C3818" w:rsidRPr="0094630C" w:rsidRDefault="002C3818">
            <w:pPr>
              <w:spacing w:before="40"/>
              <w:rPr>
                <w:i/>
                <w:szCs w:val="22"/>
              </w:rPr>
            </w:pPr>
            <w:r w:rsidRPr="0094630C">
              <w:rPr>
                <w:i/>
                <w:szCs w:val="22"/>
              </w:rPr>
              <w:t>SAN</w:t>
            </w:r>
          </w:p>
        </w:tc>
        <w:tc>
          <w:tcPr>
            <w:tcW w:w="2421" w:type="dxa"/>
          </w:tcPr>
          <w:p w:rsidR="002C3818" w:rsidRPr="0094630C" w:rsidRDefault="002C3818">
            <w:pPr>
              <w:spacing w:before="40"/>
              <w:rPr>
                <w:i/>
                <w:szCs w:val="22"/>
              </w:rPr>
            </w:pPr>
            <w:r w:rsidRPr="0094630C">
              <w:rPr>
                <w:i/>
                <w:szCs w:val="22"/>
              </w:rPr>
              <w:t>Sansibar</w:t>
            </w:r>
          </w:p>
        </w:tc>
      </w:tr>
      <w:tr w:rsidR="002C3818" w:rsidRPr="0094630C">
        <w:trPr>
          <w:cantSplit/>
        </w:trPr>
        <w:tc>
          <w:tcPr>
            <w:tcW w:w="1490" w:type="dxa"/>
          </w:tcPr>
          <w:p w:rsidR="002C3818" w:rsidRPr="0094630C" w:rsidRDefault="002C3818">
            <w:pPr>
              <w:spacing w:before="40"/>
              <w:rPr>
                <w:i/>
                <w:szCs w:val="22"/>
              </w:rPr>
            </w:pPr>
            <w:r w:rsidRPr="0094630C">
              <w:rPr>
                <w:i/>
                <w:szCs w:val="22"/>
              </w:rPr>
              <w:t>STO</w:t>
            </w:r>
          </w:p>
        </w:tc>
        <w:tc>
          <w:tcPr>
            <w:tcW w:w="2421" w:type="dxa"/>
          </w:tcPr>
          <w:p w:rsidR="002C3818" w:rsidRPr="0094630C" w:rsidRDefault="002C3818">
            <w:pPr>
              <w:spacing w:before="40"/>
              <w:rPr>
                <w:i/>
                <w:szCs w:val="22"/>
              </w:rPr>
            </w:pPr>
            <w:r w:rsidRPr="0094630C">
              <w:rPr>
                <w:i/>
                <w:szCs w:val="22"/>
              </w:rPr>
              <w:t>Sao Tome und Principe</w:t>
            </w:r>
          </w:p>
        </w:tc>
      </w:tr>
      <w:tr w:rsidR="002C3818" w:rsidRPr="0094630C">
        <w:trPr>
          <w:cantSplit/>
        </w:trPr>
        <w:tc>
          <w:tcPr>
            <w:tcW w:w="1490" w:type="dxa"/>
          </w:tcPr>
          <w:p w:rsidR="002C3818" w:rsidRPr="0094630C" w:rsidRDefault="002C3818">
            <w:pPr>
              <w:spacing w:before="40"/>
              <w:rPr>
                <w:szCs w:val="22"/>
              </w:rPr>
            </w:pPr>
            <w:r w:rsidRPr="0094630C">
              <w:rPr>
                <w:szCs w:val="22"/>
              </w:rPr>
              <w:t>KSA</w:t>
            </w:r>
          </w:p>
        </w:tc>
        <w:tc>
          <w:tcPr>
            <w:tcW w:w="2421" w:type="dxa"/>
          </w:tcPr>
          <w:p w:rsidR="002C3818" w:rsidRPr="0094630C" w:rsidRDefault="002C3818">
            <w:pPr>
              <w:spacing w:before="40"/>
              <w:rPr>
                <w:szCs w:val="22"/>
              </w:rPr>
            </w:pPr>
            <w:r w:rsidRPr="0094630C">
              <w:rPr>
                <w:szCs w:val="22"/>
              </w:rPr>
              <w:t>Saudi Arabien, Königreich</w:t>
            </w:r>
          </w:p>
        </w:tc>
      </w:tr>
      <w:tr w:rsidR="002C3818" w:rsidRPr="0094630C">
        <w:trPr>
          <w:cantSplit/>
        </w:trPr>
        <w:tc>
          <w:tcPr>
            <w:tcW w:w="1490" w:type="dxa"/>
          </w:tcPr>
          <w:p w:rsidR="002C3818" w:rsidRPr="0094630C" w:rsidRDefault="002C3818">
            <w:pPr>
              <w:spacing w:before="40"/>
              <w:rPr>
                <w:szCs w:val="22"/>
              </w:rPr>
            </w:pPr>
            <w:r w:rsidRPr="0094630C">
              <w:rPr>
                <w:szCs w:val="22"/>
              </w:rPr>
              <w:t>S</w:t>
            </w:r>
          </w:p>
        </w:tc>
        <w:tc>
          <w:tcPr>
            <w:tcW w:w="2421" w:type="dxa"/>
          </w:tcPr>
          <w:p w:rsidR="002C3818" w:rsidRPr="0094630C" w:rsidRDefault="002C3818">
            <w:pPr>
              <w:spacing w:before="40"/>
              <w:rPr>
                <w:szCs w:val="22"/>
              </w:rPr>
            </w:pPr>
            <w:r w:rsidRPr="0094630C">
              <w:rPr>
                <w:szCs w:val="22"/>
              </w:rPr>
              <w:t>Schweden</w:t>
            </w:r>
          </w:p>
        </w:tc>
      </w:tr>
      <w:tr w:rsidR="002C3818" w:rsidRPr="0094630C">
        <w:trPr>
          <w:cantSplit/>
        </w:trPr>
        <w:tc>
          <w:tcPr>
            <w:tcW w:w="1490" w:type="dxa"/>
          </w:tcPr>
          <w:p w:rsidR="002C3818" w:rsidRPr="0094630C" w:rsidRDefault="002C3818">
            <w:pPr>
              <w:spacing w:before="40"/>
              <w:rPr>
                <w:szCs w:val="22"/>
              </w:rPr>
            </w:pPr>
            <w:r w:rsidRPr="0094630C">
              <w:rPr>
                <w:szCs w:val="22"/>
              </w:rPr>
              <w:t>CH</w:t>
            </w:r>
          </w:p>
        </w:tc>
        <w:tc>
          <w:tcPr>
            <w:tcW w:w="2421" w:type="dxa"/>
          </w:tcPr>
          <w:p w:rsidR="002C3818" w:rsidRPr="0094630C" w:rsidRDefault="002C3818">
            <w:pPr>
              <w:spacing w:before="40"/>
              <w:rPr>
                <w:szCs w:val="22"/>
              </w:rPr>
            </w:pPr>
            <w:r w:rsidRPr="0094630C">
              <w:rPr>
                <w:szCs w:val="22"/>
              </w:rPr>
              <w:t>Schweiz</w:t>
            </w:r>
          </w:p>
        </w:tc>
      </w:tr>
      <w:tr w:rsidR="002C3818" w:rsidRPr="0094630C">
        <w:trPr>
          <w:cantSplit/>
        </w:trPr>
        <w:tc>
          <w:tcPr>
            <w:tcW w:w="1490" w:type="dxa"/>
          </w:tcPr>
          <w:p w:rsidR="002C3818" w:rsidRPr="0094630C" w:rsidRDefault="002C3818">
            <w:pPr>
              <w:spacing w:before="40"/>
              <w:rPr>
                <w:szCs w:val="22"/>
              </w:rPr>
            </w:pPr>
            <w:r w:rsidRPr="0094630C">
              <w:rPr>
                <w:szCs w:val="22"/>
              </w:rPr>
              <w:t>SN</w:t>
            </w:r>
          </w:p>
        </w:tc>
        <w:tc>
          <w:tcPr>
            <w:tcW w:w="2421" w:type="dxa"/>
          </w:tcPr>
          <w:p w:rsidR="002C3818" w:rsidRPr="0094630C" w:rsidRDefault="002C3818">
            <w:pPr>
              <w:spacing w:before="40"/>
              <w:rPr>
                <w:szCs w:val="22"/>
              </w:rPr>
            </w:pPr>
            <w:r w:rsidRPr="0094630C">
              <w:rPr>
                <w:szCs w:val="22"/>
              </w:rPr>
              <w:t>Senegal</w:t>
            </w:r>
          </w:p>
        </w:tc>
      </w:tr>
      <w:tr w:rsidR="002C3818" w:rsidRPr="0094630C">
        <w:trPr>
          <w:cantSplit/>
        </w:trPr>
        <w:tc>
          <w:tcPr>
            <w:tcW w:w="1490" w:type="dxa"/>
          </w:tcPr>
          <w:p w:rsidR="002C3818" w:rsidRPr="0094630C" w:rsidRDefault="002C3818">
            <w:pPr>
              <w:spacing w:before="40"/>
              <w:rPr>
                <w:i/>
                <w:szCs w:val="22"/>
              </w:rPr>
            </w:pPr>
            <w:r w:rsidRPr="0094630C">
              <w:rPr>
                <w:i/>
                <w:szCs w:val="22"/>
              </w:rPr>
              <w:t>SRB</w:t>
            </w:r>
          </w:p>
        </w:tc>
        <w:tc>
          <w:tcPr>
            <w:tcW w:w="2421" w:type="dxa"/>
          </w:tcPr>
          <w:p w:rsidR="002C3818" w:rsidRPr="0094630C" w:rsidRDefault="002C3818">
            <w:pPr>
              <w:spacing w:before="40"/>
              <w:rPr>
                <w:i/>
                <w:szCs w:val="22"/>
              </w:rPr>
            </w:pPr>
            <w:r w:rsidRPr="0094630C">
              <w:rPr>
                <w:i/>
                <w:szCs w:val="22"/>
              </w:rPr>
              <w:t>Serbien</w:t>
            </w:r>
          </w:p>
        </w:tc>
      </w:tr>
      <w:tr w:rsidR="002C3818" w:rsidRPr="0094630C">
        <w:trPr>
          <w:cantSplit/>
        </w:trPr>
        <w:tc>
          <w:tcPr>
            <w:tcW w:w="1490" w:type="dxa"/>
          </w:tcPr>
          <w:p w:rsidR="002C3818" w:rsidRPr="0094630C" w:rsidRDefault="002C3818">
            <w:pPr>
              <w:spacing w:before="40"/>
              <w:rPr>
                <w:szCs w:val="22"/>
              </w:rPr>
            </w:pPr>
            <w:r w:rsidRPr="0094630C">
              <w:rPr>
                <w:szCs w:val="22"/>
              </w:rPr>
              <w:t>SY</w:t>
            </w:r>
          </w:p>
        </w:tc>
        <w:tc>
          <w:tcPr>
            <w:tcW w:w="2421" w:type="dxa"/>
          </w:tcPr>
          <w:p w:rsidR="002C3818" w:rsidRPr="0094630C" w:rsidRDefault="002C3818">
            <w:pPr>
              <w:spacing w:before="40"/>
              <w:rPr>
                <w:szCs w:val="22"/>
              </w:rPr>
            </w:pPr>
            <w:r w:rsidRPr="0094630C">
              <w:rPr>
                <w:szCs w:val="22"/>
              </w:rPr>
              <w:t>Seychellen</w:t>
            </w:r>
          </w:p>
        </w:tc>
      </w:tr>
      <w:tr w:rsidR="002C3818" w:rsidRPr="0094630C">
        <w:trPr>
          <w:cantSplit/>
        </w:trPr>
        <w:tc>
          <w:tcPr>
            <w:tcW w:w="1490" w:type="dxa"/>
          </w:tcPr>
          <w:p w:rsidR="002C3818" w:rsidRPr="0094630C" w:rsidRDefault="002C3818">
            <w:pPr>
              <w:spacing w:before="40"/>
              <w:rPr>
                <w:szCs w:val="22"/>
              </w:rPr>
            </w:pPr>
            <w:r w:rsidRPr="0094630C">
              <w:rPr>
                <w:szCs w:val="22"/>
              </w:rPr>
              <w:t>WAL</w:t>
            </w:r>
          </w:p>
        </w:tc>
        <w:tc>
          <w:tcPr>
            <w:tcW w:w="2421" w:type="dxa"/>
          </w:tcPr>
          <w:p w:rsidR="002C3818" w:rsidRPr="0094630C" w:rsidRDefault="002C3818">
            <w:pPr>
              <w:spacing w:before="40"/>
              <w:rPr>
                <w:szCs w:val="22"/>
              </w:rPr>
            </w:pPr>
            <w:r w:rsidRPr="0094630C">
              <w:rPr>
                <w:szCs w:val="22"/>
              </w:rPr>
              <w:t>Sierra Leone</w:t>
            </w:r>
          </w:p>
        </w:tc>
      </w:tr>
      <w:tr w:rsidR="002C3818" w:rsidRPr="0094630C">
        <w:trPr>
          <w:cantSplit/>
        </w:trPr>
        <w:tc>
          <w:tcPr>
            <w:tcW w:w="1490" w:type="dxa"/>
          </w:tcPr>
          <w:p w:rsidR="002C3818" w:rsidRPr="0094630C" w:rsidRDefault="002C3818">
            <w:pPr>
              <w:spacing w:before="40"/>
              <w:rPr>
                <w:szCs w:val="22"/>
              </w:rPr>
            </w:pPr>
            <w:r w:rsidRPr="0094630C">
              <w:rPr>
                <w:szCs w:val="22"/>
              </w:rPr>
              <w:t>ZW</w:t>
            </w:r>
          </w:p>
        </w:tc>
        <w:tc>
          <w:tcPr>
            <w:tcW w:w="2421" w:type="dxa"/>
          </w:tcPr>
          <w:p w:rsidR="002C3818" w:rsidRPr="0094630C" w:rsidRDefault="002C3818">
            <w:pPr>
              <w:spacing w:before="40"/>
              <w:rPr>
                <w:szCs w:val="22"/>
              </w:rPr>
            </w:pPr>
            <w:r w:rsidRPr="0094630C">
              <w:rPr>
                <w:szCs w:val="22"/>
              </w:rPr>
              <w:t>Simbabwe</w:t>
            </w:r>
          </w:p>
        </w:tc>
      </w:tr>
      <w:tr w:rsidR="002C3818" w:rsidRPr="0094630C">
        <w:trPr>
          <w:cantSplit/>
        </w:trPr>
        <w:tc>
          <w:tcPr>
            <w:tcW w:w="1490" w:type="dxa"/>
          </w:tcPr>
          <w:p w:rsidR="002C3818" w:rsidRPr="0094630C" w:rsidRDefault="002C3818">
            <w:pPr>
              <w:spacing w:before="40"/>
              <w:rPr>
                <w:szCs w:val="22"/>
              </w:rPr>
            </w:pPr>
            <w:r w:rsidRPr="0094630C">
              <w:rPr>
                <w:szCs w:val="22"/>
              </w:rPr>
              <w:t>SGP</w:t>
            </w:r>
          </w:p>
        </w:tc>
        <w:tc>
          <w:tcPr>
            <w:tcW w:w="2421" w:type="dxa"/>
          </w:tcPr>
          <w:p w:rsidR="002C3818" w:rsidRPr="0094630C" w:rsidRDefault="002C3818">
            <w:pPr>
              <w:spacing w:before="40"/>
              <w:rPr>
                <w:szCs w:val="22"/>
              </w:rPr>
            </w:pPr>
            <w:r w:rsidRPr="0094630C">
              <w:rPr>
                <w:szCs w:val="22"/>
              </w:rPr>
              <w:t>Singapur</w:t>
            </w:r>
          </w:p>
        </w:tc>
      </w:tr>
      <w:tr w:rsidR="002C3818" w:rsidRPr="0094630C">
        <w:trPr>
          <w:cantSplit/>
        </w:trPr>
        <w:tc>
          <w:tcPr>
            <w:tcW w:w="1490" w:type="dxa"/>
          </w:tcPr>
          <w:p w:rsidR="002C3818" w:rsidRPr="0094630C" w:rsidRDefault="002C3818">
            <w:pPr>
              <w:spacing w:before="40"/>
              <w:rPr>
                <w:szCs w:val="22"/>
              </w:rPr>
            </w:pPr>
            <w:r w:rsidRPr="0094630C">
              <w:rPr>
                <w:szCs w:val="22"/>
              </w:rPr>
              <w:t>SK</w:t>
            </w:r>
          </w:p>
        </w:tc>
        <w:tc>
          <w:tcPr>
            <w:tcW w:w="2421" w:type="dxa"/>
          </w:tcPr>
          <w:p w:rsidR="002C3818" w:rsidRPr="0094630C" w:rsidRDefault="002C3818">
            <w:pPr>
              <w:spacing w:before="40"/>
              <w:rPr>
                <w:szCs w:val="22"/>
              </w:rPr>
            </w:pPr>
            <w:r w:rsidRPr="0094630C">
              <w:rPr>
                <w:szCs w:val="22"/>
              </w:rPr>
              <w:t>Slowakische Republik</w:t>
            </w:r>
          </w:p>
        </w:tc>
      </w:tr>
      <w:tr w:rsidR="002C3818" w:rsidRPr="0094630C">
        <w:trPr>
          <w:cantSplit/>
        </w:trPr>
        <w:tc>
          <w:tcPr>
            <w:tcW w:w="1490" w:type="dxa"/>
          </w:tcPr>
          <w:p w:rsidR="002C3818" w:rsidRPr="0094630C" w:rsidRDefault="002C3818">
            <w:pPr>
              <w:spacing w:before="40"/>
              <w:rPr>
                <w:szCs w:val="22"/>
              </w:rPr>
            </w:pPr>
            <w:r w:rsidRPr="0094630C">
              <w:rPr>
                <w:szCs w:val="22"/>
              </w:rPr>
              <w:t>SLO</w:t>
            </w:r>
          </w:p>
        </w:tc>
        <w:tc>
          <w:tcPr>
            <w:tcW w:w="2421" w:type="dxa"/>
          </w:tcPr>
          <w:p w:rsidR="002C3818" w:rsidRPr="0094630C" w:rsidRDefault="002C3818">
            <w:pPr>
              <w:spacing w:before="40"/>
              <w:rPr>
                <w:szCs w:val="22"/>
              </w:rPr>
            </w:pPr>
            <w:r w:rsidRPr="0094630C">
              <w:rPr>
                <w:szCs w:val="22"/>
              </w:rPr>
              <w:t>Slowenien</w:t>
            </w:r>
          </w:p>
        </w:tc>
      </w:tr>
      <w:tr w:rsidR="002C3818" w:rsidRPr="0094630C">
        <w:trPr>
          <w:cantSplit/>
        </w:trPr>
        <w:tc>
          <w:tcPr>
            <w:tcW w:w="1490" w:type="dxa"/>
          </w:tcPr>
          <w:p w:rsidR="002C3818" w:rsidRPr="0094630C" w:rsidRDefault="002C3818">
            <w:pPr>
              <w:spacing w:before="40"/>
              <w:rPr>
                <w:szCs w:val="22"/>
              </w:rPr>
            </w:pPr>
            <w:r w:rsidRPr="0094630C">
              <w:rPr>
                <w:szCs w:val="22"/>
              </w:rPr>
              <w:t>SP</w:t>
            </w:r>
          </w:p>
        </w:tc>
        <w:tc>
          <w:tcPr>
            <w:tcW w:w="2421" w:type="dxa"/>
          </w:tcPr>
          <w:p w:rsidR="002C3818" w:rsidRPr="0094630C" w:rsidRDefault="002C3818">
            <w:pPr>
              <w:spacing w:before="40"/>
              <w:rPr>
                <w:szCs w:val="22"/>
              </w:rPr>
            </w:pPr>
            <w:r w:rsidRPr="0094630C">
              <w:rPr>
                <w:szCs w:val="22"/>
              </w:rPr>
              <w:t>Somalia</w:t>
            </w:r>
          </w:p>
        </w:tc>
      </w:tr>
      <w:tr w:rsidR="002C3818" w:rsidRPr="0094630C">
        <w:trPr>
          <w:cantSplit/>
        </w:trPr>
        <w:tc>
          <w:tcPr>
            <w:tcW w:w="1490" w:type="dxa"/>
          </w:tcPr>
          <w:p w:rsidR="002C3818" w:rsidRPr="0094630C" w:rsidRDefault="002C3818">
            <w:pPr>
              <w:spacing w:before="40"/>
              <w:rPr>
                <w:szCs w:val="22"/>
              </w:rPr>
            </w:pPr>
            <w:r w:rsidRPr="0094630C">
              <w:rPr>
                <w:szCs w:val="22"/>
              </w:rPr>
              <w:t>E</w:t>
            </w:r>
          </w:p>
        </w:tc>
        <w:tc>
          <w:tcPr>
            <w:tcW w:w="2421" w:type="dxa"/>
          </w:tcPr>
          <w:p w:rsidR="002C3818" w:rsidRPr="0094630C" w:rsidRDefault="002C3818">
            <w:pPr>
              <w:spacing w:before="40"/>
              <w:rPr>
                <w:szCs w:val="22"/>
              </w:rPr>
            </w:pPr>
            <w:r w:rsidRPr="0094630C">
              <w:rPr>
                <w:szCs w:val="22"/>
              </w:rPr>
              <w:t>Spanien</w:t>
            </w:r>
          </w:p>
        </w:tc>
      </w:tr>
      <w:tr w:rsidR="002C3818" w:rsidRPr="0094630C">
        <w:trPr>
          <w:cantSplit/>
        </w:trPr>
        <w:tc>
          <w:tcPr>
            <w:tcW w:w="1490" w:type="dxa"/>
          </w:tcPr>
          <w:p w:rsidR="002C3818" w:rsidRPr="0094630C" w:rsidRDefault="002C3818">
            <w:pPr>
              <w:spacing w:before="40"/>
              <w:rPr>
                <w:i/>
                <w:szCs w:val="22"/>
              </w:rPr>
            </w:pPr>
            <w:r w:rsidRPr="0094630C">
              <w:rPr>
                <w:i/>
                <w:szCs w:val="22"/>
              </w:rPr>
              <w:t>SRL</w:t>
            </w:r>
          </w:p>
        </w:tc>
        <w:tc>
          <w:tcPr>
            <w:tcW w:w="2421" w:type="dxa"/>
          </w:tcPr>
          <w:p w:rsidR="002C3818" w:rsidRPr="0094630C" w:rsidRDefault="002C3818">
            <w:pPr>
              <w:spacing w:before="40"/>
              <w:rPr>
                <w:i/>
                <w:szCs w:val="22"/>
              </w:rPr>
            </w:pPr>
            <w:r w:rsidRPr="0094630C">
              <w:rPr>
                <w:i/>
                <w:szCs w:val="22"/>
              </w:rPr>
              <w:t>Sri Lanka (Ceylon)</w:t>
            </w:r>
          </w:p>
        </w:tc>
      </w:tr>
      <w:tr w:rsidR="002C3818" w:rsidRPr="0094630C">
        <w:trPr>
          <w:cantSplit/>
        </w:trPr>
        <w:tc>
          <w:tcPr>
            <w:tcW w:w="1490" w:type="dxa"/>
          </w:tcPr>
          <w:p w:rsidR="002C3818" w:rsidRPr="0094630C" w:rsidRDefault="002C3818">
            <w:pPr>
              <w:spacing w:before="40"/>
              <w:rPr>
                <w:i/>
                <w:szCs w:val="22"/>
              </w:rPr>
            </w:pPr>
            <w:r w:rsidRPr="0094630C">
              <w:rPr>
                <w:i/>
                <w:szCs w:val="22"/>
              </w:rPr>
              <w:t>STK</w:t>
            </w:r>
          </w:p>
        </w:tc>
        <w:tc>
          <w:tcPr>
            <w:tcW w:w="2421" w:type="dxa"/>
          </w:tcPr>
          <w:p w:rsidR="002C3818" w:rsidRPr="0094630C" w:rsidRDefault="002C3818">
            <w:pPr>
              <w:spacing w:before="40"/>
              <w:rPr>
                <w:i/>
                <w:szCs w:val="22"/>
              </w:rPr>
            </w:pPr>
            <w:r w:rsidRPr="0094630C">
              <w:rPr>
                <w:i/>
                <w:szCs w:val="22"/>
              </w:rPr>
              <w:t>St. Kitts und Nevis</w:t>
            </w:r>
          </w:p>
        </w:tc>
      </w:tr>
      <w:tr w:rsidR="002C3818" w:rsidRPr="0094630C">
        <w:trPr>
          <w:cantSplit/>
        </w:trPr>
        <w:tc>
          <w:tcPr>
            <w:tcW w:w="1490" w:type="dxa"/>
          </w:tcPr>
          <w:p w:rsidR="002C3818" w:rsidRPr="0094630C" w:rsidRDefault="002C3818">
            <w:pPr>
              <w:spacing w:before="40"/>
              <w:rPr>
                <w:i/>
                <w:szCs w:val="22"/>
              </w:rPr>
            </w:pPr>
            <w:r w:rsidRPr="0094630C">
              <w:rPr>
                <w:i/>
                <w:szCs w:val="22"/>
              </w:rPr>
              <w:t>SUD</w:t>
            </w:r>
          </w:p>
        </w:tc>
        <w:tc>
          <w:tcPr>
            <w:tcW w:w="2421" w:type="dxa"/>
          </w:tcPr>
          <w:p w:rsidR="002C3818" w:rsidRPr="0094630C" w:rsidRDefault="002C3818">
            <w:pPr>
              <w:spacing w:before="40"/>
              <w:rPr>
                <w:i/>
                <w:szCs w:val="22"/>
              </w:rPr>
            </w:pPr>
            <w:r w:rsidRPr="0094630C">
              <w:rPr>
                <w:i/>
                <w:szCs w:val="22"/>
              </w:rPr>
              <w:t>Sudan</w:t>
            </w:r>
          </w:p>
        </w:tc>
      </w:tr>
      <w:tr w:rsidR="002C3818" w:rsidRPr="0094630C">
        <w:trPr>
          <w:cantSplit/>
        </w:trPr>
        <w:tc>
          <w:tcPr>
            <w:tcW w:w="1490" w:type="dxa"/>
          </w:tcPr>
          <w:p w:rsidR="002C3818" w:rsidRPr="0094630C" w:rsidRDefault="002C3818">
            <w:pPr>
              <w:spacing w:before="40"/>
              <w:rPr>
                <w:szCs w:val="22"/>
              </w:rPr>
            </w:pPr>
            <w:r w:rsidRPr="0094630C">
              <w:rPr>
                <w:szCs w:val="22"/>
              </w:rPr>
              <w:t>ZA</w:t>
            </w:r>
          </w:p>
        </w:tc>
        <w:tc>
          <w:tcPr>
            <w:tcW w:w="2421" w:type="dxa"/>
          </w:tcPr>
          <w:p w:rsidR="002C3818" w:rsidRPr="0094630C" w:rsidRDefault="002C3818">
            <w:pPr>
              <w:spacing w:before="40"/>
              <w:rPr>
                <w:szCs w:val="22"/>
              </w:rPr>
            </w:pPr>
            <w:r w:rsidRPr="0094630C">
              <w:rPr>
                <w:szCs w:val="22"/>
              </w:rPr>
              <w:t>Südafrika</w:t>
            </w:r>
          </w:p>
        </w:tc>
      </w:tr>
      <w:tr w:rsidR="002C3818" w:rsidRPr="0094630C">
        <w:trPr>
          <w:cantSplit/>
        </w:trPr>
        <w:tc>
          <w:tcPr>
            <w:tcW w:w="1490" w:type="dxa"/>
          </w:tcPr>
          <w:p w:rsidR="002C3818" w:rsidRPr="0094630C" w:rsidRDefault="002C3818">
            <w:pPr>
              <w:spacing w:before="40"/>
              <w:rPr>
                <w:szCs w:val="22"/>
              </w:rPr>
            </w:pPr>
            <w:r w:rsidRPr="0094630C">
              <w:rPr>
                <w:szCs w:val="22"/>
              </w:rPr>
              <w:t>SME</w:t>
            </w:r>
          </w:p>
        </w:tc>
        <w:tc>
          <w:tcPr>
            <w:tcW w:w="2421" w:type="dxa"/>
          </w:tcPr>
          <w:p w:rsidR="002C3818" w:rsidRPr="0094630C" w:rsidRDefault="002C3818">
            <w:pPr>
              <w:spacing w:before="40"/>
              <w:rPr>
                <w:szCs w:val="22"/>
              </w:rPr>
            </w:pPr>
            <w:r w:rsidRPr="0094630C">
              <w:rPr>
                <w:szCs w:val="22"/>
              </w:rPr>
              <w:t>Suriname</w:t>
            </w:r>
          </w:p>
        </w:tc>
      </w:tr>
      <w:tr w:rsidR="002C3818" w:rsidRPr="0094630C">
        <w:trPr>
          <w:cantSplit/>
        </w:trPr>
        <w:tc>
          <w:tcPr>
            <w:tcW w:w="1490" w:type="dxa"/>
          </w:tcPr>
          <w:p w:rsidR="002C3818" w:rsidRPr="0094630C" w:rsidRDefault="002C3818">
            <w:pPr>
              <w:spacing w:before="40"/>
              <w:rPr>
                <w:szCs w:val="22"/>
              </w:rPr>
            </w:pPr>
            <w:r w:rsidRPr="0094630C">
              <w:rPr>
                <w:szCs w:val="22"/>
              </w:rPr>
              <w:t>SD</w:t>
            </w:r>
          </w:p>
        </w:tc>
        <w:tc>
          <w:tcPr>
            <w:tcW w:w="2421" w:type="dxa"/>
          </w:tcPr>
          <w:p w:rsidR="002C3818" w:rsidRPr="0094630C" w:rsidRDefault="002C3818">
            <w:pPr>
              <w:spacing w:before="40"/>
              <w:rPr>
                <w:szCs w:val="22"/>
              </w:rPr>
            </w:pPr>
            <w:r w:rsidRPr="0094630C">
              <w:rPr>
                <w:szCs w:val="22"/>
              </w:rPr>
              <w:t>Swasiland</w:t>
            </w:r>
          </w:p>
        </w:tc>
      </w:tr>
      <w:tr w:rsidR="002C3818" w:rsidRPr="0094630C">
        <w:trPr>
          <w:cantSplit/>
        </w:trPr>
        <w:tc>
          <w:tcPr>
            <w:tcW w:w="1490" w:type="dxa"/>
          </w:tcPr>
          <w:p w:rsidR="002C3818" w:rsidRPr="0094630C" w:rsidRDefault="002C3818">
            <w:pPr>
              <w:spacing w:before="40"/>
              <w:rPr>
                <w:szCs w:val="22"/>
              </w:rPr>
            </w:pPr>
            <w:r w:rsidRPr="0094630C">
              <w:rPr>
                <w:szCs w:val="22"/>
              </w:rPr>
              <w:t>SYR</w:t>
            </w:r>
          </w:p>
        </w:tc>
        <w:tc>
          <w:tcPr>
            <w:tcW w:w="2421" w:type="dxa"/>
          </w:tcPr>
          <w:p w:rsidR="002C3818" w:rsidRPr="0094630C" w:rsidRDefault="002C3818">
            <w:pPr>
              <w:spacing w:before="40"/>
              <w:rPr>
                <w:szCs w:val="22"/>
              </w:rPr>
            </w:pPr>
            <w:r w:rsidRPr="0094630C">
              <w:rPr>
                <w:szCs w:val="22"/>
              </w:rPr>
              <w:t>Syrien</w:t>
            </w:r>
          </w:p>
        </w:tc>
      </w:tr>
      <w:tr w:rsidR="002C3818" w:rsidRPr="0094630C">
        <w:trPr>
          <w:cantSplit/>
        </w:trPr>
        <w:tc>
          <w:tcPr>
            <w:tcW w:w="1490" w:type="dxa"/>
          </w:tcPr>
          <w:p w:rsidR="002C3818" w:rsidRPr="0094630C" w:rsidRDefault="002C3818">
            <w:pPr>
              <w:spacing w:before="40"/>
              <w:rPr>
                <w:szCs w:val="22"/>
              </w:rPr>
            </w:pPr>
            <w:r w:rsidRPr="0094630C">
              <w:rPr>
                <w:szCs w:val="22"/>
              </w:rPr>
              <w:t>TJ</w:t>
            </w:r>
          </w:p>
        </w:tc>
        <w:tc>
          <w:tcPr>
            <w:tcW w:w="2421" w:type="dxa"/>
          </w:tcPr>
          <w:p w:rsidR="002C3818" w:rsidRPr="0094630C" w:rsidRDefault="002C3818">
            <w:pPr>
              <w:spacing w:before="40"/>
              <w:rPr>
                <w:szCs w:val="22"/>
              </w:rPr>
            </w:pPr>
            <w:r w:rsidRPr="0094630C">
              <w:rPr>
                <w:szCs w:val="22"/>
              </w:rPr>
              <w:t>Tadschikistan</w:t>
            </w:r>
          </w:p>
        </w:tc>
      </w:tr>
      <w:tr w:rsidR="002C3818" w:rsidRPr="0094630C">
        <w:trPr>
          <w:cantSplit/>
        </w:trPr>
        <w:tc>
          <w:tcPr>
            <w:tcW w:w="1490" w:type="dxa"/>
          </w:tcPr>
          <w:p w:rsidR="002C3818" w:rsidRPr="0094630C" w:rsidRDefault="002C3818">
            <w:pPr>
              <w:spacing w:before="40"/>
              <w:rPr>
                <w:szCs w:val="22"/>
              </w:rPr>
            </w:pPr>
            <w:r w:rsidRPr="0094630C">
              <w:rPr>
                <w:szCs w:val="22"/>
              </w:rPr>
              <w:t>EAT</w:t>
            </w:r>
          </w:p>
        </w:tc>
        <w:tc>
          <w:tcPr>
            <w:tcW w:w="2421" w:type="dxa"/>
          </w:tcPr>
          <w:p w:rsidR="002C3818" w:rsidRPr="0094630C" w:rsidRDefault="002C3818">
            <w:pPr>
              <w:spacing w:before="40"/>
              <w:rPr>
                <w:szCs w:val="22"/>
              </w:rPr>
            </w:pPr>
            <w:r w:rsidRPr="0094630C">
              <w:rPr>
                <w:szCs w:val="22"/>
              </w:rPr>
              <w:t>Tansania</w:t>
            </w:r>
          </w:p>
        </w:tc>
      </w:tr>
      <w:tr w:rsidR="002C3818" w:rsidRPr="0094630C">
        <w:trPr>
          <w:cantSplit/>
        </w:trPr>
        <w:tc>
          <w:tcPr>
            <w:tcW w:w="1490" w:type="dxa"/>
          </w:tcPr>
          <w:p w:rsidR="002C3818" w:rsidRPr="0094630C" w:rsidRDefault="002C3818">
            <w:pPr>
              <w:spacing w:before="40"/>
              <w:rPr>
                <w:szCs w:val="22"/>
              </w:rPr>
            </w:pPr>
            <w:r w:rsidRPr="0094630C">
              <w:rPr>
                <w:szCs w:val="22"/>
              </w:rPr>
              <w:t>THA</w:t>
            </w:r>
          </w:p>
        </w:tc>
        <w:tc>
          <w:tcPr>
            <w:tcW w:w="2421" w:type="dxa"/>
          </w:tcPr>
          <w:p w:rsidR="002C3818" w:rsidRPr="0094630C" w:rsidRDefault="002C3818">
            <w:pPr>
              <w:spacing w:before="40"/>
              <w:rPr>
                <w:szCs w:val="22"/>
              </w:rPr>
            </w:pPr>
            <w:r w:rsidRPr="0094630C">
              <w:rPr>
                <w:szCs w:val="22"/>
              </w:rPr>
              <w:t>Thailand</w:t>
            </w:r>
          </w:p>
        </w:tc>
      </w:tr>
      <w:tr w:rsidR="002C3818" w:rsidRPr="0094630C">
        <w:trPr>
          <w:cantSplit/>
        </w:trPr>
        <w:tc>
          <w:tcPr>
            <w:tcW w:w="1490" w:type="dxa"/>
          </w:tcPr>
          <w:p w:rsidR="002C3818" w:rsidRPr="0094630C" w:rsidRDefault="002C3818">
            <w:pPr>
              <w:spacing w:before="40"/>
              <w:rPr>
                <w:szCs w:val="22"/>
              </w:rPr>
            </w:pPr>
            <w:r w:rsidRPr="0094630C">
              <w:rPr>
                <w:szCs w:val="22"/>
              </w:rPr>
              <w:t>RT</w:t>
            </w:r>
          </w:p>
        </w:tc>
        <w:tc>
          <w:tcPr>
            <w:tcW w:w="2421" w:type="dxa"/>
          </w:tcPr>
          <w:p w:rsidR="002C3818" w:rsidRPr="0094630C" w:rsidRDefault="002C3818">
            <w:pPr>
              <w:spacing w:before="40"/>
              <w:rPr>
                <w:szCs w:val="22"/>
              </w:rPr>
            </w:pPr>
            <w:r w:rsidRPr="0094630C">
              <w:rPr>
                <w:szCs w:val="22"/>
              </w:rPr>
              <w:t>Togo</w:t>
            </w:r>
          </w:p>
        </w:tc>
      </w:tr>
      <w:tr w:rsidR="002C3818" w:rsidRPr="0094630C">
        <w:trPr>
          <w:cantSplit/>
        </w:trPr>
        <w:tc>
          <w:tcPr>
            <w:tcW w:w="1490" w:type="dxa"/>
          </w:tcPr>
          <w:p w:rsidR="002C3818" w:rsidRPr="0094630C" w:rsidRDefault="002C3818">
            <w:pPr>
              <w:spacing w:before="40"/>
              <w:rPr>
                <w:szCs w:val="22"/>
              </w:rPr>
            </w:pPr>
            <w:r w:rsidRPr="0094630C">
              <w:rPr>
                <w:szCs w:val="22"/>
              </w:rPr>
              <w:t>TT</w:t>
            </w:r>
          </w:p>
        </w:tc>
        <w:tc>
          <w:tcPr>
            <w:tcW w:w="2421" w:type="dxa"/>
          </w:tcPr>
          <w:p w:rsidR="002C3818" w:rsidRPr="0094630C" w:rsidRDefault="002C3818">
            <w:pPr>
              <w:spacing w:before="40"/>
              <w:rPr>
                <w:szCs w:val="22"/>
              </w:rPr>
            </w:pPr>
            <w:r w:rsidRPr="0094630C">
              <w:rPr>
                <w:szCs w:val="22"/>
              </w:rPr>
              <w:t>Trinidad und Tobago</w:t>
            </w:r>
          </w:p>
        </w:tc>
      </w:tr>
      <w:tr w:rsidR="002C3818" w:rsidRPr="0094630C">
        <w:trPr>
          <w:cantSplit/>
        </w:trPr>
        <w:tc>
          <w:tcPr>
            <w:tcW w:w="1490" w:type="dxa"/>
          </w:tcPr>
          <w:p w:rsidR="002C3818" w:rsidRPr="0094630C" w:rsidRDefault="002C3818">
            <w:pPr>
              <w:spacing w:before="40"/>
              <w:rPr>
                <w:i/>
                <w:szCs w:val="22"/>
              </w:rPr>
            </w:pPr>
            <w:r w:rsidRPr="0094630C">
              <w:rPr>
                <w:i/>
                <w:szCs w:val="22"/>
              </w:rPr>
              <w:t>TSD</w:t>
            </w:r>
          </w:p>
        </w:tc>
        <w:tc>
          <w:tcPr>
            <w:tcW w:w="2421" w:type="dxa"/>
          </w:tcPr>
          <w:p w:rsidR="002C3818" w:rsidRPr="0094630C" w:rsidRDefault="002C3818">
            <w:pPr>
              <w:spacing w:before="40"/>
              <w:rPr>
                <w:i/>
                <w:szCs w:val="22"/>
              </w:rPr>
            </w:pPr>
            <w:r w:rsidRPr="0094630C">
              <w:rPr>
                <w:i/>
                <w:szCs w:val="22"/>
              </w:rPr>
              <w:t>Tschad</w:t>
            </w:r>
          </w:p>
        </w:tc>
      </w:tr>
      <w:tr w:rsidR="002C3818" w:rsidRPr="0094630C">
        <w:trPr>
          <w:cantSplit/>
        </w:trPr>
        <w:tc>
          <w:tcPr>
            <w:tcW w:w="1490" w:type="dxa"/>
          </w:tcPr>
          <w:p w:rsidR="002C3818" w:rsidRPr="0094630C" w:rsidRDefault="002C3818">
            <w:pPr>
              <w:spacing w:before="40"/>
              <w:rPr>
                <w:szCs w:val="22"/>
              </w:rPr>
            </w:pPr>
            <w:r w:rsidRPr="0094630C">
              <w:rPr>
                <w:szCs w:val="22"/>
              </w:rPr>
              <w:t>CZ</w:t>
            </w:r>
          </w:p>
        </w:tc>
        <w:tc>
          <w:tcPr>
            <w:tcW w:w="2421" w:type="dxa"/>
          </w:tcPr>
          <w:p w:rsidR="002C3818" w:rsidRPr="0094630C" w:rsidRDefault="002C3818">
            <w:pPr>
              <w:spacing w:before="40"/>
              <w:rPr>
                <w:szCs w:val="22"/>
              </w:rPr>
            </w:pPr>
            <w:r w:rsidRPr="0094630C">
              <w:rPr>
                <w:szCs w:val="22"/>
              </w:rPr>
              <w:t>Tschechische Republik</w:t>
            </w:r>
          </w:p>
        </w:tc>
      </w:tr>
      <w:tr w:rsidR="002C3818" w:rsidRPr="0094630C">
        <w:trPr>
          <w:cantSplit/>
        </w:trPr>
        <w:tc>
          <w:tcPr>
            <w:tcW w:w="1490" w:type="dxa"/>
          </w:tcPr>
          <w:p w:rsidR="002C3818" w:rsidRPr="0094630C" w:rsidRDefault="002C3818">
            <w:pPr>
              <w:spacing w:before="40"/>
              <w:rPr>
                <w:szCs w:val="22"/>
              </w:rPr>
            </w:pPr>
            <w:r w:rsidRPr="0094630C">
              <w:rPr>
                <w:szCs w:val="22"/>
              </w:rPr>
              <w:t>TN</w:t>
            </w:r>
          </w:p>
        </w:tc>
        <w:tc>
          <w:tcPr>
            <w:tcW w:w="2421" w:type="dxa"/>
          </w:tcPr>
          <w:p w:rsidR="002C3818" w:rsidRPr="0094630C" w:rsidRDefault="002C3818">
            <w:pPr>
              <w:spacing w:before="40"/>
              <w:rPr>
                <w:szCs w:val="22"/>
              </w:rPr>
            </w:pPr>
            <w:r w:rsidRPr="0094630C">
              <w:rPr>
                <w:szCs w:val="22"/>
              </w:rPr>
              <w:t>Tunesien</w:t>
            </w:r>
          </w:p>
        </w:tc>
      </w:tr>
      <w:tr w:rsidR="002C3818" w:rsidRPr="0094630C">
        <w:trPr>
          <w:cantSplit/>
        </w:trPr>
        <w:tc>
          <w:tcPr>
            <w:tcW w:w="1490" w:type="dxa"/>
          </w:tcPr>
          <w:p w:rsidR="002C3818" w:rsidRPr="0094630C" w:rsidRDefault="002C3818">
            <w:pPr>
              <w:spacing w:before="40"/>
              <w:rPr>
                <w:szCs w:val="22"/>
              </w:rPr>
            </w:pPr>
            <w:r w:rsidRPr="0094630C">
              <w:rPr>
                <w:szCs w:val="22"/>
              </w:rPr>
              <w:t>TR</w:t>
            </w:r>
          </w:p>
        </w:tc>
        <w:tc>
          <w:tcPr>
            <w:tcW w:w="2421" w:type="dxa"/>
          </w:tcPr>
          <w:p w:rsidR="002C3818" w:rsidRPr="0094630C" w:rsidRDefault="002C3818">
            <w:pPr>
              <w:spacing w:before="40"/>
              <w:rPr>
                <w:szCs w:val="22"/>
              </w:rPr>
            </w:pPr>
            <w:r w:rsidRPr="0094630C">
              <w:rPr>
                <w:szCs w:val="22"/>
              </w:rPr>
              <w:t>Türkei</w:t>
            </w:r>
          </w:p>
        </w:tc>
      </w:tr>
      <w:tr w:rsidR="002C3818" w:rsidRPr="0094630C">
        <w:trPr>
          <w:cantSplit/>
        </w:trPr>
        <w:tc>
          <w:tcPr>
            <w:tcW w:w="1490" w:type="dxa"/>
          </w:tcPr>
          <w:p w:rsidR="002C3818" w:rsidRPr="0094630C" w:rsidRDefault="002C3818">
            <w:pPr>
              <w:spacing w:before="40"/>
              <w:rPr>
                <w:szCs w:val="22"/>
              </w:rPr>
            </w:pPr>
            <w:r w:rsidRPr="0094630C">
              <w:rPr>
                <w:szCs w:val="22"/>
              </w:rPr>
              <w:t>TM</w:t>
            </w:r>
          </w:p>
        </w:tc>
        <w:tc>
          <w:tcPr>
            <w:tcW w:w="2421" w:type="dxa"/>
          </w:tcPr>
          <w:p w:rsidR="002C3818" w:rsidRPr="0094630C" w:rsidRDefault="002C3818">
            <w:pPr>
              <w:spacing w:before="40"/>
              <w:rPr>
                <w:szCs w:val="22"/>
              </w:rPr>
            </w:pPr>
            <w:r w:rsidRPr="0094630C">
              <w:rPr>
                <w:szCs w:val="22"/>
              </w:rPr>
              <w:t>Turkmenistan</w:t>
            </w:r>
          </w:p>
        </w:tc>
      </w:tr>
      <w:tr w:rsidR="002C3818" w:rsidRPr="0094630C">
        <w:trPr>
          <w:cantSplit/>
        </w:trPr>
        <w:tc>
          <w:tcPr>
            <w:tcW w:w="1490" w:type="dxa"/>
          </w:tcPr>
          <w:p w:rsidR="002C3818" w:rsidRPr="0094630C" w:rsidRDefault="002C3818">
            <w:pPr>
              <w:spacing w:before="40"/>
              <w:rPr>
                <w:szCs w:val="22"/>
              </w:rPr>
            </w:pPr>
            <w:r w:rsidRPr="0094630C">
              <w:rPr>
                <w:szCs w:val="22"/>
              </w:rPr>
              <w:t>EAU</w:t>
            </w:r>
          </w:p>
        </w:tc>
        <w:tc>
          <w:tcPr>
            <w:tcW w:w="2421" w:type="dxa"/>
          </w:tcPr>
          <w:p w:rsidR="002C3818" w:rsidRPr="0094630C" w:rsidRDefault="002C3818">
            <w:pPr>
              <w:spacing w:before="40"/>
              <w:rPr>
                <w:szCs w:val="22"/>
              </w:rPr>
            </w:pPr>
            <w:r w:rsidRPr="0094630C">
              <w:rPr>
                <w:szCs w:val="22"/>
              </w:rPr>
              <w:t>Uganda</w:t>
            </w:r>
          </w:p>
        </w:tc>
      </w:tr>
      <w:tr w:rsidR="002C3818" w:rsidRPr="0094630C">
        <w:trPr>
          <w:cantSplit/>
        </w:trPr>
        <w:tc>
          <w:tcPr>
            <w:tcW w:w="1490" w:type="dxa"/>
          </w:tcPr>
          <w:p w:rsidR="002C3818" w:rsidRPr="0094630C" w:rsidRDefault="002C3818">
            <w:pPr>
              <w:spacing w:before="40"/>
              <w:rPr>
                <w:szCs w:val="22"/>
              </w:rPr>
            </w:pPr>
            <w:r w:rsidRPr="0094630C">
              <w:rPr>
                <w:szCs w:val="22"/>
              </w:rPr>
              <w:t>UA</w:t>
            </w:r>
          </w:p>
        </w:tc>
        <w:tc>
          <w:tcPr>
            <w:tcW w:w="2421" w:type="dxa"/>
          </w:tcPr>
          <w:p w:rsidR="002C3818" w:rsidRPr="0094630C" w:rsidRDefault="002C3818">
            <w:pPr>
              <w:spacing w:before="40"/>
              <w:rPr>
                <w:szCs w:val="22"/>
              </w:rPr>
            </w:pPr>
            <w:r w:rsidRPr="0094630C">
              <w:rPr>
                <w:szCs w:val="22"/>
              </w:rPr>
              <w:t>Ukraine</w:t>
            </w:r>
          </w:p>
        </w:tc>
      </w:tr>
      <w:tr w:rsidR="002C3818" w:rsidRPr="0094630C">
        <w:trPr>
          <w:cantSplit/>
        </w:trPr>
        <w:tc>
          <w:tcPr>
            <w:tcW w:w="1490" w:type="dxa"/>
          </w:tcPr>
          <w:p w:rsidR="002C3818" w:rsidRPr="0094630C" w:rsidRDefault="002C3818">
            <w:pPr>
              <w:spacing w:before="40"/>
              <w:rPr>
                <w:szCs w:val="22"/>
              </w:rPr>
            </w:pPr>
            <w:r w:rsidRPr="0094630C">
              <w:rPr>
                <w:szCs w:val="22"/>
              </w:rPr>
              <w:t>H</w:t>
            </w:r>
          </w:p>
        </w:tc>
        <w:tc>
          <w:tcPr>
            <w:tcW w:w="2421" w:type="dxa"/>
          </w:tcPr>
          <w:p w:rsidR="002C3818" w:rsidRPr="0094630C" w:rsidRDefault="002C3818">
            <w:pPr>
              <w:spacing w:before="40"/>
              <w:rPr>
                <w:szCs w:val="22"/>
              </w:rPr>
            </w:pPr>
            <w:r w:rsidRPr="0094630C">
              <w:rPr>
                <w:szCs w:val="22"/>
              </w:rPr>
              <w:t>Ungarn</w:t>
            </w:r>
          </w:p>
        </w:tc>
      </w:tr>
      <w:tr w:rsidR="002C3818" w:rsidRPr="0094630C">
        <w:trPr>
          <w:cantSplit/>
        </w:trPr>
        <w:tc>
          <w:tcPr>
            <w:tcW w:w="1490" w:type="dxa"/>
          </w:tcPr>
          <w:p w:rsidR="002C3818" w:rsidRPr="0094630C" w:rsidRDefault="002C3818">
            <w:pPr>
              <w:spacing w:before="40"/>
              <w:rPr>
                <w:szCs w:val="22"/>
              </w:rPr>
            </w:pPr>
            <w:r w:rsidRPr="0094630C">
              <w:rPr>
                <w:szCs w:val="22"/>
              </w:rPr>
              <w:t>ROU</w:t>
            </w:r>
          </w:p>
        </w:tc>
        <w:tc>
          <w:tcPr>
            <w:tcW w:w="2421" w:type="dxa"/>
          </w:tcPr>
          <w:p w:rsidR="002C3818" w:rsidRPr="0094630C" w:rsidRDefault="002C3818">
            <w:pPr>
              <w:spacing w:before="40"/>
              <w:rPr>
                <w:szCs w:val="22"/>
              </w:rPr>
            </w:pPr>
            <w:r w:rsidRPr="0094630C">
              <w:rPr>
                <w:szCs w:val="22"/>
              </w:rPr>
              <w:t>Urugay</w:t>
            </w:r>
          </w:p>
        </w:tc>
      </w:tr>
      <w:tr w:rsidR="002C3818" w:rsidRPr="0094630C">
        <w:trPr>
          <w:cantSplit/>
        </w:trPr>
        <w:tc>
          <w:tcPr>
            <w:tcW w:w="1490" w:type="dxa"/>
          </w:tcPr>
          <w:p w:rsidR="002C3818" w:rsidRPr="0094630C" w:rsidRDefault="002C3818">
            <w:pPr>
              <w:spacing w:before="40"/>
              <w:rPr>
                <w:szCs w:val="22"/>
              </w:rPr>
            </w:pPr>
            <w:r w:rsidRPr="0094630C">
              <w:rPr>
                <w:szCs w:val="22"/>
              </w:rPr>
              <w:t>UZ</w:t>
            </w:r>
          </w:p>
        </w:tc>
        <w:tc>
          <w:tcPr>
            <w:tcW w:w="2421" w:type="dxa"/>
          </w:tcPr>
          <w:p w:rsidR="002C3818" w:rsidRPr="0094630C" w:rsidRDefault="002C3818">
            <w:pPr>
              <w:spacing w:before="40"/>
              <w:rPr>
                <w:szCs w:val="22"/>
              </w:rPr>
            </w:pPr>
            <w:r w:rsidRPr="0094630C">
              <w:rPr>
                <w:szCs w:val="22"/>
              </w:rPr>
              <w:t>Usbekistan</w:t>
            </w:r>
          </w:p>
        </w:tc>
      </w:tr>
      <w:tr w:rsidR="002C3818" w:rsidRPr="0094630C">
        <w:trPr>
          <w:cantSplit/>
        </w:trPr>
        <w:tc>
          <w:tcPr>
            <w:tcW w:w="1490" w:type="dxa"/>
          </w:tcPr>
          <w:p w:rsidR="002C3818" w:rsidRPr="0094630C" w:rsidRDefault="002C3818">
            <w:pPr>
              <w:spacing w:before="40"/>
              <w:rPr>
                <w:szCs w:val="22"/>
              </w:rPr>
            </w:pPr>
            <w:r w:rsidRPr="0094630C">
              <w:rPr>
                <w:szCs w:val="22"/>
              </w:rPr>
              <w:t>V</w:t>
            </w:r>
          </w:p>
        </w:tc>
        <w:tc>
          <w:tcPr>
            <w:tcW w:w="2421" w:type="dxa"/>
          </w:tcPr>
          <w:p w:rsidR="002C3818" w:rsidRPr="0094630C" w:rsidRDefault="002C3818">
            <w:pPr>
              <w:spacing w:before="40"/>
              <w:rPr>
                <w:szCs w:val="22"/>
              </w:rPr>
            </w:pPr>
            <w:r w:rsidRPr="0094630C">
              <w:rPr>
                <w:szCs w:val="22"/>
              </w:rPr>
              <w:t>Vatikanstadt</w:t>
            </w:r>
          </w:p>
        </w:tc>
      </w:tr>
      <w:tr w:rsidR="002C3818" w:rsidRPr="0094630C">
        <w:trPr>
          <w:cantSplit/>
        </w:trPr>
        <w:tc>
          <w:tcPr>
            <w:tcW w:w="1490" w:type="dxa"/>
          </w:tcPr>
          <w:p w:rsidR="002C3818" w:rsidRPr="0094630C" w:rsidRDefault="002C3818">
            <w:pPr>
              <w:spacing w:before="40"/>
              <w:rPr>
                <w:szCs w:val="22"/>
              </w:rPr>
            </w:pPr>
            <w:r w:rsidRPr="0094630C">
              <w:rPr>
                <w:szCs w:val="22"/>
              </w:rPr>
              <w:t>YV</w:t>
            </w:r>
          </w:p>
        </w:tc>
        <w:tc>
          <w:tcPr>
            <w:tcW w:w="2421" w:type="dxa"/>
          </w:tcPr>
          <w:p w:rsidR="002C3818" w:rsidRPr="0094630C" w:rsidRDefault="002C3818">
            <w:pPr>
              <w:spacing w:before="40"/>
              <w:rPr>
                <w:szCs w:val="22"/>
              </w:rPr>
            </w:pPr>
            <w:r w:rsidRPr="0094630C">
              <w:rPr>
                <w:szCs w:val="22"/>
              </w:rPr>
              <w:t>Venezuela</w:t>
            </w:r>
          </w:p>
        </w:tc>
      </w:tr>
      <w:tr w:rsidR="002C3818" w:rsidRPr="0094630C">
        <w:trPr>
          <w:cantSplit/>
        </w:trPr>
        <w:tc>
          <w:tcPr>
            <w:tcW w:w="1490" w:type="dxa"/>
          </w:tcPr>
          <w:p w:rsidR="002C3818" w:rsidRPr="0094630C" w:rsidRDefault="002C3818">
            <w:pPr>
              <w:spacing w:before="40"/>
              <w:rPr>
                <w:szCs w:val="22"/>
              </w:rPr>
            </w:pPr>
            <w:r w:rsidRPr="0094630C">
              <w:rPr>
                <w:szCs w:val="22"/>
              </w:rPr>
              <w:t>UAE</w:t>
            </w:r>
          </w:p>
        </w:tc>
        <w:tc>
          <w:tcPr>
            <w:tcW w:w="2421" w:type="dxa"/>
          </w:tcPr>
          <w:p w:rsidR="002C3818" w:rsidRPr="0094630C" w:rsidRDefault="002C3818">
            <w:pPr>
              <w:spacing w:before="40"/>
              <w:jc w:val="left"/>
              <w:rPr>
                <w:szCs w:val="22"/>
              </w:rPr>
            </w:pPr>
            <w:r w:rsidRPr="0094630C">
              <w:rPr>
                <w:szCs w:val="22"/>
              </w:rPr>
              <w:t>Vereinigte Arabische Emirate</w:t>
            </w:r>
          </w:p>
        </w:tc>
      </w:tr>
      <w:tr w:rsidR="002C3818" w:rsidRPr="0094630C">
        <w:trPr>
          <w:cantSplit/>
        </w:trPr>
        <w:tc>
          <w:tcPr>
            <w:tcW w:w="1490" w:type="dxa"/>
          </w:tcPr>
          <w:p w:rsidR="002C3818" w:rsidRPr="0094630C" w:rsidRDefault="002C3818">
            <w:pPr>
              <w:spacing w:before="40"/>
              <w:rPr>
                <w:szCs w:val="22"/>
              </w:rPr>
            </w:pPr>
            <w:r w:rsidRPr="0094630C">
              <w:rPr>
                <w:szCs w:val="22"/>
              </w:rPr>
              <w:t>USA</w:t>
            </w:r>
          </w:p>
        </w:tc>
        <w:tc>
          <w:tcPr>
            <w:tcW w:w="2421" w:type="dxa"/>
          </w:tcPr>
          <w:p w:rsidR="002C3818" w:rsidRPr="0094630C" w:rsidRDefault="002C3818">
            <w:pPr>
              <w:spacing w:before="40"/>
              <w:jc w:val="left"/>
              <w:rPr>
                <w:szCs w:val="22"/>
              </w:rPr>
            </w:pPr>
            <w:r w:rsidRPr="0094630C">
              <w:rPr>
                <w:szCs w:val="22"/>
              </w:rPr>
              <w:t>Vereinigte Staaten von Amerika</w:t>
            </w:r>
          </w:p>
        </w:tc>
      </w:tr>
      <w:tr w:rsidR="002C3818" w:rsidRPr="0094630C">
        <w:trPr>
          <w:cantSplit/>
        </w:trPr>
        <w:tc>
          <w:tcPr>
            <w:tcW w:w="1490" w:type="dxa"/>
          </w:tcPr>
          <w:p w:rsidR="002C3818" w:rsidRPr="0094630C" w:rsidRDefault="002C3818">
            <w:pPr>
              <w:spacing w:before="40"/>
              <w:rPr>
                <w:szCs w:val="22"/>
              </w:rPr>
            </w:pPr>
            <w:r w:rsidRPr="0094630C">
              <w:rPr>
                <w:szCs w:val="22"/>
              </w:rPr>
              <w:t>VN</w:t>
            </w:r>
          </w:p>
        </w:tc>
        <w:tc>
          <w:tcPr>
            <w:tcW w:w="2421" w:type="dxa"/>
          </w:tcPr>
          <w:p w:rsidR="002C3818" w:rsidRPr="0094630C" w:rsidRDefault="002C3818">
            <w:pPr>
              <w:spacing w:before="40"/>
              <w:jc w:val="left"/>
              <w:rPr>
                <w:szCs w:val="22"/>
              </w:rPr>
            </w:pPr>
            <w:r w:rsidRPr="0094630C">
              <w:rPr>
                <w:szCs w:val="22"/>
              </w:rPr>
              <w:t>Vietnam</w:t>
            </w:r>
          </w:p>
        </w:tc>
      </w:tr>
      <w:tr w:rsidR="002C3818" w:rsidRPr="0094630C">
        <w:trPr>
          <w:cantSplit/>
        </w:trPr>
        <w:tc>
          <w:tcPr>
            <w:tcW w:w="1490" w:type="dxa"/>
          </w:tcPr>
          <w:p w:rsidR="002C3818" w:rsidRPr="0094630C" w:rsidRDefault="002C3818">
            <w:pPr>
              <w:spacing w:before="40"/>
              <w:rPr>
                <w:szCs w:val="22"/>
              </w:rPr>
            </w:pPr>
            <w:r w:rsidRPr="0094630C">
              <w:rPr>
                <w:szCs w:val="22"/>
              </w:rPr>
              <w:t>RCA</w:t>
            </w:r>
          </w:p>
        </w:tc>
        <w:tc>
          <w:tcPr>
            <w:tcW w:w="2421" w:type="dxa"/>
          </w:tcPr>
          <w:p w:rsidR="002C3818" w:rsidRPr="0094630C" w:rsidRDefault="002C3818">
            <w:pPr>
              <w:spacing w:before="40"/>
              <w:jc w:val="left"/>
              <w:rPr>
                <w:szCs w:val="22"/>
              </w:rPr>
            </w:pPr>
            <w:r w:rsidRPr="0094630C">
              <w:rPr>
                <w:szCs w:val="22"/>
              </w:rPr>
              <w:t>Zentralafrikanische Republik</w:t>
            </w:r>
          </w:p>
        </w:tc>
      </w:tr>
      <w:tr w:rsidR="002C3818" w:rsidRPr="0094630C">
        <w:trPr>
          <w:cantSplit/>
        </w:trPr>
        <w:tc>
          <w:tcPr>
            <w:tcW w:w="1490" w:type="dxa"/>
          </w:tcPr>
          <w:p w:rsidR="002C3818" w:rsidRPr="0094630C" w:rsidRDefault="002C3818">
            <w:pPr>
              <w:spacing w:before="40"/>
              <w:rPr>
                <w:szCs w:val="22"/>
              </w:rPr>
            </w:pPr>
            <w:r w:rsidRPr="0094630C">
              <w:rPr>
                <w:szCs w:val="22"/>
              </w:rPr>
              <w:t>CY</w:t>
            </w:r>
          </w:p>
        </w:tc>
        <w:tc>
          <w:tcPr>
            <w:tcW w:w="2421" w:type="dxa"/>
          </w:tcPr>
          <w:p w:rsidR="002C3818" w:rsidRPr="0094630C" w:rsidRDefault="002C3818">
            <w:pPr>
              <w:spacing w:before="40"/>
              <w:rPr>
                <w:szCs w:val="22"/>
              </w:rPr>
            </w:pPr>
            <w:r w:rsidRPr="0094630C">
              <w:rPr>
                <w:szCs w:val="22"/>
              </w:rPr>
              <w:t>Zypern</w:t>
            </w:r>
          </w:p>
        </w:tc>
      </w:tr>
    </w:tbl>
    <w:p w:rsidR="002C3818" w:rsidRPr="0094630C" w:rsidRDefault="002C3818">
      <w:pPr>
        <w:pStyle w:val="Heading2"/>
        <w:rPr>
          <w:sz w:val="22"/>
          <w:szCs w:val="22"/>
        </w:rPr>
        <w:sectPr w:rsidR="002C3818" w:rsidRPr="0094630C">
          <w:type w:val="continuous"/>
          <w:pgSz w:w="11907" w:h="16840"/>
          <w:pgMar w:top="737" w:right="1134" w:bottom="1021" w:left="1134" w:header="737" w:footer="1021" w:gutter="0"/>
          <w:cols w:num="2" w:space="567"/>
        </w:sectPr>
      </w:pPr>
    </w:p>
    <w:p w:rsidR="002C3818" w:rsidRPr="0094630C" w:rsidRDefault="002C3818">
      <w:pPr>
        <w:pStyle w:val="Heading2"/>
        <w:rPr>
          <w:sz w:val="22"/>
          <w:szCs w:val="22"/>
        </w:rPr>
      </w:pPr>
      <w:r w:rsidRPr="0094630C">
        <w:rPr>
          <w:sz w:val="22"/>
          <w:szCs w:val="22"/>
        </w:rPr>
        <w:br w:type="page"/>
      </w:r>
      <w:bookmarkStart w:id="56" w:name="B_Toc298572362"/>
      <w:bookmarkStart w:id="57" w:name="B_Toc296416646"/>
      <w:bookmarkStart w:id="58" w:name="_Toc341800366"/>
      <w:bookmarkStart w:id="59" w:name="_Toc342651960"/>
      <w:r w:rsidRPr="0094630C">
        <w:rPr>
          <w:sz w:val="22"/>
          <w:szCs w:val="22"/>
        </w:rPr>
        <w:t>Schlüssel 8: Merkmal Kostenübernahme</w:t>
      </w:r>
      <w:bookmarkEnd w:id="56"/>
      <w:bookmarkEnd w:id="57"/>
      <w:bookmarkEnd w:id="58"/>
      <w:bookmarkEnd w:id="59"/>
    </w:p>
    <w:p w:rsidR="002C3818" w:rsidRPr="0094630C" w:rsidRDefault="002C3818">
      <w:pPr>
        <w:spacing w:before="0"/>
        <w:rPr>
          <w:b/>
          <w:szCs w:val="22"/>
        </w:rPr>
      </w:pPr>
    </w:p>
    <w:tbl>
      <w:tblPr>
        <w:tblW w:w="0" w:type="auto"/>
        <w:tblInd w:w="45" w:type="dxa"/>
        <w:tblLayout w:type="fixed"/>
        <w:tblCellMar>
          <w:left w:w="70" w:type="dxa"/>
          <w:right w:w="70" w:type="dxa"/>
        </w:tblCellMar>
        <w:tblLook w:val="0000"/>
      </w:tblPr>
      <w:tblGrid>
        <w:gridCol w:w="1494"/>
        <w:gridCol w:w="605"/>
        <w:gridCol w:w="7229"/>
      </w:tblGrid>
      <w:tr w:rsidR="002C3818" w:rsidRPr="0094630C">
        <w:trPr>
          <w:cantSplit/>
        </w:trPr>
        <w:tc>
          <w:tcPr>
            <w:tcW w:w="1494" w:type="dxa"/>
          </w:tcPr>
          <w:p w:rsidR="002C3818" w:rsidRPr="0094630C" w:rsidRDefault="002C3818">
            <w:pPr>
              <w:jc w:val="left"/>
              <w:rPr>
                <w:b/>
                <w:szCs w:val="22"/>
              </w:rPr>
            </w:pPr>
            <w:r w:rsidRPr="0094630C">
              <w:rPr>
                <w:szCs w:val="22"/>
              </w:rPr>
              <w:t>1. und 2. Stelle</w:t>
            </w:r>
          </w:p>
        </w:tc>
        <w:tc>
          <w:tcPr>
            <w:tcW w:w="605" w:type="dxa"/>
          </w:tcPr>
          <w:p w:rsidR="002C3818" w:rsidRPr="0094630C" w:rsidRDefault="002C3818">
            <w:pPr>
              <w:rPr>
                <w:szCs w:val="22"/>
              </w:rPr>
            </w:pPr>
            <w:r w:rsidRPr="0094630C">
              <w:rPr>
                <w:szCs w:val="22"/>
              </w:rPr>
              <w:t>01</w:t>
            </w:r>
          </w:p>
        </w:tc>
        <w:tc>
          <w:tcPr>
            <w:tcW w:w="7229" w:type="dxa"/>
          </w:tcPr>
          <w:p w:rsidR="002C3818" w:rsidRPr="0094630C" w:rsidRDefault="002C3818">
            <w:pPr>
              <w:rPr>
                <w:b/>
                <w:szCs w:val="22"/>
              </w:rPr>
            </w:pPr>
            <w:r w:rsidRPr="0094630C">
              <w:rPr>
                <w:szCs w:val="22"/>
              </w:rPr>
              <w:t>Kostenübernahme</w:t>
            </w:r>
          </w:p>
        </w:tc>
      </w:tr>
      <w:tr w:rsidR="002C3818" w:rsidRPr="0094630C">
        <w:trPr>
          <w:cantSplit/>
        </w:trPr>
        <w:tc>
          <w:tcPr>
            <w:tcW w:w="1494" w:type="dxa"/>
          </w:tcPr>
          <w:p w:rsidR="002C3818" w:rsidRPr="0094630C" w:rsidRDefault="002C3818">
            <w:pPr>
              <w:rPr>
                <w:szCs w:val="22"/>
              </w:rPr>
            </w:pPr>
          </w:p>
        </w:tc>
        <w:tc>
          <w:tcPr>
            <w:tcW w:w="605" w:type="dxa"/>
          </w:tcPr>
          <w:p w:rsidR="002C3818" w:rsidRPr="0094630C" w:rsidRDefault="002C3818">
            <w:pPr>
              <w:rPr>
                <w:szCs w:val="22"/>
              </w:rPr>
            </w:pPr>
            <w:r w:rsidRPr="0094630C">
              <w:rPr>
                <w:szCs w:val="22"/>
              </w:rPr>
              <w:t>02</w:t>
            </w:r>
          </w:p>
        </w:tc>
        <w:tc>
          <w:tcPr>
            <w:tcW w:w="7229" w:type="dxa"/>
          </w:tcPr>
          <w:p w:rsidR="002C3818" w:rsidRPr="0094630C" w:rsidRDefault="002C3818">
            <w:pPr>
              <w:rPr>
                <w:szCs w:val="22"/>
              </w:rPr>
            </w:pPr>
            <w:r w:rsidRPr="0094630C">
              <w:rPr>
                <w:szCs w:val="22"/>
              </w:rPr>
              <w:t>Änderung der Kostenübernahme</w:t>
            </w:r>
          </w:p>
        </w:tc>
      </w:tr>
      <w:tr w:rsidR="002C3818" w:rsidRPr="0094630C">
        <w:trPr>
          <w:cantSplit/>
        </w:trPr>
        <w:tc>
          <w:tcPr>
            <w:tcW w:w="1494" w:type="dxa"/>
          </w:tcPr>
          <w:p w:rsidR="002C3818" w:rsidRPr="0094630C" w:rsidRDefault="002C3818">
            <w:pPr>
              <w:rPr>
                <w:szCs w:val="22"/>
              </w:rPr>
            </w:pPr>
          </w:p>
        </w:tc>
        <w:tc>
          <w:tcPr>
            <w:tcW w:w="605" w:type="dxa"/>
          </w:tcPr>
          <w:p w:rsidR="002C3818" w:rsidRPr="0094630C" w:rsidRDefault="002C3818">
            <w:pPr>
              <w:rPr>
                <w:szCs w:val="22"/>
              </w:rPr>
            </w:pPr>
            <w:r w:rsidRPr="0094630C">
              <w:rPr>
                <w:szCs w:val="22"/>
              </w:rPr>
              <w:t>03</w:t>
            </w:r>
          </w:p>
        </w:tc>
        <w:tc>
          <w:tcPr>
            <w:tcW w:w="7229" w:type="dxa"/>
          </w:tcPr>
          <w:p w:rsidR="002C3818" w:rsidRPr="0094630C" w:rsidRDefault="002C3818">
            <w:pPr>
              <w:rPr>
                <w:szCs w:val="22"/>
              </w:rPr>
            </w:pPr>
            <w:r w:rsidRPr="0094630C">
              <w:rPr>
                <w:szCs w:val="22"/>
              </w:rPr>
              <w:t>Ablehnung, kein Leistungsanspruch</w:t>
            </w:r>
          </w:p>
        </w:tc>
      </w:tr>
      <w:tr w:rsidR="002C3818" w:rsidRPr="0094630C">
        <w:trPr>
          <w:cantSplit/>
        </w:trPr>
        <w:tc>
          <w:tcPr>
            <w:tcW w:w="1494" w:type="dxa"/>
          </w:tcPr>
          <w:p w:rsidR="002C3818" w:rsidRPr="0094630C" w:rsidRDefault="002C3818">
            <w:pPr>
              <w:rPr>
                <w:szCs w:val="22"/>
              </w:rPr>
            </w:pPr>
          </w:p>
        </w:tc>
        <w:tc>
          <w:tcPr>
            <w:tcW w:w="605" w:type="dxa"/>
          </w:tcPr>
          <w:p w:rsidR="002C3818" w:rsidRPr="0094630C" w:rsidRDefault="002C3818">
            <w:pPr>
              <w:rPr>
                <w:szCs w:val="22"/>
              </w:rPr>
            </w:pPr>
            <w:r w:rsidRPr="0094630C">
              <w:rPr>
                <w:szCs w:val="22"/>
              </w:rPr>
              <w:t>04</w:t>
            </w:r>
          </w:p>
        </w:tc>
        <w:tc>
          <w:tcPr>
            <w:tcW w:w="7229" w:type="dxa"/>
          </w:tcPr>
          <w:p w:rsidR="002C3818" w:rsidRPr="0094630C" w:rsidRDefault="002C3818">
            <w:pPr>
              <w:jc w:val="left"/>
              <w:rPr>
                <w:szCs w:val="22"/>
              </w:rPr>
            </w:pPr>
            <w:r w:rsidRPr="0094630C">
              <w:rPr>
                <w:szCs w:val="22"/>
              </w:rPr>
              <w:t>Kostenübernahme, Rechnung zusätzlich in Papierform</w:t>
            </w:r>
            <w:r w:rsidRPr="0094630C">
              <w:rPr>
                <w:szCs w:val="22"/>
              </w:rPr>
              <w:br/>
              <w:t>(Auslands-Versicherter / Auftragsleistung)</w:t>
            </w:r>
          </w:p>
        </w:tc>
      </w:tr>
      <w:tr w:rsidR="002C3818" w:rsidRPr="0094630C">
        <w:trPr>
          <w:cantSplit/>
        </w:trPr>
        <w:tc>
          <w:tcPr>
            <w:tcW w:w="1494" w:type="dxa"/>
          </w:tcPr>
          <w:p w:rsidR="002C3818" w:rsidRPr="0094630C" w:rsidRDefault="002C3818">
            <w:pPr>
              <w:rPr>
                <w:szCs w:val="22"/>
              </w:rPr>
            </w:pPr>
          </w:p>
        </w:tc>
        <w:tc>
          <w:tcPr>
            <w:tcW w:w="605" w:type="dxa"/>
          </w:tcPr>
          <w:p w:rsidR="002C3818" w:rsidRPr="0094630C" w:rsidRDefault="002C3818">
            <w:pPr>
              <w:rPr>
                <w:szCs w:val="22"/>
              </w:rPr>
            </w:pPr>
            <w:r w:rsidRPr="0094630C">
              <w:rPr>
                <w:szCs w:val="22"/>
              </w:rPr>
              <w:t>05</w:t>
            </w:r>
          </w:p>
        </w:tc>
        <w:tc>
          <w:tcPr>
            <w:tcW w:w="7229" w:type="dxa"/>
          </w:tcPr>
          <w:p w:rsidR="002C3818" w:rsidRPr="0094630C" w:rsidRDefault="002C3818">
            <w:pPr>
              <w:rPr>
                <w:szCs w:val="22"/>
              </w:rPr>
            </w:pPr>
            <w:r w:rsidRPr="0094630C">
              <w:rPr>
                <w:szCs w:val="22"/>
              </w:rPr>
              <w:t>Ablehnung, Unfallversicherungsträger zuständig</w:t>
            </w:r>
          </w:p>
        </w:tc>
      </w:tr>
      <w:tr w:rsidR="002C3818" w:rsidRPr="0094630C">
        <w:trPr>
          <w:cantSplit/>
        </w:trPr>
        <w:tc>
          <w:tcPr>
            <w:tcW w:w="1494" w:type="dxa"/>
          </w:tcPr>
          <w:p w:rsidR="002C3818" w:rsidRPr="0094630C" w:rsidRDefault="002C3818">
            <w:pPr>
              <w:rPr>
                <w:szCs w:val="22"/>
              </w:rPr>
            </w:pPr>
          </w:p>
        </w:tc>
        <w:tc>
          <w:tcPr>
            <w:tcW w:w="605" w:type="dxa"/>
          </w:tcPr>
          <w:p w:rsidR="002C3818" w:rsidRPr="0094630C" w:rsidRDefault="002C3818">
            <w:pPr>
              <w:rPr>
                <w:szCs w:val="22"/>
              </w:rPr>
            </w:pPr>
            <w:r w:rsidRPr="0094630C">
              <w:rPr>
                <w:szCs w:val="22"/>
              </w:rPr>
              <w:t>06</w:t>
            </w:r>
          </w:p>
        </w:tc>
        <w:tc>
          <w:tcPr>
            <w:tcW w:w="7229" w:type="dxa"/>
          </w:tcPr>
          <w:p w:rsidR="002C3818" w:rsidRPr="0094630C" w:rsidRDefault="002C3818">
            <w:pPr>
              <w:rPr>
                <w:szCs w:val="22"/>
              </w:rPr>
            </w:pPr>
            <w:r w:rsidRPr="0094630C">
              <w:rPr>
                <w:szCs w:val="22"/>
              </w:rPr>
              <w:t>Ablehnung, Rentenversicherungsträger zuständig</w:t>
            </w:r>
          </w:p>
        </w:tc>
      </w:tr>
      <w:tr w:rsidR="002C3818" w:rsidRPr="0094630C">
        <w:trPr>
          <w:cantSplit/>
        </w:trPr>
        <w:tc>
          <w:tcPr>
            <w:tcW w:w="1494" w:type="dxa"/>
          </w:tcPr>
          <w:p w:rsidR="002C3818" w:rsidRPr="0094630C" w:rsidRDefault="002C3818">
            <w:pPr>
              <w:rPr>
                <w:szCs w:val="22"/>
              </w:rPr>
            </w:pPr>
          </w:p>
        </w:tc>
        <w:tc>
          <w:tcPr>
            <w:tcW w:w="605" w:type="dxa"/>
          </w:tcPr>
          <w:p w:rsidR="002C3818" w:rsidRPr="0094630C" w:rsidRDefault="002C3818">
            <w:pPr>
              <w:rPr>
                <w:b/>
                <w:szCs w:val="22"/>
              </w:rPr>
            </w:pPr>
            <w:r w:rsidRPr="0094630C">
              <w:rPr>
                <w:szCs w:val="22"/>
              </w:rPr>
              <w:t>07</w:t>
            </w:r>
          </w:p>
        </w:tc>
        <w:tc>
          <w:tcPr>
            <w:tcW w:w="7229" w:type="dxa"/>
          </w:tcPr>
          <w:p w:rsidR="002C3818" w:rsidRPr="0094630C" w:rsidRDefault="002C3818">
            <w:pPr>
              <w:rPr>
                <w:szCs w:val="22"/>
              </w:rPr>
            </w:pPr>
            <w:r w:rsidRPr="0094630C">
              <w:rPr>
                <w:szCs w:val="22"/>
              </w:rPr>
              <w:t>Ablehnung, Krankenversicherungsträger nicht zuständig</w:t>
            </w:r>
          </w:p>
        </w:tc>
      </w:tr>
      <w:tr w:rsidR="002C3818" w:rsidRPr="0094630C">
        <w:trPr>
          <w:cantSplit/>
        </w:trPr>
        <w:tc>
          <w:tcPr>
            <w:tcW w:w="1494" w:type="dxa"/>
          </w:tcPr>
          <w:p w:rsidR="002C3818" w:rsidRPr="0094630C" w:rsidRDefault="002C3818">
            <w:pPr>
              <w:rPr>
                <w:szCs w:val="22"/>
              </w:rPr>
            </w:pPr>
          </w:p>
        </w:tc>
        <w:tc>
          <w:tcPr>
            <w:tcW w:w="605" w:type="dxa"/>
          </w:tcPr>
          <w:p w:rsidR="002C3818" w:rsidRPr="0094630C" w:rsidRDefault="002C3818">
            <w:pPr>
              <w:rPr>
                <w:b/>
                <w:szCs w:val="22"/>
              </w:rPr>
            </w:pPr>
            <w:r w:rsidRPr="0094630C">
              <w:rPr>
                <w:szCs w:val="22"/>
              </w:rPr>
              <w:t>08</w:t>
            </w:r>
          </w:p>
        </w:tc>
        <w:tc>
          <w:tcPr>
            <w:tcW w:w="7229" w:type="dxa"/>
          </w:tcPr>
          <w:p w:rsidR="002C3818" w:rsidRPr="0094630C" w:rsidRDefault="002C3818">
            <w:pPr>
              <w:rPr>
                <w:szCs w:val="22"/>
              </w:rPr>
            </w:pPr>
            <w:r w:rsidRPr="0094630C">
              <w:rPr>
                <w:szCs w:val="22"/>
              </w:rPr>
              <w:t>Bestätigung des Versichertenverhältnisses</w:t>
            </w:r>
          </w:p>
        </w:tc>
      </w:tr>
    </w:tbl>
    <w:p w:rsidR="002C3818" w:rsidRPr="0094630C" w:rsidRDefault="002C3818">
      <w:pPr>
        <w:rPr>
          <w:szCs w:val="22"/>
        </w:rPr>
      </w:pPr>
    </w:p>
    <w:tbl>
      <w:tblPr>
        <w:tblW w:w="0" w:type="auto"/>
        <w:tblInd w:w="45" w:type="dxa"/>
        <w:tblLayout w:type="fixed"/>
        <w:tblCellMar>
          <w:left w:w="70" w:type="dxa"/>
          <w:right w:w="70" w:type="dxa"/>
        </w:tblCellMar>
        <w:tblLook w:val="0000"/>
      </w:tblPr>
      <w:tblGrid>
        <w:gridCol w:w="1320"/>
        <w:gridCol w:w="399"/>
        <w:gridCol w:w="7662"/>
      </w:tblGrid>
      <w:tr w:rsidR="002C3818" w:rsidRPr="0094630C">
        <w:trPr>
          <w:cantSplit/>
        </w:trPr>
        <w:tc>
          <w:tcPr>
            <w:tcW w:w="1320" w:type="dxa"/>
          </w:tcPr>
          <w:p w:rsidR="002C3818" w:rsidRPr="0094630C" w:rsidRDefault="002C3818" w:rsidP="009C393A">
            <w:pPr>
              <w:suppressAutoHyphens/>
              <w:rPr>
                <w:szCs w:val="22"/>
              </w:rPr>
            </w:pPr>
            <w:r w:rsidRPr="0094630C">
              <w:rPr>
                <w:szCs w:val="22"/>
              </w:rPr>
              <w:t>3 u. 4. Stelle</w:t>
            </w:r>
          </w:p>
        </w:tc>
        <w:tc>
          <w:tcPr>
            <w:tcW w:w="399" w:type="dxa"/>
          </w:tcPr>
          <w:p w:rsidR="002C3818" w:rsidRPr="0094630C" w:rsidRDefault="002C3818" w:rsidP="009C393A">
            <w:pPr>
              <w:suppressAutoHyphens/>
              <w:rPr>
                <w:szCs w:val="22"/>
              </w:rPr>
            </w:pPr>
          </w:p>
        </w:tc>
        <w:tc>
          <w:tcPr>
            <w:tcW w:w="7662" w:type="dxa"/>
          </w:tcPr>
          <w:p w:rsidR="002C3818" w:rsidRPr="0094630C" w:rsidRDefault="002C3818" w:rsidP="009C393A">
            <w:pPr>
              <w:suppressAutoHyphens/>
              <w:rPr>
                <w:szCs w:val="22"/>
              </w:rPr>
            </w:pPr>
            <w:r w:rsidRPr="0094630C">
              <w:rPr>
                <w:b/>
                <w:szCs w:val="22"/>
              </w:rPr>
              <w:t>gilt nur für Knappschaft, sonst leer</w:t>
            </w:r>
          </w:p>
        </w:tc>
      </w:tr>
      <w:tr w:rsidR="002C3818" w:rsidRPr="0094630C">
        <w:trPr>
          <w:cantSplit/>
        </w:trPr>
        <w:tc>
          <w:tcPr>
            <w:tcW w:w="1320" w:type="dxa"/>
          </w:tcPr>
          <w:p w:rsidR="002C3818" w:rsidRPr="0094630C" w:rsidRDefault="002C3818" w:rsidP="001438BE">
            <w:pPr>
              <w:rPr>
                <w:szCs w:val="22"/>
              </w:rPr>
            </w:pPr>
          </w:p>
        </w:tc>
        <w:tc>
          <w:tcPr>
            <w:tcW w:w="399" w:type="dxa"/>
          </w:tcPr>
          <w:p w:rsidR="002C3818" w:rsidRPr="0094630C" w:rsidRDefault="002C3818" w:rsidP="001438BE">
            <w:pPr>
              <w:rPr>
                <w:szCs w:val="22"/>
              </w:rPr>
            </w:pPr>
            <w:r w:rsidRPr="0094630C">
              <w:rPr>
                <w:szCs w:val="22"/>
              </w:rPr>
              <w:t>10</w:t>
            </w:r>
          </w:p>
        </w:tc>
        <w:tc>
          <w:tcPr>
            <w:tcW w:w="7662" w:type="dxa"/>
          </w:tcPr>
          <w:p w:rsidR="002C3818" w:rsidRPr="0094630C" w:rsidRDefault="002C3818" w:rsidP="001438BE">
            <w:pPr>
              <w:rPr>
                <w:bCs/>
                <w:szCs w:val="22"/>
              </w:rPr>
            </w:pPr>
            <w:bookmarkStart w:id="60" w:name="_Toc243989791"/>
            <w:r w:rsidRPr="0094630C">
              <w:rPr>
                <w:bCs/>
                <w:szCs w:val="22"/>
              </w:rPr>
              <w:t>Kostenübernahme in Höhe der allgemeinen Krankenhausleistungen</w:t>
            </w:r>
            <w:bookmarkEnd w:id="60"/>
          </w:p>
        </w:tc>
      </w:tr>
      <w:tr w:rsidR="002C3818" w:rsidRPr="0094630C">
        <w:trPr>
          <w:cantSplit/>
        </w:trPr>
        <w:tc>
          <w:tcPr>
            <w:tcW w:w="1320" w:type="dxa"/>
          </w:tcPr>
          <w:p w:rsidR="002C3818" w:rsidRPr="0094630C" w:rsidRDefault="002C3818" w:rsidP="009C393A">
            <w:pPr>
              <w:suppressAutoHyphens/>
              <w:rPr>
                <w:szCs w:val="22"/>
              </w:rPr>
            </w:pPr>
          </w:p>
        </w:tc>
        <w:tc>
          <w:tcPr>
            <w:tcW w:w="399" w:type="dxa"/>
          </w:tcPr>
          <w:p w:rsidR="002C3818" w:rsidRPr="0094630C" w:rsidRDefault="002C3818" w:rsidP="009C393A">
            <w:pPr>
              <w:suppressAutoHyphens/>
              <w:rPr>
                <w:szCs w:val="22"/>
              </w:rPr>
            </w:pPr>
            <w:r w:rsidRPr="0094630C">
              <w:rPr>
                <w:szCs w:val="22"/>
              </w:rPr>
              <w:t>21</w:t>
            </w:r>
          </w:p>
        </w:tc>
        <w:tc>
          <w:tcPr>
            <w:tcW w:w="7662" w:type="dxa"/>
          </w:tcPr>
          <w:p w:rsidR="002C3818" w:rsidRPr="0094630C" w:rsidRDefault="002C3818"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w:t>
            </w:r>
          </w:p>
        </w:tc>
      </w:tr>
      <w:tr w:rsidR="002C3818" w:rsidRPr="0094630C">
        <w:trPr>
          <w:cantSplit/>
        </w:trPr>
        <w:tc>
          <w:tcPr>
            <w:tcW w:w="1320" w:type="dxa"/>
          </w:tcPr>
          <w:p w:rsidR="002C3818" w:rsidRPr="0094630C" w:rsidRDefault="002C3818" w:rsidP="009C393A">
            <w:pPr>
              <w:suppressAutoHyphens/>
              <w:rPr>
                <w:szCs w:val="22"/>
              </w:rPr>
            </w:pPr>
          </w:p>
        </w:tc>
        <w:tc>
          <w:tcPr>
            <w:tcW w:w="399" w:type="dxa"/>
          </w:tcPr>
          <w:p w:rsidR="002C3818" w:rsidRPr="0094630C" w:rsidRDefault="002C3818" w:rsidP="009C393A">
            <w:pPr>
              <w:suppressAutoHyphens/>
              <w:rPr>
                <w:szCs w:val="22"/>
              </w:rPr>
            </w:pPr>
            <w:r w:rsidRPr="0094630C">
              <w:rPr>
                <w:szCs w:val="22"/>
              </w:rPr>
              <w:t>24</w:t>
            </w:r>
          </w:p>
        </w:tc>
        <w:tc>
          <w:tcPr>
            <w:tcW w:w="7662" w:type="dxa"/>
          </w:tcPr>
          <w:p w:rsidR="002C3818" w:rsidRPr="0094630C" w:rsidRDefault="002C3818"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der GOÄ aufgrund einer spezifizierten Rechnung</w:t>
            </w:r>
          </w:p>
        </w:tc>
      </w:tr>
      <w:tr w:rsidR="002C3818" w:rsidRPr="0094630C">
        <w:trPr>
          <w:cantSplit/>
        </w:trPr>
        <w:tc>
          <w:tcPr>
            <w:tcW w:w="1320" w:type="dxa"/>
          </w:tcPr>
          <w:p w:rsidR="002C3818" w:rsidRPr="0094630C" w:rsidRDefault="002C3818" w:rsidP="009C393A">
            <w:pPr>
              <w:suppressAutoHyphens/>
              <w:rPr>
                <w:szCs w:val="22"/>
              </w:rPr>
            </w:pPr>
          </w:p>
        </w:tc>
        <w:tc>
          <w:tcPr>
            <w:tcW w:w="399" w:type="dxa"/>
          </w:tcPr>
          <w:p w:rsidR="002C3818" w:rsidRPr="0094630C" w:rsidRDefault="002C3818" w:rsidP="009C393A">
            <w:pPr>
              <w:suppressAutoHyphens/>
              <w:rPr>
                <w:szCs w:val="22"/>
              </w:rPr>
            </w:pPr>
            <w:r w:rsidRPr="0094630C">
              <w:rPr>
                <w:szCs w:val="22"/>
              </w:rPr>
              <w:t>25</w:t>
            </w:r>
          </w:p>
        </w:tc>
        <w:tc>
          <w:tcPr>
            <w:tcW w:w="7662" w:type="dxa"/>
          </w:tcPr>
          <w:p w:rsidR="002C3818" w:rsidRPr="0094630C" w:rsidRDefault="002C3818" w:rsidP="009C393A">
            <w:pPr>
              <w:suppressAutoHyphens/>
              <w:rPr>
                <w:szCs w:val="22"/>
              </w:rPr>
            </w:pPr>
            <w:r w:rsidRPr="0094630C">
              <w:rPr>
                <w:szCs w:val="22"/>
              </w:rPr>
              <w:t>Wie 10 sowie Übernahme der Kosten für die Unterbringung in einem Zweibettzimmer (ohne weitere gesondert berechenbare Zusatzleistungen)</w:t>
            </w:r>
          </w:p>
        </w:tc>
      </w:tr>
      <w:tr w:rsidR="002C3818" w:rsidRPr="0094630C">
        <w:trPr>
          <w:cantSplit/>
        </w:trPr>
        <w:tc>
          <w:tcPr>
            <w:tcW w:w="1320" w:type="dxa"/>
          </w:tcPr>
          <w:p w:rsidR="002C3818" w:rsidRPr="0094630C" w:rsidRDefault="002C3818" w:rsidP="009C393A">
            <w:pPr>
              <w:suppressAutoHyphens/>
              <w:rPr>
                <w:szCs w:val="22"/>
              </w:rPr>
            </w:pPr>
          </w:p>
        </w:tc>
        <w:tc>
          <w:tcPr>
            <w:tcW w:w="399" w:type="dxa"/>
          </w:tcPr>
          <w:p w:rsidR="002C3818" w:rsidRPr="0094630C" w:rsidRDefault="002C3818" w:rsidP="009C393A">
            <w:pPr>
              <w:suppressAutoHyphens/>
              <w:rPr>
                <w:szCs w:val="22"/>
              </w:rPr>
            </w:pPr>
            <w:r w:rsidRPr="0094630C">
              <w:rPr>
                <w:szCs w:val="22"/>
              </w:rPr>
              <w:t>26</w:t>
            </w:r>
          </w:p>
        </w:tc>
        <w:tc>
          <w:tcPr>
            <w:tcW w:w="7662" w:type="dxa"/>
          </w:tcPr>
          <w:p w:rsidR="002C3818" w:rsidRPr="0094630C" w:rsidRDefault="002C3818" w:rsidP="009C393A">
            <w:pPr>
              <w:suppressAutoHyphens/>
              <w:rPr>
                <w:szCs w:val="22"/>
              </w:rPr>
            </w:pPr>
            <w:r w:rsidRPr="0094630C">
              <w:rPr>
                <w:szCs w:val="22"/>
              </w:rPr>
              <w:t>Wie 10 sowie Übernahme der Kosten für die Behandlung durch die liquidationsberechtigten Chefärzte/leitenden Krankenhausärzte nach dem Vertrag zwischen dem VLK und der Knappschaft in der jeweiligen Fassung auf Grund einer spezifizierten Rechnung</w:t>
            </w:r>
          </w:p>
        </w:tc>
      </w:tr>
      <w:tr w:rsidR="002C3818" w:rsidRPr="0094630C">
        <w:trPr>
          <w:cantSplit/>
        </w:trPr>
        <w:tc>
          <w:tcPr>
            <w:tcW w:w="1320" w:type="dxa"/>
          </w:tcPr>
          <w:p w:rsidR="002C3818" w:rsidRPr="0094630C" w:rsidRDefault="002C3818" w:rsidP="009C393A">
            <w:pPr>
              <w:suppressAutoHyphens/>
              <w:rPr>
                <w:szCs w:val="22"/>
              </w:rPr>
            </w:pPr>
          </w:p>
        </w:tc>
        <w:tc>
          <w:tcPr>
            <w:tcW w:w="399" w:type="dxa"/>
          </w:tcPr>
          <w:p w:rsidR="002C3818" w:rsidRPr="0094630C" w:rsidRDefault="002C3818" w:rsidP="009C393A">
            <w:pPr>
              <w:suppressAutoHyphens/>
              <w:rPr>
                <w:szCs w:val="22"/>
              </w:rPr>
            </w:pPr>
            <w:r w:rsidRPr="0094630C">
              <w:rPr>
                <w:szCs w:val="22"/>
              </w:rPr>
              <w:t>27</w:t>
            </w:r>
          </w:p>
        </w:tc>
        <w:tc>
          <w:tcPr>
            <w:tcW w:w="7662" w:type="dxa"/>
          </w:tcPr>
          <w:p w:rsidR="002C3818" w:rsidRPr="0094630C" w:rsidRDefault="002C3818" w:rsidP="009C393A">
            <w:pPr>
              <w:suppressAutoHyphens/>
              <w:rPr>
                <w:szCs w:val="22"/>
              </w:rPr>
            </w:pPr>
            <w:r w:rsidRPr="0094630C">
              <w:rPr>
                <w:szCs w:val="22"/>
              </w:rPr>
              <w:t xml:space="preserve">Wie 10 sowie Übernahme der Kosten für die Behandlung durch die liquidationsberechtigten Chefärzte/leitenden Krankenhausärzte nach der GOÄ aufgrund einer spezifizierten Rechnung </w:t>
            </w:r>
          </w:p>
        </w:tc>
      </w:tr>
      <w:tr w:rsidR="002C3818" w:rsidRPr="0094630C">
        <w:trPr>
          <w:cantSplit/>
        </w:trPr>
        <w:tc>
          <w:tcPr>
            <w:tcW w:w="1320" w:type="dxa"/>
          </w:tcPr>
          <w:p w:rsidR="002C3818" w:rsidRPr="0094630C" w:rsidRDefault="002C3818" w:rsidP="009C393A">
            <w:pPr>
              <w:suppressAutoHyphens/>
              <w:rPr>
                <w:szCs w:val="22"/>
              </w:rPr>
            </w:pPr>
          </w:p>
        </w:tc>
        <w:tc>
          <w:tcPr>
            <w:tcW w:w="399" w:type="dxa"/>
          </w:tcPr>
          <w:p w:rsidR="002C3818" w:rsidRPr="0094630C" w:rsidRDefault="002C3818" w:rsidP="009C393A">
            <w:pPr>
              <w:suppressAutoHyphens/>
              <w:rPr>
                <w:szCs w:val="22"/>
              </w:rPr>
            </w:pPr>
            <w:r w:rsidRPr="0094630C">
              <w:rPr>
                <w:szCs w:val="22"/>
              </w:rPr>
              <w:t>31</w:t>
            </w:r>
          </w:p>
        </w:tc>
        <w:tc>
          <w:tcPr>
            <w:tcW w:w="7662" w:type="dxa"/>
          </w:tcPr>
          <w:p w:rsidR="002C3818" w:rsidRPr="0094630C" w:rsidRDefault="002C3818"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2C3818" w:rsidRPr="0094630C">
        <w:trPr>
          <w:cantSplit/>
        </w:trPr>
        <w:tc>
          <w:tcPr>
            <w:tcW w:w="1320" w:type="dxa"/>
          </w:tcPr>
          <w:p w:rsidR="002C3818" w:rsidRPr="0094630C" w:rsidRDefault="002C3818" w:rsidP="009C393A">
            <w:pPr>
              <w:suppressAutoHyphens/>
              <w:rPr>
                <w:szCs w:val="22"/>
              </w:rPr>
            </w:pPr>
          </w:p>
        </w:tc>
        <w:tc>
          <w:tcPr>
            <w:tcW w:w="399" w:type="dxa"/>
          </w:tcPr>
          <w:p w:rsidR="002C3818" w:rsidRPr="0094630C" w:rsidRDefault="002C3818" w:rsidP="009C393A">
            <w:pPr>
              <w:suppressAutoHyphens/>
              <w:rPr>
                <w:szCs w:val="22"/>
              </w:rPr>
            </w:pPr>
            <w:r w:rsidRPr="0094630C">
              <w:rPr>
                <w:szCs w:val="22"/>
              </w:rPr>
              <w:t>34</w:t>
            </w:r>
          </w:p>
        </w:tc>
        <w:tc>
          <w:tcPr>
            <w:tcW w:w="7662" w:type="dxa"/>
          </w:tcPr>
          <w:p w:rsidR="002C3818" w:rsidRPr="0094630C" w:rsidRDefault="002C3818"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der GOÄ aufgrund einer spezifizierten Rechnung ohne Kosten der allgemeinen Krankenhausleistung</w:t>
            </w:r>
          </w:p>
        </w:tc>
      </w:tr>
      <w:tr w:rsidR="002C3818" w:rsidRPr="0094630C">
        <w:trPr>
          <w:cantSplit/>
        </w:trPr>
        <w:tc>
          <w:tcPr>
            <w:tcW w:w="1320" w:type="dxa"/>
          </w:tcPr>
          <w:p w:rsidR="002C3818" w:rsidRPr="0094630C" w:rsidRDefault="002C3818" w:rsidP="009C393A">
            <w:pPr>
              <w:suppressAutoHyphens/>
              <w:rPr>
                <w:szCs w:val="22"/>
              </w:rPr>
            </w:pPr>
          </w:p>
        </w:tc>
        <w:tc>
          <w:tcPr>
            <w:tcW w:w="399" w:type="dxa"/>
          </w:tcPr>
          <w:p w:rsidR="002C3818" w:rsidRPr="0094630C" w:rsidRDefault="002C3818" w:rsidP="009C393A">
            <w:pPr>
              <w:suppressAutoHyphens/>
              <w:rPr>
                <w:szCs w:val="22"/>
              </w:rPr>
            </w:pPr>
            <w:r w:rsidRPr="0094630C">
              <w:rPr>
                <w:szCs w:val="22"/>
              </w:rPr>
              <w:t>35</w:t>
            </w:r>
          </w:p>
        </w:tc>
        <w:tc>
          <w:tcPr>
            <w:tcW w:w="7662" w:type="dxa"/>
          </w:tcPr>
          <w:p w:rsidR="002C3818" w:rsidRPr="0094630C" w:rsidRDefault="002C3818" w:rsidP="009C393A">
            <w:pPr>
              <w:suppressAutoHyphens/>
              <w:rPr>
                <w:szCs w:val="22"/>
              </w:rPr>
            </w:pPr>
            <w:r w:rsidRPr="0094630C">
              <w:rPr>
                <w:szCs w:val="22"/>
              </w:rPr>
              <w:t>Übernahme der Kosten für die Unterbringung in einem Zweibettzimmer (ohne weitere gesondert berechenbare Zusatzleistungen) ohne Kosten der allgemeinen Krankenhausleistung</w:t>
            </w:r>
          </w:p>
        </w:tc>
      </w:tr>
      <w:tr w:rsidR="002C3818" w:rsidRPr="0094630C">
        <w:trPr>
          <w:cantSplit/>
        </w:trPr>
        <w:tc>
          <w:tcPr>
            <w:tcW w:w="1320" w:type="dxa"/>
          </w:tcPr>
          <w:p w:rsidR="002C3818" w:rsidRPr="0094630C" w:rsidRDefault="002C3818" w:rsidP="009C393A">
            <w:pPr>
              <w:suppressAutoHyphens/>
              <w:rPr>
                <w:szCs w:val="22"/>
              </w:rPr>
            </w:pPr>
          </w:p>
        </w:tc>
        <w:tc>
          <w:tcPr>
            <w:tcW w:w="399" w:type="dxa"/>
          </w:tcPr>
          <w:p w:rsidR="002C3818" w:rsidRPr="0094630C" w:rsidRDefault="002C3818" w:rsidP="009C393A">
            <w:pPr>
              <w:suppressAutoHyphens/>
              <w:rPr>
                <w:szCs w:val="22"/>
              </w:rPr>
            </w:pPr>
            <w:r w:rsidRPr="0094630C">
              <w:rPr>
                <w:szCs w:val="22"/>
              </w:rPr>
              <w:t>36</w:t>
            </w:r>
          </w:p>
        </w:tc>
        <w:tc>
          <w:tcPr>
            <w:tcW w:w="7662" w:type="dxa"/>
          </w:tcPr>
          <w:p w:rsidR="002C3818" w:rsidRPr="0094630C" w:rsidRDefault="002C3818" w:rsidP="009C393A">
            <w:pPr>
              <w:suppressAutoHyphens/>
              <w:rPr>
                <w:szCs w:val="22"/>
              </w:rPr>
            </w:pPr>
            <w:r w:rsidRPr="0094630C">
              <w:rPr>
                <w:szCs w:val="22"/>
              </w:rPr>
              <w:t>Übernahme der Kosten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2C3818" w:rsidRPr="0094630C">
        <w:trPr>
          <w:cantSplit/>
        </w:trPr>
        <w:tc>
          <w:tcPr>
            <w:tcW w:w="1320" w:type="dxa"/>
          </w:tcPr>
          <w:p w:rsidR="002C3818" w:rsidRPr="0094630C" w:rsidRDefault="002C3818" w:rsidP="009C393A">
            <w:pPr>
              <w:suppressAutoHyphens/>
              <w:rPr>
                <w:szCs w:val="22"/>
              </w:rPr>
            </w:pPr>
          </w:p>
        </w:tc>
        <w:tc>
          <w:tcPr>
            <w:tcW w:w="399" w:type="dxa"/>
          </w:tcPr>
          <w:p w:rsidR="002C3818" w:rsidRPr="0094630C" w:rsidRDefault="002C3818" w:rsidP="009C393A">
            <w:pPr>
              <w:suppressAutoHyphens/>
              <w:rPr>
                <w:szCs w:val="22"/>
              </w:rPr>
            </w:pPr>
            <w:r w:rsidRPr="0094630C">
              <w:rPr>
                <w:szCs w:val="22"/>
              </w:rPr>
              <w:t>37</w:t>
            </w:r>
          </w:p>
        </w:tc>
        <w:tc>
          <w:tcPr>
            <w:tcW w:w="7662" w:type="dxa"/>
          </w:tcPr>
          <w:p w:rsidR="002C3818" w:rsidRPr="0094630C" w:rsidRDefault="002C3818" w:rsidP="009C393A">
            <w:pPr>
              <w:suppressAutoHyphens/>
              <w:rPr>
                <w:szCs w:val="22"/>
              </w:rPr>
            </w:pPr>
            <w:r w:rsidRPr="0094630C">
              <w:rPr>
                <w:szCs w:val="22"/>
              </w:rPr>
              <w:t>Übernahme der Kosten für die Behandlung durch die liquidationsberechtigten Chefärzte/leitenden Krankenhausärzte nach der GOÄ aufgrund einer spezifizierten Rechnung ohne Kosten der allgemeinen Krankenhausleistung</w:t>
            </w:r>
          </w:p>
        </w:tc>
      </w:tr>
    </w:tbl>
    <w:p w:rsidR="002C3818" w:rsidRPr="0094630C" w:rsidRDefault="002C3818" w:rsidP="009C393A">
      <w:pPr>
        <w:rPr>
          <w:szCs w:val="22"/>
        </w:rPr>
      </w:pPr>
    </w:p>
    <w:p w:rsidR="002C3818" w:rsidRPr="0094630C" w:rsidRDefault="002C3818">
      <w:pPr>
        <w:rPr>
          <w:szCs w:val="22"/>
        </w:rPr>
      </w:pPr>
    </w:p>
    <w:p w:rsidR="002C3818" w:rsidRPr="0094630C" w:rsidRDefault="002C3818">
      <w:pPr>
        <w:rPr>
          <w:szCs w:val="22"/>
        </w:rPr>
      </w:pPr>
      <w:r w:rsidRPr="0094630C">
        <w:rPr>
          <w:szCs w:val="22"/>
        </w:rPr>
        <w:t>(Das Übermittlungsverfahren bezieht die Liquidation der Chefärzte/leitenden Krankenhausärzte nicht ein!)</w:t>
      </w:r>
    </w:p>
    <w:p w:rsidR="002C3818" w:rsidRPr="0094630C" w:rsidRDefault="002C3818">
      <w:pPr>
        <w:rPr>
          <w:szCs w:val="22"/>
        </w:rPr>
      </w:pPr>
    </w:p>
    <w:p w:rsidR="002C3818" w:rsidRPr="0094630C" w:rsidRDefault="002C3818">
      <w:pPr>
        <w:pStyle w:val="Heading2"/>
        <w:spacing w:before="120" w:after="0" w:line="240" w:lineRule="atLeast"/>
        <w:rPr>
          <w:sz w:val="22"/>
          <w:szCs w:val="22"/>
        </w:rPr>
      </w:pPr>
      <w:bookmarkStart w:id="61" w:name="B_Toc298572363"/>
      <w:bookmarkStart w:id="62" w:name="B_Toc296416647"/>
      <w:r w:rsidRPr="0094630C">
        <w:rPr>
          <w:sz w:val="22"/>
          <w:szCs w:val="22"/>
        </w:rPr>
        <w:br w:type="page"/>
      </w:r>
      <w:bookmarkStart w:id="63" w:name="_Toc341800367"/>
      <w:bookmarkStart w:id="64" w:name="_Toc342651961"/>
      <w:r w:rsidRPr="0094630C">
        <w:rPr>
          <w:sz w:val="22"/>
          <w:szCs w:val="22"/>
        </w:rPr>
        <w:t>Schlüssel 9: Verarbeitungskennzeichen</w:t>
      </w:r>
      <w:bookmarkEnd w:id="63"/>
      <w:bookmarkEnd w:id="64"/>
    </w:p>
    <w:p w:rsidR="002C3818" w:rsidRPr="0094630C" w:rsidRDefault="002C3818" w:rsidP="00965331">
      <w:pPr>
        <w:rPr>
          <w:szCs w:val="22"/>
        </w:rPr>
      </w:pPr>
    </w:p>
    <w:tbl>
      <w:tblPr>
        <w:tblW w:w="0" w:type="auto"/>
        <w:tblLayout w:type="fixed"/>
        <w:tblCellMar>
          <w:left w:w="70" w:type="dxa"/>
          <w:right w:w="70" w:type="dxa"/>
        </w:tblCellMar>
        <w:tblLook w:val="0000"/>
      </w:tblPr>
      <w:tblGrid>
        <w:gridCol w:w="1204"/>
        <w:gridCol w:w="709"/>
        <w:gridCol w:w="7513"/>
      </w:tblGrid>
      <w:tr w:rsidR="002C3818" w:rsidRPr="0094630C" w:rsidTr="00021F75">
        <w:tc>
          <w:tcPr>
            <w:tcW w:w="1204" w:type="dxa"/>
          </w:tcPr>
          <w:p w:rsidR="002C3818" w:rsidRPr="0094630C" w:rsidRDefault="002C3818" w:rsidP="00B726D6">
            <w:pPr>
              <w:spacing w:before="80"/>
              <w:rPr>
                <w:szCs w:val="22"/>
              </w:rPr>
            </w:pPr>
          </w:p>
        </w:tc>
        <w:tc>
          <w:tcPr>
            <w:tcW w:w="709" w:type="dxa"/>
          </w:tcPr>
          <w:p w:rsidR="002C3818" w:rsidRPr="0094630C" w:rsidRDefault="002C3818" w:rsidP="00B726D6">
            <w:pPr>
              <w:spacing w:before="80"/>
              <w:rPr>
                <w:szCs w:val="22"/>
              </w:rPr>
            </w:pPr>
            <w:r w:rsidRPr="0094630C">
              <w:rPr>
                <w:szCs w:val="22"/>
              </w:rPr>
              <w:t>01</w:t>
            </w:r>
          </w:p>
        </w:tc>
        <w:tc>
          <w:tcPr>
            <w:tcW w:w="7513" w:type="dxa"/>
          </w:tcPr>
          <w:p w:rsidR="002C3818" w:rsidRPr="0094630C" w:rsidRDefault="002C3818" w:rsidP="00B726D6">
            <w:pPr>
              <w:spacing w:before="80"/>
              <w:rPr>
                <w:szCs w:val="22"/>
              </w:rPr>
            </w:pPr>
            <w:r w:rsidRPr="0094630C">
              <w:rPr>
                <w:szCs w:val="22"/>
              </w:rPr>
              <w:t>Ambulante Falldaten im Ersatzverfahren zu § 120 Abs. 3 SGBV</w:t>
            </w:r>
          </w:p>
        </w:tc>
      </w:tr>
      <w:tr w:rsidR="002C3818" w:rsidRPr="0094630C" w:rsidTr="00021F75">
        <w:tc>
          <w:tcPr>
            <w:tcW w:w="1204" w:type="dxa"/>
          </w:tcPr>
          <w:p w:rsidR="002C3818" w:rsidRPr="0094630C" w:rsidRDefault="002C3818" w:rsidP="00B726D6">
            <w:pPr>
              <w:spacing w:before="80"/>
              <w:rPr>
                <w:szCs w:val="22"/>
              </w:rPr>
            </w:pPr>
          </w:p>
        </w:tc>
        <w:tc>
          <w:tcPr>
            <w:tcW w:w="709" w:type="dxa"/>
          </w:tcPr>
          <w:p w:rsidR="002C3818" w:rsidRPr="0094630C" w:rsidRDefault="002C3818" w:rsidP="00B726D6">
            <w:pPr>
              <w:spacing w:before="80"/>
              <w:rPr>
                <w:szCs w:val="22"/>
              </w:rPr>
            </w:pPr>
            <w:r w:rsidRPr="0094630C">
              <w:rPr>
                <w:szCs w:val="22"/>
              </w:rPr>
              <w:t>03</w:t>
            </w:r>
          </w:p>
        </w:tc>
        <w:tc>
          <w:tcPr>
            <w:tcW w:w="7513" w:type="dxa"/>
          </w:tcPr>
          <w:p w:rsidR="002C3818" w:rsidRPr="0094630C" w:rsidRDefault="002C3818" w:rsidP="00B726D6">
            <w:pPr>
              <w:spacing w:before="80"/>
              <w:rPr>
                <w:szCs w:val="22"/>
              </w:rPr>
            </w:pPr>
            <w:r w:rsidRPr="0094630C">
              <w:rPr>
                <w:szCs w:val="22"/>
              </w:rPr>
              <w:t>Fallstorno im Ersatzverfahren zu § 120 Abs. 3 SGBV</w:t>
            </w:r>
          </w:p>
        </w:tc>
      </w:tr>
      <w:tr w:rsidR="002C3818" w:rsidRPr="0094630C" w:rsidTr="00021F75">
        <w:tc>
          <w:tcPr>
            <w:tcW w:w="1204" w:type="dxa"/>
          </w:tcPr>
          <w:p w:rsidR="002C3818" w:rsidRPr="0094630C" w:rsidRDefault="002C3818" w:rsidP="00B726D6">
            <w:pPr>
              <w:spacing w:before="80"/>
              <w:rPr>
                <w:szCs w:val="22"/>
              </w:rPr>
            </w:pPr>
          </w:p>
        </w:tc>
        <w:tc>
          <w:tcPr>
            <w:tcW w:w="709" w:type="dxa"/>
          </w:tcPr>
          <w:p w:rsidR="002C3818" w:rsidRPr="0094630C" w:rsidRDefault="002C3818" w:rsidP="00B726D6">
            <w:pPr>
              <w:spacing w:before="80"/>
              <w:rPr>
                <w:szCs w:val="22"/>
              </w:rPr>
            </w:pPr>
          </w:p>
        </w:tc>
        <w:tc>
          <w:tcPr>
            <w:tcW w:w="7513" w:type="dxa"/>
          </w:tcPr>
          <w:p w:rsidR="002C3818" w:rsidRPr="0094630C" w:rsidRDefault="002C3818" w:rsidP="00021F75">
            <w:pPr>
              <w:pStyle w:val="Textkrper22"/>
              <w:spacing w:before="80"/>
              <w:ind w:left="0"/>
              <w:rPr>
                <w:szCs w:val="22"/>
                <w:u w:val="single"/>
              </w:rPr>
            </w:pPr>
            <w:r w:rsidRPr="0094630C">
              <w:rPr>
                <w:szCs w:val="22"/>
                <w:u w:val="single"/>
              </w:rPr>
              <w:t xml:space="preserve">Normalfall für Leistungen nach § 140a, </w:t>
            </w:r>
            <w:r w:rsidRPr="0094630C">
              <w:rPr>
                <w:szCs w:val="22"/>
              </w:rPr>
              <w:t xml:space="preserve">§ 120 Abs. 1a und § 117 Abs. 2 </w:t>
            </w:r>
            <w:r w:rsidRPr="0094630C">
              <w:rPr>
                <w:szCs w:val="22"/>
                <w:u w:val="single"/>
              </w:rPr>
              <w:t>SGB V</w:t>
            </w:r>
          </w:p>
        </w:tc>
      </w:tr>
      <w:tr w:rsidR="002C3818" w:rsidRPr="0094630C" w:rsidTr="00021F75">
        <w:tc>
          <w:tcPr>
            <w:tcW w:w="1204" w:type="dxa"/>
          </w:tcPr>
          <w:p w:rsidR="002C3818" w:rsidRPr="0094630C" w:rsidRDefault="002C3818" w:rsidP="00B726D6">
            <w:pPr>
              <w:spacing w:before="80"/>
              <w:rPr>
                <w:szCs w:val="22"/>
              </w:rPr>
            </w:pPr>
          </w:p>
        </w:tc>
        <w:tc>
          <w:tcPr>
            <w:tcW w:w="709" w:type="dxa"/>
          </w:tcPr>
          <w:p w:rsidR="002C3818" w:rsidRPr="0094630C" w:rsidRDefault="002C3818" w:rsidP="00B726D6">
            <w:pPr>
              <w:spacing w:before="80"/>
              <w:rPr>
                <w:szCs w:val="22"/>
              </w:rPr>
            </w:pPr>
          </w:p>
        </w:tc>
        <w:tc>
          <w:tcPr>
            <w:tcW w:w="7513" w:type="dxa"/>
          </w:tcPr>
          <w:p w:rsidR="002C3818" w:rsidRPr="0094630C" w:rsidRDefault="002C3818" w:rsidP="00021F75">
            <w:pPr>
              <w:pStyle w:val="Textkrper22"/>
              <w:spacing w:before="80"/>
              <w:ind w:left="0"/>
              <w:rPr>
                <w:szCs w:val="22"/>
              </w:rPr>
            </w:pPr>
            <w:r w:rsidRPr="0094630C">
              <w:rPr>
                <w:szCs w:val="22"/>
              </w:rPr>
              <w:t>05</w:t>
            </w:r>
            <w:r w:rsidRPr="0094630C">
              <w:rPr>
                <w:szCs w:val="22"/>
              </w:rPr>
              <w:tab/>
              <w:t>Leistungen nach § 140a SGB V (nur für AMBO und optional für ZAAO)</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021F75">
            <w:pPr>
              <w:pStyle w:val="Textkrper22"/>
              <w:spacing w:before="40"/>
              <w:ind w:left="0"/>
              <w:rPr>
                <w:szCs w:val="22"/>
              </w:rPr>
            </w:pPr>
            <w:r w:rsidRPr="0094630C">
              <w:rPr>
                <w:szCs w:val="22"/>
              </w:rPr>
              <w:t>06</w:t>
            </w:r>
            <w:r w:rsidRPr="0094630C">
              <w:rPr>
                <w:szCs w:val="22"/>
              </w:rPr>
              <w:tab/>
              <w:t xml:space="preserve">Leistungen nach § 120 Abs. 1a SGB V (nur für AMBO und optional für </w:t>
            </w:r>
            <w:r w:rsidRPr="0094630C">
              <w:rPr>
                <w:szCs w:val="22"/>
              </w:rPr>
              <w:tab/>
              <w:t>ZAAO)</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Default="002C3818" w:rsidP="003A5C51">
            <w:pPr>
              <w:pStyle w:val="Textkrper22"/>
              <w:spacing w:before="40"/>
              <w:ind w:left="0"/>
              <w:rPr>
                <w:szCs w:val="22"/>
              </w:rPr>
            </w:pPr>
            <w:r w:rsidRPr="0094630C">
              <w:rPr>
                <w:szCs w:val="22"/>
              </w:rPr>
              <w:t>07</w:t>
            </w:r>
            <w:r w:rsidRPr="0094630C">
              <w:rPr>
                <w:szCs w:val="22"/>
              </w:rPr>
              <w:tab/>
              <w:t xml:space="preserve">Leistungen nach § 117 Abs. 2 </w:t>
            </w:r>
            <w:r w:rsidRPr="00D0143A">
              <w:rPr>
                <w:szCs w:val="22"/>
              </w:rPr>
              <w:t xml:space="preserve">Satz 1 2. HS </w:t>
            </w:r>
            <w:r w:rsidRPr="0094630C">
              <w:rPr>
                <w:szCs w:val="22"/>
              </w:rPr>
              <w:t>SGB V (nur für AMBO und</w:t>
            </w:r>
            <w:r>
              <w:rPr>
                <w:szCs w:val="22"/>
              </w:rPr>
              <w:t xml:space="preserve"> </w:t>
            </w:r>
          </w:p>
          <w:p w:rsidR="002C3818" w:rsidRPr="0094630C" w:rsidRDefault="002C3818" w:rsidP="003A5C51">
            <w:pPr>
              <w:pStyle w:val="Textkrper22"/>
              <w:spacing w:before="40"/>
              <w:ind w:left="0"/>
              <w:rPr>
                <w:szCs w:val="22"/>
              </w:rPr>
            </w:pPr>
            <w:r>
              <w:rPr>
                <w:szCs w:val="22"/>
              </w:rPr>
              <w:t xml:space="preserve">            </w:t>
            </w:r>
            <w:r w:rsidRPr="0094630C">
              <w:rPr>
                <w:szCs w:val="22"/>
              </w:rPr>
              <w:t xml:space="preserve">optional für </w:t>
            </w:r>
            <w:r w:rsidRPr="0094630C">
              <w:rPr>
                <w:szCs w:val="22"/>
              </w:rPr>
              <w:tab/>
              <w:t>ZAAO)</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Default="002C3818" w:rsidP="00021F75">
            <w:pPr>
              <w:pStyle w:val="Textkrper22"/>
              <w:spacing w:before="40"/>
              <w:ind w:left="0"/>
              <w:rPr>
                <w:szCs w:val="22"/>
              </w:rPr>
            </w:pPr>
            <w:r>
              <w:rPr>
                <w:szCs w:val="22"/>
              </w:rPr>
              <w:t>08</w:t>
            </w:r>
            <w:r w:rsidRPr="003A5C51">
              <w:rPr>
                <w:szCs w:val="22"/>
              </w:rPr>
              <w:tab/>
              <w:t xml:space="preserve">Leistungen nach § 117 Abs. 2 Satz 1 1.HS SGB V (nur für AMBO und </w:t>
            </w:r>
          </w:p>
          <w:p w:rsidR="002C3818" w:rsidRPr="0094630C" w:rsidRDefault="002C3818" w:rsidP="00021F75">
            <w:pPr>
              <w:pStyle w:val="Textkrper22"/>
              <w:spacing w:before="40"/>
              <w:ind w:left="0"/>
              <w:rPr>
                <w:szCs w:val="22"/>
              </w:rPr>
            </w:pPr>
            <w:r>
              <w:rPr>
                <w:szCs w:val="22"/>
              </w:rPr>
              <w:t xml:space="preserve">            </w:t>
            </w:r>
            <w:r w:rsidRPr="003A5C51">
              <w:rPr>
                <w:szCs w:val="22"/>
              </w:rPr>
              <w:t>optional für ZAAO)</w:t>
            </w:r>
          </w:p>
        </w:tc>
      </w:tr>
      <w:tr w:rsidR="002C3818" w:rsidRPr="0094630C" w:rsidTr="00021F75">
        <w:tc>
          <w:tcPr>
            <w:tcW w:w="1204" w:type="dxa"/>
          </w:tcPr>
          <w:p w:rsidR="002C3818" w:rsidRPr="0094630C" w:rsidRDefault="002C3818" w:rsidP="00B726D6">
            <w:pPr>
              <w:spacing w:before="80"/>
              <w:rPr>
                <w:szCs w:val="22"/>
              </w:rPr>
            </w:pPr>
          </w:p>
        </w:tc>
        <w:tc>
          <w:tcPr>
            <w:tcW w:w="709" w:type="dxa"/>
          </w:tcPr>
          <w:p w:rsidR="002C3818" w:rsidRPr="0094630C" w:rsidRDefault="002C3818" w:rsidP="00B726D6">
            <w:pPr>
              <w:spacing w:before="80"/>
              <w:rPr>
                <w:szCs w:val="22"/>
              </w:rPr>
            </w:pPr>
            <w:r w:rsidRPr="0094630C">
              <w:rPr>
                <w:szCs w:val="22"/>
              </w:rPr>
              <w:t>10</w:t>
            </w:r>
          </w:p>
        </w:tc>
        <w:tc>
          <w:tcPr>
            <w:tcW w:w="7513" w:type="dxa"/>
          </w:tcPr>
          <w:p w:rsidR="002C3818" w:rsidRPr="0094630C" w:rsidRDefault="002C3818" w:rsidP="00B726D6">
            <w:pPr>
              <w:spacing w:before="80"/>
              <w:rPr>
                <w:szCs w:val="22"/>
              </w:rPr>
            </w:pPr>
            <w:r w:rsidRPr="0094630C">
              <w:rPr>
                <w:szCs w:val="22"/>
              </w:rPr>
              <w:t>Normalfall</w:t>
            </w:r>
          </w:p>
        </w:tc>
      </w:tr>
      <w:tr w:rsidR="002C3818" w:rsidRPr="0094630C" w:rsidTr="00021F75">
        <w:tc>
          <w:tcPr>
            <w:tcW w:w="1204" w:type="dxa"/>
          </w:tcPr>
          <w:p w:rsidR="002C3818" w:rsidRPr="0094630C" w:rsidRDefault="002C3818" w:rsidP="00B726D6">
            <w:pPr>
              <w:spacing w:before="80"/>
              <w:rPr>
                <w:szCs w:val="22"/>
              </w:rPr>
            </w:pPr>
          </w:p>
        </w:tc>
        <w:tc>
          <w:tcPr>
            <w:tcW w:w="709" w:type="dxa"/>
          </w:tcPr>
          <w:p w:rsidR="002C3818" w:rsidRPr="0094630C" w:rsidRDefault="002C3818" w:rsidP="00B726D6">
            <w:pPr>
              <w:spacing w:before="80"/>
              <w:rPr>
                <w:szCs w:val="22"/>
              </w:rPr>
            </w:pPr>
          </w:p>
        </w:tc>
        <w:tc>
          <w:tcPr>
            <w:tcW w:w="7513" w:type="dxa"/>
          </w:tcPr>
          <w:p w:rsidR="002C3818" w:rsidRPr="0094630C" w:rsidRDefault="002C3818" w:rsidP="00021F75">
            <w:pPr>
              <w:pStyle w:val="Textkrper22"/>
              <w:spacing w:before="80"/>
              <w:ind w:left="0"/>
              <w:rPr>
                <w:szCs w:val="22"/>
              </w:rPr>
            </w:pPr>
            <w:r w:rsidRPr="0094630C">
              <w:rPr>
                <w:szCs w:val="22"/>
              </w:rPr>
              <w:t>11</w:t>
            </w:r>
            <w:r w:rsidRPr="0094630C">
              <w:rPr>
                <w:szCs w:val="22"/>
              </w:rPr>
              <w:tab/>
              <w:t xml:space="preserve">Ambulante Abrechnung nach § 115b SGBV statt stationäre Abrech- </w:t>
            </w:r>
            <w:r w:rsidRPr="0094630C">
              <w:rPr>
                <w:szCs w:val="22"/>
              </w:rPr>
              <w:tab/>
              <w:t>nung (nur für AMBO und optional für ZAAO nach Fallstorno „35“)</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021F75">
            <w:pPr>
              <w:pStyle w:val="Textkrper22"/>
              <w:spacing w:before="40"/>
              <w:ind w:left="0"/>
              <w:rPr>
                <w:szCs w:val="22"/>
              </w:rPr>
            </w:pPr>
            <w:r w:rsidRPr="0094630C">
              <w:rPr>
                <w:szCs w:val="22"/>
              </w:rPr>
              <w:t>12</w:t>
            </w:r>
            <w:r w:rsidRPr="0094630C">
              <w:rPr>
                <w:szCs w:val="22"/>
              </w:rPr>
              <w:tab/>
              <w:t xml:space="preserve">Ambulante Abrechnung nach § 116b SGBV statt stationäre Abrech- </w:t>
            </w:r>
            <w:r w:rsidRPr="0094630C">
              <w:rPr>
                <w:szCs w:val="22"/>
              </w:rPr>
              <w:tab/>
              <w:t>nung (nur für AMBO und optional für ZAAO nach Fallstorno „35“)</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021F75">
            <w:pPr>
              <w:pStyle w:val="Textkrper22"/>
              <w:spacing w:before="40"/>
              <w:ind w:left="0"/>
              <w:rPr>
                <w:szCs w:val="22"/>
              </w:rPr>
            </w:pPr>
            <w:r w:rsidRPr="0094630C">
              <w:rPr>
                <w:szCs w:val="22"/>
              </w:rPr>
              <w:t>16</w:t>
            </w:r>
            <w:r w:rsidRPr="0094630C">
              <w:rPr>
                <w:szCs w:val="22"/>
              </w:rPr>
              <w:tab/>
              <w:t xml:space="preserve">Leistungen nach § 116b Abs. 2 SGB V (nur für AMBO und optional für </w:t>
            </w:r>
            <w:r w:rsidRPr="0094630C">
              <w:rPr>
                <w:szCs w:val="22"/>
              </w:rPr>
              <w:tab/>
              <w:t>ZAAO)</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021F75">
            <w:pPr>
              <w:pStyle w:val="Textkrper22"/>
              <w:spacing w:before="40"/>
              <w:ind w:left="0"/>
              <w:rPr>
                <w:szCs w:val="22"/>
              </w:rPr>
            </w:pPr>
            <w:r w:rsidRPr="0094630C">
              <w:rPr>
                <w:szCs w:val="22"/>
              </w:rPr>
              <w:t>17</w:t>
            </w:r>
            <w:r w:rsidRPr="0094630C">
              <w:rPr>
                <w:szCs w:val="22"/>
              </w:rPr>
              <w:tab/>
              <w:t xml:space="preserve">Leistungen nach § 117 Abs. 1 SGB V (nur für AMBO und optional für </w:t>
            </w:r>
            <w:r w:rsidRPr="0094630C">
              <w:rPr>
                <w:szCs w:val="22"/>
              </w:rPr>
              <w:tab/>
              <w:t>ZAAO)</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021F75">
            <w:pPr>
              <w:pStyle w:val="Textkrper22"/>
              <w:spacing w:before="40"/>
              <w:ind w:left="0"/>
              <w:rPr>
                <w:szCs w:val="22"/>
              </w:rPr>
            </w:pPr>
            <w:r w:rsidRPr="0094630C">
              <w:rPr>
                <w:szCs w:val="22"/>
              </w:rPr>
              <w:t>18</w:t>
            </w:r>
            <w:r w:rsidRPr="0094630C">
              <w:rPr>
                <w:szCs w:val="22"/>
              </w:rPr>
              <w:tab/>
              <w:t xml:space="preserve">Leistungen nach § 118 SGB V (nur für AMBO und optional für </w:t>
            </w:r>
            <w:r w:rsidRPr="0094630C">
              <w:rPr>
                <w:szCs w:val="22"/>
              </w:rPr>
              <w:tab/>
              <w:t>ZAAO)</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021F75">
            <w:pPr>
              <w:pStyle w:val="Textkrper22"/>
              <w:spacing w:before="40"/>
              <w:ind w:left="0"/>
              <w:rPr>
                <w:szCs w:val="22"/>
              </w:rPr>
            </w:pPr>
            <w:r w:rsidRPr="0094630C">
              <w:rPr>
                <w:szCs w:val="22"/>
              </w:rPr>
              <w:t>19</w:t>
            </w:r>
            <w:r w:rsidRPr="0094630C">
              <w:rPr>
                <w:szCs w:val="22"/>
              </w:rPr>
              <w:tab/>
              <w:t xml:space="preserve">Leistungen nach § 119 SGB V (nur für AMBO und optional für </w:t>
            </w:r>
            <w:r w:rsidRPr="0094630C">
              <w:rPr>
                <w:szCs w:val="22"/>
              </w:rPr>
              <w:tab/>
              <w:t>ZAAO)</w:t>
            </w:r>
          </w:p>
        </w:tc>
      </w:tr>
      <w:tr w:rsidR="002C3818" w:rsidRPr="0094630C" w:rsidTr="00021F75">
        <w:tc>
          <w:tcPr>
            <w:tcW w:w="1204" w:type="dxa"/>
          </w:tcPr>
          <w:p w:rsidR="002C3818" w:rsidRPr="0094630C" w:rsidRDefault="002C3818" w:rsidP="00B726D6">
            <w:pPr>
              <w:spacing w:before="80"/>
              <w:rPr>
                <w:szCs w:val="22"/>
              </w:rPr>
            </w:pPr>
          </w:p>
        </w:tc>
        <w:tc>
          <w:tcPr>
            <w:tcW w:w="709" w:type="dxa"/>
          </w:tcPr>
          <w:p w:rsidR="002C3818" w:rsidRPr="0094630C" w:rsidRDefault="002C3818" w:rsidP="00B726D6">
            <w:pPr>
              <w:spacing w:before="80"/>
              <w:rPr>
                <w:szCs w:val="22"/>
              </w:rPr>
            </w:pPr>
            <w:r w:rsidRPr="0094630C">
              <w:rPr>
                <w:szCs w:val="22"/>
              </w:rPr>
              <w:t>20</w:t>
            </w:r>
          </w:p>
        </w:tc>
        <w:tc>
          <w:tcPr>
            <w:tcW w:w="7513" w:type="dxa"/>
          </w:tcPr>
          <w:p w:rsidR="002C3818" w:rsidRPr="0094630C" w:rsidRDefault="002C3818" w:rsidP="00B726D6">
            <w:pPr>
              <w:spacing w:before="80"/>
              <w:rPr>
                <w:szCs w:val="22"/>
              </w:rPr>
            </w:pPr>
            <w:r w:rsidRPr="0094630C">
              <w:rPr>
                <w:szCs w:val="22"/>
              </w:rPr>
              <w:t>Änderung</w:t>
            </w:r>
          </w:p>
        </w:tc>
      </w:tr>
      <w:tr w:rsidR="002C3818" w:rsidRPr="0094630C" w:rsidTr="00021F75">
        <w:tc>
          <w:tcPr>
            <w:tcW w:w="1204" w:type="dxa"/>
          </w:tcPr>
          <w:p w:rsidR="002C3818" w:rsidRPr="0094630C" w:rsidRDefault="002C3818" w:rsidP="00B726D6">
            <w:pPr>
              <w:spacing w:before="80"/>
              <w:rPr>
                <w:szCs w:val="22"/>
              </w:rPr>
            </w:pPr>
          </w:p>
        </w:tc>
        <w:tc>
          <w:tcPr>
            <w:tcW w:w="709" w:type="dxa"/>
          </w:tcPr>
          <w:p w:rsidR="002C3818" w:rsidRPr="0094630C" w:rsidRDefault="002C3818" w:rsidP="00B726D6">
            <w:pPr>
              <w:spacing w:before="80"/>
              <w:rPr>
                <w:szCs w:val="22"/>
              </w:rPr>
            </w:pPr>
            <w:r w:rsidRPr="0094630C">
              <w:rPr>
                <w:szCs w:val="22"/>
              </w:rPr>
              <w:t>30</w:t>
            </w:r>
          </w:p>
        </w:tc>
        <w:tc>
          <w:tcPr>
            <w:tcW w:w="7513" w:type="dxa"/>
          </w:tcPr>
          <w:p w:rsidR="002C3818" w:rsidRPr="0094630C" w:rsidRDefault="002C3818" w:rsidP="00B726D6">
            <w:pPr>
              <w:spacing w:before="80"/>
              <w:rPr>
                <w:szCs w:val="22"/>
              </w:rPr>
            </w:pPr>
            <w:r w:rsidRPr="0094630C">
              <w:rPr>
                <w:szCs w:val="22"/>
              </w:rPr>
              <w:t>Fallstorno (durch Krankenhaus, nur über AUFN und AMBO)</w:t>
            </w:r>
          </w:p>
        </w:tc>
      </w:tr>
      <w:tr w:rsidR="002C3818" w:rsidRPr="0094630C" w:rsidTr="00021F75">
        <w:tc>
          <w:tcPr>
            <w:tcW w:w="1204" w:type="dxa"/>
          </w:tcPr>
          <w:p w:rsidR="002C3818" w:rsidRPr="0094630C" w:rsidRDefault="002C3818" w:rsidP="00B726D6">
            <w:pPr>
              <w:spacing w:before="80"/>
              <w:rPr>
                <w:szCs w:val="22"/>
              </w:rPr>
            </w:pPr>
          </w:p>
        </w:tc>
        <w:tc>
          <w:tcPr>
            <w:tcW w:w="709" w:type="dxa"/>
          </w:tcPr>
          <w:p w:rsidR="002C3818" w:rsidRPr="0094630C" w:rsidRDefault="002C3818" w:rsidP="00B726D6">
            <w:pPr>
              <w:spacing w:before="80"/>
              <w:rPr>
                <w:szCs w:val="22"/>
              </w:rPr>
            </w:pPr>
          </w:p>
        </w:tc>
        <w:tc>
          <w:tcPr>
            <w:tcW w:w="7513" w:type="dxa"/>
          </w:tcPr>
          <w:p w:rsidR="002C3818" w:rsidRPr="0094630C" w:rsidRDefault="002C3818" w:rsidP="00B726D6">
            <w:pPr>
              <w:tabs>
                <w:tab w:val="left" w:pos="644"/>
              </w:tabs>
              <w:spacing w:before="80"/>
              <w:rPr>
                <w:szCs w:val="22"/>
              </w:rPr>
            </w:pPr>
            <w:r w:rsidRPr="0094630C">
              <w:rPr>
                <w:szCs w:val="22"/>
              </w:rPr>
              <w:t>31</w:t>
            </w:r>
            <w:r w:rsidRPr="0094630C">
              <w:rPr>
                <w:szCs w:val="22"/>
              </w:rPr>
              <w:tab/>
              <w:t>KH-internes Kennzeichen des Versicherten fehlerhaft</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B726D6">
            <w:pPr>
              <w:tabs>
                <w:tab w:val="left" w:pos="644"/>
              </w:tabs>
              <w:spacing w:before="40"/>
              <w:rPr>
                <w:szCs w:val="22"/>
              </w:rPr>
            </w:pPr>
            <w:r w:rsidRPr="0094630C">
              <w:rPr>
                <w:szCs w:val="22"/>
              </w:rPr>
              <w:t>32</w:t>
            </w:r>
            <w:r w:rsidRPr="0094630C">
              <w:rPr>
                <w:szCs w:val="22"/>
              </w:rPr>
              <w:tab/>
              <w:t>IK des Krankenhauses fehlerhaft</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B726D6">
            <w:pPr>
              <w:tabs>
                <w:tab w:val="left" w:pos="644"/>
              </w:tabs>
              <w:spacing w:before="40"/>
              <w:rPr>
                <w:szCs w:val="22"/>
              </w:rPr>
            </w:pPr>
            <w:r w:rsidRPr="0094630C">
              <w:rPr>
                <w:szCs w:val="22"/>
              </w:rPr>
              <w:t>33</w:t>
            </w:r>
            <w:r w:rsidRPr="0094630C">
              <w:rPr>
                <w:szCs w:val="22"/>
              </w:rPr>
              <w:tab/>
              <w:t>Kostenträgerzuordnung nicht zutreffend</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B726D6">
            <w:pPr>
              <w:tabs>
                <w:tab w:val="left" w:pos="644"/>
              </w:tabs>
              <w:spacing w:before="40"/>
              <w:rPr>
                <w:szCs w:val="22"/>
              </w:rPr>
            </w:pPr>
            <w:r w:rsidRPr="0094630C">
              <w:rPr>
                <w:szCs w:val="22"/>
              </w:rPr>
              <w:t>34</w:t>
            </w:r>
            <w:r w:rsidRPr="0094630C">
              <w:rPr>
                <w:szCs w:val="22"/>
              </w:rPr>
              <w:tab/>
              <w:t>Softwarefehler</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B726D6">
            <w:pPr>
              <w:tabs>
                <w:tab w:val="left" w:pos="644"/>
              </w:tabs>
              <w:spacing w:before="40"/>
              <w:rPr>
                <w:szCs w:val="22"/>
              </w:rPr>
            </w:pPr>
            <w:r w:rsidRPr="0094630C">
              <w:rPr>
                <w:szCs w:val="22"/>
              </w:rPr>
              <w:t>35</w:t>
            </w:r>
            <w:r w:rsidRPr="0094630C">
              <w:rPr>
                <w:szCs w:val="22"/>
              </w:rPr>
              <w:tab/>
              <w:t>Ambulante Abrechnung nach stationärer Aufnahme (nur für AUFN)</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B726D6">
            <w:pPr>
              <w:tabs>
                <w:tab w:val="left" w:pos="644"/>
              </w:tabs>
              <w:spacing w:before="40"/>
              <w:rPr>
                <w:szCs w:val="22"/>
              </w:rPr>
            </w:pPr>
            <w:r w:rsidRPr="0094630C">
              <w:rPr>
                <w:szCs w:val="22"/>
              </w:rPr>
              <w:t>36</w:t>
            </w:r>
            <w:r w:rsidRPr="0094630C">
              <w:rPr>
                <w:szCs w:val="22"/>
              </w:rPr>
              <w:tab/>
              <w:t>Stornierung Abrechnung nach § 116b Abs. 2 SGB V (nur für</w:t>
            </w:r>
            <w:r w:rsidRPr="0094630C">
              <w:rPr>
                <w:szCs w:val="22"/>
              </w:rPr>
              <w:br/>
            </w:r>
            <w:r w:rsidRPr="0094630C">
              <w:rPr>
                <w:szCs w:val="22"/>
              </w:rPr>
              <w:tab/>
              <w:t>AMBO)</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B726D6">
            <w:pPr>
              <w:tabs>
                <w:tab w:val="left" w:pos="644"/>
              </w:tabs>
              <w:spacing w:before="40"/>
              <w:rPr>
                <w:szCs w:val="22"/>
              </w:rPr>
            </w:pPr>
            <w:r w:rsidRPr="0094630C">
              <w:rPr>
                <w:szCs w:val="22"/>
              </w:rPr>
              <w:t>37</w:t>
            </w:r>
            <w:r w:rsidRPr="0094630C">
              <w:rPr>
                <w:szCs w:val="22"/>
              </w:rPr>
              <w:tab/>
              <w:t>Stornierung Abrechnung nach § 117 Abs. 1 SGB V (nur für AMBO)</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B726D6">
            <w:pPr>
              <w:tabs>
                <w:tab w:val="left" w:pos="644"/>
              </w:tabs>
              <w:spacing w:before="40"/>
              <w:rPr>
                <w:szCs w:val="22"/>
              </w:rPr>
            </w:pPr>
            <w:r w:rsidRPr="0094630C">
              <w:rPr>
                <w:szCs w:val="22"/>
              </w:rPr>
              <w:t>38</w:t>
            </w:r>
            <w:r w:rsidRPr="0094630C">
              <w:rPr>
                <w:szCs w:val="22"/>
              </w:rPr>
              <w:tab/>
              <w:t>Stornierung Abrechnung nach § 118 SGB V (nur für AMBO)</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B726D6">
            <w:pPr>
              <w:tabs>
                <w:tab w:val="left" w:pos="644"/>
              </w:tabs>
              <w:spacing w:before="40"/>
              <w:rPr>
                <w:szCs w:val="22"/>
              </w:rPr>
            </w:pPr>
            <w:r w:rsidRPr="0094630C">
              <w:rPr>
                <w:szCs w:val="22"/>
              </w:rPr>
              <w:t>39</w:t>
            </w:r>
            <w:r w:rsidRPr="0094630C">
              <w:rPr>
                <w:szCs w:val="22"/>
              </w:rPr>
              <w:tab/>
              <w:t>Stornierung Abrechnung nach § 119 SGB V (nur für AMBO)</w:t>
            </w:r>
          </w:p>
        </w:tc>
      </w:tr>
      <w:tr w:rsidR="002C3818" w:rsidRPr="0094630C" w:rsidTr="00021F75">
        <w:tc>
          <w:tcPr>
            <w:tcW w:w="1204" w:type="dxa"/>
          </w:tcPr>
          <w:p w:rsidR="002C3818" w:rsidRPr="0094630C" w:rsidRDefault="002C3818" w:rsidP="00B726D6">
            <w:pPr>
              <w:spacing w:before="80"/>
              <w:rPr>
                <w:szCs w:val="22"/>
              </w:rPr>
            </w:pPr>
          </w:p>
        </w:tc>
        <w:tc>
          <w:tcPr>
            <w:tcW w:w="709" w:type="dxa"/>
          </w:tcPr>
          <w:p w:rsidR="002C3818" w:rsidRPr="0094630C" w:rsidRDefault="002C3818" w:rsidP="00B726D6">
            <w:pPr>
              <w:spacing w:before="80"/>
              <w:rPr>
                <w:szCs w:val="22"/>
              </w:rPr>
            </w:pPr>
            <w:r w:rsidRPr="0094630C">
              <w:rPr>
                <w:szCs w:val="22"/>
              </w:rPr>
              <w:t>40</w:t>
            </w:r>
          </w:p>
        </w:tc>
        <w:tc>
          <w:tcPr>
            <w:tcW w:w="7513" w:type="dxa"/>
          </w:tcPr>
          <w:p w:rsidR="002C3818" w:rsidRPr="0094630C" w:rsidRDefault="002C3818" w:rsidP="00B726D6">
            <w:pPr>
              <w:spacing w:before="80"/>
              <w:rPr>
                <w:szCs w:val="22"/>
              </w:rPr>
            </w:pPr>
            <w:r w:rsidRPr="0094630C">
              <w:rPr>
                <w:szCs w:val="22"/>
              </w:rPr>
              <w:t>Storno einer Entlassungsanzeige</w:t>
            </w:r>
          </w:p>
        </w:tc>
      </w:tr>
      <w:tr w:rsidR="002C3818" w:rsidRPr="0094630C" w:rsidTr="00021F75">
        <w:tc>
          <w:tcPr>
            <w:tcW w:w="1204" w:type="dxa"/>
          </w:tcPr>
          <w:p w:rsidR="002C3818" w:rsidRPr="0094630C" w:rsidRDefault="002C3818" w:rsidP="00B726D6">
            <w:pPr>
              <w:spacing w:before="80"/>
              <w:rPr>
                <w:szCs w:val="22"/>
              </w:rPr>
            </w:pPr>
          </w:p>
        </w:tc>
        <w:tc>
          <w:tcPr>
            <w:tcW w:w="709" w:type="dxa"/>
          </w:tcPr>
          <w:p w:rsidR="002C3818" w:rsidRPr="0094630C" w:rsidRDefault="002C3818" w:rsidP="00B726D6">
            <w:pPr>
              <w:spacing w:before="80"/>
              <w:rPr>
                <w:szCs w:val="22"/>
              </w:rPr>
            </w:pPr>
            <w:r w:rsidRPr="0094630C">
              <w:rPr>
                <w:szCs w:val="22"/>
              </w:rPr>
              <w:t>41</w:t>
            </w:r>
          </w:p>
        </w:tc>
        <w:tc>
          <w:tcPr>
            <w:tcW w:w="7513" w:type="dxa"/>
          </w:tcPr>
          <w:p w:rsidR="002C3818" w:rsidRPr="0094630C" w:rsidRDefault="002C3818" w:rsidP="00B726D6">
            <w:pPr>
              <w:pStyle w:val="Standard-Links"/>
              <w:spacing w:before="80"/>
              <w:rPr>
                <w:szCs w:val="22"/>
              </w:rPr>
            </w:pPr>
            <w:r w:rsidRPr="0094630C">
              <w:rPr>
                <w:szCs w:val="22"/>
              </w:rPr>
              <w:t>Storno einer Entlassungsanzeige wegen Rückverlegung oder Wiederaufnahme</w:t>
            </w:r>
          </w:p>
        </w:tc>
      </w:tr>
      <w:tr w:rsidR="002C3818" w:rsidRPr="0094630C" w:rsidTr="00021F75">
        <w:tc>
          <w:tcPr>
            <w:tcW w:w="1204" w:type="dxa"/>
          </w:tcPr>
          <w:p w:rsidR="002C3818" w:rsidRPr="0094630C" w:rsidRDefault="002C3818" w:rsidP="00B726D6">
            <w:pPr>
              <w:spacing w:before="80"/>
              <w:rPr>
                <w:szCs w:val="22"/>
              </w:rPr>
            </w:pPr>
          </w:p>
        </w:tc>
        <w:tc>
          <w:tcPr>
            <w:tcW w:w="709" w:type="dxa"/>
          </w:tcPr>
          <w:p w:rsidR="002C3818" w:rsidRPr="0094630C" w:rsidRDefault="002C3818" w:rsidP="00B726D6">
            <w:pPr>
              <w:spacing w:before="80"/>
              <w:rPr>
                <w:szCs w:val="22"/>
              </w:rPr>
            </w:pPr>
          </w:p>
        </w:tc>
        <w:tc>
          <w:tcPr>
            <w:tcW w:w="7513" w:type="dxa"/>
          </w:tcPr>
          <w:p w:rsidR="002C3818" w:rsidRPr="0094630C" w:rsidRDefault="002C3818" w:rsidP="00021F75">
            <w:pPr>
              <w:pStyle w:val="Textkrper22"/>
              <w:spacing w:before="80"/>
              <w:ind w:left="0"/>
              <w:rPr>
                <w:szCs w:val="22"/>
                <w:u w:val="single"/>
              </w:rPr>
            </w:pPr>
            <w:r w:rsidRPr="0094630C">
              <w:rPr>
                <w:szCs w:val="22"/>
                <w:u w:val="single"/>
              </w:rPr>
              <w:t xml:space="preserve">Fallstorno für Leistungen nach § 140a, </w:t>
            </w:r>
            <w:r w:rsidRPr="0094630C">
              <w:rPr>
                <w:szCs w:val="22"/>
              </w:rPr>
              <w:t xml:space="preserve">§ 120 Abs. 1a und § 117 Abs. 2 </w:t>
            </w:r>
            <w:r w:rsidRPr="0094630C">
              <w:rPr>
                <w:szCs w:val="22"/>
                <w:u w:val="single"/>
              </w:rPr>
              <w:t>SGB V</w:t>
            </w:r>
          </w:p>
        </w:tc>
      </w:tr>
      <w:tr w:rsidR="002C3818" w:rsidRPr="0094630C" w:rsidTr="00021F75">
        <w:tc>
          <w:tcPr>
            <w:tcW w:w="1204" w:type="dxa"/>
          </w:tcPr>
          <w:p w:rsidR="002C3818" w:rsidRPr="0094630C" w:rsidRDefault="002C3818" w:rsidP="00B726D6">
            <w:pPr>
              <w:spacing w:before="80"/>
              <w:rPr>
                <w:szCs w:val="22"/>
              </w:rPr>
            </w:pPr>
          </w:p>
        </w:tc>
        <w:tc>
          <w:tcPr>
            <w:tcW w:w="709" w:type="dxa"/>
          </w:tcPr>
          <w:p w:rsidR="002C3818" w:rsidRPr="0094630C" w:rsidRDefault="002C3818" w:rsidP="00B726D6">
            <w:pPr>
              <w:spacing w:before="80"/>
              <w:rPr>
                <w:szCs w:val="22"/>
              </w:rPr>
            </w:pPr>
          </w:p>
        </w:tc>
        <w:tc>
          <w:tcPr>
            <w:tcW w:w="7513" w:type="dxa"/>
          </w:tcPr>
          <w:p w:rsidR="002C3818" w:rsidRPr="0094630C" w:rsidRDefault="002C3818" w:rsidP="00B726D6">
            <w:pPr>
              <w:pStyle w:val="Standard-Links"/>
              <w:spacing w:before="80"/>
              <w:rPr>
                <w:szCs w:val="22"/>
              </w:rPr>
            </w:pPr>
            <w:r w:rsidRPr="0094630C">
              <w:rPr>
                <w:szCs w:val="22"/>
              </w:rPr>
              <w:t>45</w:t>
            </w:r>
            <w:r w:rsidRPr="0094630C">
              <w:rPr>
                <w:szCs w:val="22"/>
              </w:rPr>
              <w:tab/>
              <w:t>Stornierung Abrechnung nach § 140a SGB V (nur für AMBO)</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Pr="0094630C" w:rsidRDefault="002C3818" w:rsidP="00B726D6">
            <w:pPr>
              <w:pStyle w:val="Standard-Links"/>
              <w:spacing w:before="40"/>
              <w:rPr>
                <w:szCs w:val="22"/>
              </w:rPr>
            </w:pPr>
            <w:r w:rsidRPr="0094630C">
              <w:rPr>
                <w:szCs w:val="22"/>
              </w:rPr>
              <w:t>46</w:t>
            </w:r>
            <w:r w:rsidRPr="0094630C">
              <w:rPr>
                <w:szCs w:val="22"/>
              </w:rPr>
              <w:tab/>
              <w:t>Stornierung Abrechnung nach § 120 Abs.1a SGB V (nur für AMBO)</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p>
        </w:tc>
        <w:tc>
          <w:tcPr>
            <w:tcW w:w="7513" w:type="dxa"/>
          </w:tcPr>
          <w:p w:rsidR="002C3818" w:rsidRDefault="002C3818" w:rsidP="00B726D6">
            <w:pPr>
              <w:pStyle w:val="Standard-Links"/>
              <w:spacing w:before="40"/>
              <w:rPr>
                <w:szCs w:val="22"/>
              </w:rPr>
            </w:pPr>
            <w:r w:rsidRPr="0094630C">
              <w:rPr>
                <w:szCs w:val="22"/>
              </w:rPr>
              <w:t>47</w:t>
            </w:r>
            <w:r w:rsidRPr="0094630C">
              <w:rPr>
                <w:szCs w:val="22"/>
              </w:rPr>
              <w:tab/>
              <w:t xml:space="preserve">Stornierung Abrechnung nach § 117 Abs.2 </w:t>
            </w:r>
            <w:r w:rsidRPr="003A5C51">
              <w:rPr>
                <w:szCs w:val="22"/>
              </w:rPr>
              <w:t xml:space="preserve">Satz 1 2. HS </w:t>
            </w:r>
            <w:r w:rsidRPr="0094630C">
              <w:rPr>
                <w:szCs w:val="22"/>
              </w:rPr>
              <w:t xml:space="preserve">SGB V (nur für </w:t>
            </w:r>
          </w:p>
          <w:p w:rsidR="002C3818" w:rsidRPr="0094630C" w:rsidRDefault="002C3818" w:rsidP="00B726D6">
            <w:pPr>
              <w:pStyle w:val="Standard-Links"/>
              <w:spacing w:before="40"/>
              <w:rPr>
                <w:szCs w:val="22"/>
              </w:rPr>
            </w:pPr>
            <w:r>
              <w:rPr>
                <w:szCs w:val="22"/>
              </w:rPr>
              <w:t xml:space="preserve">             </w:t>
            </w:r>
            <w:r w:rsidRPr="0094630C">
              <w:rPr>
                <w:szCs w:val="22"/>
              </w:rPr>
              <w:t>AMBO)</w:t>
            </w:r>
          </w:p>
        </w:tc>
      </w:tr>
      <w:tr w:rsidR="002C3818" w:rsidRPr="0094630C" w:rsidTr="00021F75">
        <w:tc>
          <w:tcPr>
            <w:tcW w:w="1204" w:type="dxa"/>
          </w:tcPr>
          <w:p w:rsidR="002C3818" w:rsidRPr="0094630C" w:rsidRDefault="002C3818" w:rsidP="00B726D6">
            <w:pPr>
              <w:spacing w:before="40"/>
              <w:rPr>
                <w:szCs w:val="22"/>
              </w:rPr>
            </w:pPr>
          </w:p>
        </w:tc>
        <w:tc>
          <w:tcPr>
            <w:tcW w:w="709" w:type="dxa"/>
          </w:tcPr>
          <w:p w:rsidR="002C3818" w:rsidRPr="0094630C" w:rsidRDefault="002C3818" w:rsidP="00B726D6">
            <w:pPr>
              <w:spacing w:before="40"/>
              <w:rPr>
                <w:szCs w:val="22"/>
              </w:rPr>
            </w:pPr>
            <w:r>
              <w:rPr>
                <w:szCs w:val="22"/>
              </w:rPr>
              <w:t>48</w:t>
            </w:r>
          </w:p>
        </w:tc>
        <w:tc>
          <w:tcPr>
            <w:tcW w:w="7513" w:type="dxa"/>
          </w:tcPr>
          <w:p w:rsidR="002C3818" w:rsidRPr="0094630C" w:rsidRDefault="002C3818" w:rsidP="00B726D6">
            <w:pPr>
              <w:pStyle w:val="Standard-Links"/>
              <w:spacing w:before="40"/>
              <w:rPr>
                <w:szCs w:val="22"/>
              </w:rPr>
            </w:pPr>
            <w:r w:rsidRPr="003A5C51">
              <w:rPr>
                <w:szCs w:val="22"/>
              </w:rPr>
              <w:t>Stornierung Abrechnung nach § 117 Abs. 2 Satz 1 1. HS SGB V (nur für AMBO)</w:t>
            </w:r>
          </w:p>
        </w:tc>
      </w:tr>
    </w:tbl>
    <w:p w:rsidR="002C3818" w:rsidRPr="0094630C" w:rsidRDefault="002C3818" w:rsidP="00965331">
      <w:pPr>
        <w:rPr>
          <w:szCs w:val="22"/>
        </w:rPr>
      </w:pPr>
    </w:p>
    <w:p w:rsidR="002C3818" w:rsidRPr="0094630C" w:rsidRDefault="002C3818" w:rsidP="00965331">
      <w:pPr>
        <w:rPr>
          <w:szCs w:val="22"/>
        </w:rPr>
      </w:pPr>
    </w:p>
    <w:p w:rsidR="002C3818" w:rsidRPr="0094630C" w:rsidRDefault="002C3818">
      <w:pPr>
        <w:pStyle w:val="Heading2"/>
        <w:spacing w:before="120" w:after="0" w:line="240" w:lineRule="atLeast"/>
        <w:rPr>
          <w:sz w:val="22"/>
          <w:szCs w:val="22"/>
        </w:rPr>
      </w:pPr>
      <w:bookmarkStart w:id="65" w:name="_Toc341800368"/>
      <w:bookmarkStart w:id="66" w:name="_Toc342651962"/>
      <w:r w:rsidRPr="0094630C">
        <w:rPr>
          <w:sz w:val="22"/>
          <w:szCs w:val="22"/>
        </w:rPr>
        <w:t>Schlüssel 10: Prüfungsvermerk</w:t>
      </w:r>
      <w:bookmarkEnd w:id="61"/>
      <w:bookmarkEnd w:id="62"/>
      <w:bookmarkEnd w:id="65"/>
      <w:bookmarkEnd w:id="66"/>
    </w:p>
    <w:p w:rsidR="002C3818" w:rsidRPr="0094630C" w:rsidRDefault="002C3818">
      <w:pPr>
        <w:spacing w:before="0"/>
        <w:rPr>
          <w:szCs w:val="22"/>
        </w:rPr>
      </w:pPr>
    </w:p>
    <w:tbl>
      <w:tblPr>
        <w:tblW w:w="0" w:type="auto"/>
        <w:tblInd w:w="45" w:type="dxa"/>
        <w:tblLayout w:type="fixed"/>
        <w:tblCellMar>
          <w:left w:w="70" w:type="dxa"/>
          <w:right w:w="70" w:type="dxa"/>
        </w:tblCellMar>
        <w:tblLook w:val="0000"/>
      </w:tblPr>
      <w:tblGrid>
        <w:gridCol w:w="1494"/>
        <w:gridCol w:w="605"/>
        <w:gridCol w:w="478"/>
        <w:gridCol w:w="6751"/>
      </w:tblGrid>
      <w:tr w:rsidR="002C3818" w:rsidRPr="0094630C">
        <w:trPr>
          <w:cantSplit/>
        </w:trPr>
        <w:tc>
          <w:tcPr>
            <w:tcW w:w="1494" w:type="dxa"/>
          </w:tcPr>
          <w:p w:rsidR="002C3818" w:rsidRPr="0094630C" w:rsidRDefault="002C3818">
            <w:pPr>
              <w:spacing w:before="80"/>
              <w:jc w:val="left"/>
              <w:rPr>
                <w:szCs w:val="22"/>
              </w:rPr>
            </w:pPr>
            <w:r w:rsidRPr="0094630C">
              <w:rPr>
                <w:szCs w:val="22"/>
              </w:rPr>
              <w:t>1. und 2. Stelle</w:t>
            </w:r>
          </w:p>
        </w:tc>
        <w:tc>
          <w:tcPr>
            <w:tcW w:w="605" w:type="dxa"/>
          </w:tcPr>
          <w:p w:rsidR="002C3818" w:rsidRPr="0094630C" w:rsidRDefault="002C3818">
            <w:pPr>
              <w:spacing w:before="80"/>
              <w:rPr>
                <w:szCs w:val="22"/>
              </w:rPr>
            </w:pPr>
            <w:r w:rsidRPr="0094630C">
              <w:rPr>
                <w:szCs w:val="22"/>
              </w:rPr>
              <w:t>01</w:t>
            </w:r>
          </w:p>
        </w:tc>
        <w:tc>
          <w:tcPr>
            <w:tcW w:w="7229" w:type="dxa"/>
            <w:gridSpan w:val="2"/>
          </w:tcPr>
          <w:p w:rsidR="002C3818" w:rsidRPr="0094630C" w:rsidRDefault="002C3818">
            <w:pPr>
              <w:spacing w:before="80"/>
              <w:jc w:val="left"/>
              <w:rPr>
                <w:szCs w:val="22"/>
              </w:rPr>
            </w:pPr>
            <w:r w:rsidRPr="0094630C">
              <w:rPr>
                <w:szCs w:val="22"/>
              </w:rPr>
              <w:t>Rechnungsbetrag wird angewiesen</w:t>
            </w:r>
          </w:p>
        </w:tc>
      </w:tr>
      <w:tr w:rsidR="002C3818" w:rsidRPr="0094630C">
        <w:trPr>
          <w:cantSplit/>
        </w:trPr>
        <w:tc>
          <w:tcPr>
            <w:tcW w:w="1494" w:type="dxa"/>
          </w:tcPr>
          <w:p w:rsidR="002C3818" w:rsidRPr="0094630C" w:rsidRDefault="002C3818">
            <w:pPr>
              <w:spacing w:before="80"/>
              <w:rPr>
                <w:szCs w:val="22"/>
              </w:rPr>
            </w:pPr>
          </w:p>
        </w:tc>
        <w:tc>
          <w:tcPr>
            <w:tcW w:w="605" w:type="dxa"/>
          </w:tcPr>
          <w:p w:rsidR="002C3818" w:rsidRPr="0094630C" w:rsidRDefault="002C3818">
            <w:pPr>
              <w:spacing w:before="80"/>
              <w:rPr>
                <w:szCs w:val="22"/>
              </w:rPr>
            </w:pPr>
            <w:r w:rsidRPr="0094630C">
              <w:rPr>
                <w:szCs w:val="22"/>
              </w:rPr>
              <w:t>02</w:t>
            </w:r>
          </w:p>
        </w:tc>
        <w:tc>
          <w:tcPr>
            <w:tcW w:w="7229" w:type="dxa"/>
            <w:gridSpan w:val="2"/>
          </w:tcPr>
          <w:p w:rsidR="002C3818" w:rsidRPr="0094630C" w:rsidRDefault="002C3818">
            <w:pPr>
              <w:spacing w:before="80"/>
              <w:jc w:val="left"/>
              <w:rPr>
                <w:szCs w:val="22"/>
              </w:rPr>
            </w:pPr>
            <w:r w:rsidRPr="0094630C">
              <w:rPr>
                <w:szCs w:val="22"/>
              </w:rPr>
              <w:t>Rechnung wird zur Zeit geprüft (Zahlung / Abweisung erfolgt unverzüglich)</w:t>
            </w:r>
          </w:p>
        </w:tc>
      </w:tr>
      <w:tr w:rsidR="002C3818" w:rsidRPr="0094630C">
        <w:trPr>
          <w:cantSplit/>
        </w:trPr>
        <w:tc>
          <w:tcPr>
            <w:tcW w:w="1494" w:type="dxa"/>
          </w:tcPr>
          <w:p w:rsidR="002C3818" w:rsidRPr="0094630C" w:rsidRDefault="002C3818">
            <w:pPr>
              <w:spacing w:before="80"/>
              <w:rPr>
                <w:szCs w:val="22"/>
              </w:rPr>
            </w:pPr>
          </w:p>
        </w:tc>
        <w:tc>
          <w:tcPr>
            <w:tcW w:w="605" w:type="dxa"/>
          </w:tcPr>
          <w:p w:rsidR="002C3818" w:rsidRPr="0094630C" w:rsidRDefault="002C3818">
            <w:pPr>
              <w:spacing w:before="80"/>
              <w:rPr>
                <w:szCs w:val="22"/>
              </w:rPr>
            </w:pPr>
            <w:r w:rsidRPr="0094630C">
              <w:rPr>
                <w:szCs w:val="22"/>
              </w:rPr>
              <w:t>03</w:t>
            </w:r>
          </w:p>
        </w:tc>
        <w:tc>
          <w:tcPr>
            <w:tcW w:w="7229" w:type="dxa"/>
            <w:gridSpan w:val="2"/>
          </w:tcPr>
          <w:p w:rsidR="002C3818" w:rsidRPr="0094630C" w:rsidRDefault="002C3818">
            <w:pPr>
              <w:spacing w:before="80"/>
              <w:jc w:val="left"/>
              <w:rPr>
                <w:szCs w:val="22"/>
              </w:rPr>
            </w:pPr>
            <w:r w:rsidRPr="0094630C">
              <w:rPr>
                <w:szCs w:val="22"/>
              </w:rPr>
              <w:t>Rechnung wurde bereits bezahlt</w:t>
            </w:r>
          </w:p>
        </w:tc>
      </w:tr>
      <w:tr w:rsidR="002C3818" w:rsidRPr="0094630C">
        <w:trPr>
          <w:cantSplit/>
        </w:trPr>
        <w:tc>
          <w:tcPr>
            <w:tcW w:w="1494" w:type="dxa"/>
          </w:tcPr>
          <w:p w:rsidR="002C3818" w:rsidRPr="0094630C" w:rsidRDefault="002C3818">
            <w:pPr>
              <w:spacing w:before="80"/>
              <w:rPr>
                <w:szCs w:val="22"/>
              </w:rPr>
            </w:pPr>
          </w:p>
        </w:tc>
        <w:tc>
          <w:tcPr>
            <w:tcW w:w="605" w:type="dxa"/>
          </w:tcPr>
          <w:p w:rsidR="002C3818" w:rsidRPr="0094630C" w:rsidRDefault="002C3818">
            <w:pPr>
              <w:spacing w:before="80"/>
              <w:rPr>
                <w:szCs w:val="22"/>
              </w:rPr>
            </w:pPr>
            <w:r w:rsidRPr="0094630C">
              <w:rPr>
                <w:szCs w:val="22"/>
              </w:rPr>
              <w:t>04</w:t>
            </w:r>
          </w:p>
        </w:tc>
        <w:tc>
          <w:tcPr>
            <w:tcW w:w="7229" w:type="dxa"/>
            <w:gridSpan w:val="2"/>
          </w:tcPr>
          <w:p w:rsidR="002C3818" w:rsidRPr="0094630C" w:rsidRDefault="002C3818">
            <w:pPr>
              <w:spacing w:before="80"/>
              <w:jc w:val="left"/>
              <w:rPr>
                <w:szCs w:val="22"/>
              </w:rPr>
            </w:pPr>
            <w:r w:rsidRPr="0094630C">
              <w:rPr>
                <w:szCs w:val="22"/>
              </w:rPr>
              <w:t>Krankenkasse ist nicht Kostenträger</w:t>
            </w:r>
          </w:p>
        </w:tc>
      </w:tr>
      <w:tr w:rsidR="002C3818" w:rsidRPr="0094630C">
        <w:trPr>
          <w:cantSplit/>
        </w:trPr>
        <w:tc>
          <w:tcPr>
            <w:tcW w:w="1494" w:type="dxa"/>
          </w:tcPr>
          <w:p w:rsidR="002C3818" w:rsidRPr="0094630C" w:rsidRDefault="002C3818">
            <w:pPr>
              <w:spacing w:before="80"/>
              <w:rPr>
                <w:szCs w:val="22"/>
              </w:rPr>
            </w:pPr>
          </w:p>
        </w:tc>
        <w:tc>
          <w:tcPr>
            <w:tcW w:w="605" w:type="dxa"/>
          </w:tcPr>
          <w:p w:rsidR="002C3818" w:rsidRPr="0094630C" w:rsidRDefault="002C3818">
            <w:pPr>
              <w:spacing w:before="80"/>
              <w:rPr>
                <w:szCs w:val="22"/>
              </w:rPr>
            </w:pPr>
            <w:r w:rsidRPr="0094630C">
              <w:rPr>
                <w:szCs w:val="22"/>
              </w:rPr>
              <w:t>05</w:t>
            </w:r>
          </w:p>
        </w:tc>
        <w:tc>
          <w:tcPr>
            <w:tcW w:w="7229" w:type="dxa"/>
            <w:gridSpan w:val="2"/>
          </w:tcPr>
          <w:p w:rsidR="002C3818" w:rsidRPr="0094630C" w:rsidRDefault="002C3818">
            <w:pPr>
              <w:spacing w:before="80"/>
              <w:jc w:val="left"/>
              <w:rPr>
                <w:szCs w:val="22"/>
              </w:rPr>
            </w:pPr>
            <w:r w:rsidRPr="0094630C">
              <w:rPr>
                <w:szCs w:val="22"/>
              </w:rPr>
              <w:t>Rechnungsbetrag wird teilweise angewiesen</w:t>
            </w:r>
          </w:p>
        </w:tc>
      </w:tr>
      <w:tr w:rsidR="002C3818" w:rsidRPr="0094630C">
        <w:trPr>
          <w:cantSplit/>
        </w:trPr>
        <w:tc>
          <w:tcPr>
            <w:tcW w:w="1494" w:type="dxa"/>
          </w:tcPr>
          <w:p w:rsidR="002C3818" w:rsidRPr="0094630C" w:rsidRDefault="002C3818">
            <w:pPr>
              <w:spacing w:before="80"/>
              <w:rPr>
                <w:szCs w:val="22"/>
              </w:rPr>
            </w:pPr>
          </w:p>
        </w:tc>
        <w:tc>
          <w:tcPr>
            <w:tcW w:w="605" w:type="dxa"/>
          </w:tcPr>
          <w:p w:rsidR="002C3818" w:rsidRPr="0094630C" w:rsidRDefault="002C3818">
            <w:pPr>
              <w:spacing w:before="80"/>
              <w:rPr>
                <w:szCs w:val="22"/>
              </w:rPr>
            </w:pPr>
            <w:r w:rsidRPr="0094630C">
              <w:rPr>
                <w:szCs w:val="22"/>
              </w:rPr>
              <w:t>06</w:t>
            </w:r>
          </w:p>
        </w:tc>
        <w:tc>
          <w:tcPr>
            <w:tcW w:w="7229" w:type="dxa"/>
            <w:gridSpan w:val="2"/>
          </w:tcPr>
          <w:p w:rsidR="002C3818" w:rsidRPr="0094630C" w:rsidRDefault="002C3818">
            <w:pPr>
              <w:pStyle w:val="Standard-Links"/>
              <w:spacing w:before="80"/>
              <w:rPr>
                <w:szCs w:val="22"/>
              </w:rPr>
            </w:pPr>
            <w:r w:rsidRPr="0094630C">
              <w:rPr>
                <w:szCs w:val="22"/>
              </w:rPr>
              <w:t>Es handelt sich bei der Erkrankung um einen Arbeitsunfall bzw. um eine Berufskrankheit. Berufsgenossenschaft ist zuständig</w:t>
            </w:r>
          </w:p>
        </w:tc>
      </w:tr>
      <w:tr w:rsidR="002C3818" w:rsidRPr="0094630C">
        <w:trPr>
          <w:cantSplit/>
        </w:trPr>
        <w:tc>
          <w:tcPr>
            <w:tcW w:w="1494" w:type="dxa"/>
          </w:tcPr>
          <w:p w:rsidR="002C3818" w:rsidRPr="0094630C" w:rsidRDefault="002C3818">
            <w:pPr>
              <w:spacing w:before="80"/>
              <w:rPr>
                <w:szCs w:val="22"/>
              </w:rPr>
            </w:pPr>
          </w:p>
        </w:tc>
        <w:tc>
          <w:tcPr>
            <w:tcW w:w="605" w:type="dxa"/>
          </w:tcPr>
          <w:p w:rsidR="002C3818" w:rsidRPr="0094630C" w:rsidRDefault="002C3818">
            <w:pPr>
              <w:spacing w:before="80"/>
              <w:rPr>
                <w:szCs w:val="22"/>
              </w:rPr>
            </w:pPr>
            <w:r w:rsidRPr="0094630C">
              <w:rPr>
                <w:szCs w:val="22"/>
              </w:rPr>
              <w:t>07</w:t>
            </w:r>
          </w:p>
        </w:tc>
        <w:tc>
          <w:tcPr>
            <w:tcW w:w="7229" w:type="dxa"/>
            <w:gridSpan w:val="2"/>
          </w:tcPr>
          <w:p w:rsidR="002C3818" w:rsidRPr="0094630C" w:rsidRDefault="002C3818">
            <w:pPr>
              <w:spacing w:before="80"/>
              <w:jc w:val="left"/>
              <w:rPr>
                <w:szCs w:val="22"/>
              </w:rPr>
            </w:pPr>
            <w:r w:rsidRPr="0094630C">
              <w:rPr>
                <w:szCs w:val="22"/>
              </w:rPr>
              <w:t>Es handelt sich um einen BVG-Fall, einen Grenzgänger oder einen Auslands-Versicherten oder einen sonstigen Regreßfall. Rechnung bitte zusätzlich in Papierform</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11</w:t>
            </w:r>
          </w:p>
        </w:tc>
        <w:tc>
          <w:tcPr>
            <w:tcW w:w="7229" w:type="dxa"/>
            <w:gridSpan w:val="2"/>
          </w:tcPr>
          <w:p w:rsidR="002C3818" w:rsidRPr="0094630C" w:rsidRDefault="002C3818" w:rsidP="00AC3570">
            <w:pPr>
              <w:spacing w:before="80"/>
              <w:rPr>
                <w:szCs w:val="22"/>
              </w:rPr>
            </w:pPr>
            <w:r w:rsidRPr="0094630C">
              <w:rPr>
                <w:szCs w:val="22"/>
              </w:rPr>
              <w:t>Rechnungsbetrag wird angewiesen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12</w:t>
            </w:r>
          </w:p>
        </w:tc>
        <w:tc>
          <w:tcPr>
            <w:tcW w:w="7229" w:type="dxa"/>
            <w:gridSpan w:val="2"/>
          </w:tcPr>
          <w:p w:rsidR="002C3818" w:rsidRPr="0094630C" w:rsidRDefault="002C3818" w:rsidP="00AC3570">
            <w:pPr>
              <w:spacing w:before="80"/>
              <w:rPr>
                <w:szCs w:val="22"/>
              </w:rPr>
            </w:pPr>
            <w:r w:rsidRPr="0094630C">
              <w:rPr>
                <w:szCs w:val="22"/>
              </w:rPr>
              <w:t>Rechnung wird zur Zeit geprüft (Zahlung / Abweisung erfolgt unverzüglich)</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13</w:t>
            </w:r>
          </w:p>
        </w:tc>
        <w:tc>
          <w:tcPr>
            <w:tcW w:w="7229" w:type="dxa"/>
            <w:gridSpan w:val="2"/>
          </w:tcPr>
          <w:p w:rsidR="002C3818" w:rsidRPr="0094630C" w:rsidRDefault="002C3818" w:rsidP="00AC3570">
            <w:pPr>
              <w:spacing w:before="80"/>
              <w:rPr>
                <w:szCs w:val="22"/>
              </w:rPr>
            </w:pPr>
            <w:r w:rsidRPr="0094630C">
              <w:rPr>
                <w:szCs w:val="22"/>
              </w:rPr>
              <w:t>Rechnung wurde bereits bezahlt</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15</w:t>
            </w:r>
          </w:p>
        </w:tc>
        <w:tc>
          <w:tcPr>
            <w:tcW w:w="7229" w:type="dxa"/>
            <w:gridSpan w:val="2"/>
          </w:tcPr>
          <w:p w:rsidR="002C3818" w:rsidRPr="0094630C" w:rsidRDefault="002C3818" w:rsidP="00AC3570">
            <w:pPr>
              <w:spacing w:before="80"/>
              <w:rPr>
                <w:szCs w:val="22"/>
              </w:rPr>
            </w:pPr>
            <w:r w:rsidRPr="0094630C">
              <w:rPr>
                <w:szCs w:val="22"/>
              </w:rPr>
              <w:t>Rechnungsbetrag wird teilweise angewiesen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21</w:t>
            </w:r>
          </w:p>
        </w:tc>
        <w:tc>
          <w:tcPr>
            <w:tcW w:w="7229" w:type="dxa"/>
            <w:gridSpan w:val="2"/>
          </w:tcPr>
          <w:p w:rsidR="002C3818" w:rsidRPr="0094630C" w:rsidRDefault="002C3818" w:rsidP="00AC3570">
            <w:pPr>
              <w:spacing w:before="80"/>
              <w:rPr>
                <w:szCs w:val="22"/>
              </w:rPr>
            </w:pPr>
            <w:r w:rsidRPr="0094630C">
              <w:rPr>
                <w:szCs w:val="22"/>
              </w:rPr>
              <w:t>Rechnungsbetrag wird angewiesen, Verfahrensunterlagen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22</w:t>
            </w:r>
          </w:p>
        </w:tc>
        <w:tc>
          <w:tcPr>
            <w:tcW w:w="7229" w:type="dxa"/>
            <w:gridSpan w:val="2"/>
          </w:tcPr>
          <w:p w:rsidR="002C3818" w:rsidRPr="0094630C" w:rsidRDefault="002C3818" w:rsidP="00AC3570">
            <w:pPr>
              <w:spacing w:before="80"/>
              <w:rPr>
                <w:szCs w:val="22"/>
              </w:rPr>
            </w:pPr>
            <w:r w:rsidRPr="0094630C">
              <w:rPr>
                <w:szCs w:val="22"/>
              </w:rPr>
              <w:t>Rechnung wird zur Zeit geprüft (Zahlung / Abweisung erfolgt unverzüglich), Verfahrensunterlagen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23</w:t>
            </w:r>
          </w:p>
        </w:tc>
        <w:tc>
          <w:tcPr>
            <w:tcW w:w="7229" w:type="dxa"/>
            <w:gridSpan w:val="2"/>
          </w:tcPr>
          <w:p w:rsidR="002C3818" w:rsidRPr="0094630C" w:rsidRDefault="002C3818" w:rsidP="00AC3570">
            <w:pPr>
              <w:spacing w:before="80"/>
              <w:rPr>
                <w:szCs w:val="22"/>
              </w:rPr>
            </w:pPr>
            <w:r w:rsidRPr="0094630C">
              <w:rPr>
                <w:szCs w:val="22"/>
              </w:rPr>
              <w:t>Rechnung wurde bereits bezahlt, Verfahrensunterlagen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25</w:t>
            </w:r>
          </w:p>
        </w:tc>
        <w:tc>
          <w:tcPr>
            <w:tcW w:w="7229" w:type="dxa"/>
            <w:gridSpan w:val="2"/>
          </w:tcPr>
          <w:p w:rsidR="002C3818" w:rsidRPr="0094630C" w:rsidRDefault="002C3818" w:rsidP="00AC3570">
            <w:pPr>
              <w:spacing w:before="80"/>
              <w:rPr>
                <w:szCs w:val="22"/>
              </w:rPr>
            </w:pPr>
            <w:r w:rsidRPr="0094630C">
              <w:rPr>
                <w:szCs w:val="22"/>
              </w:rPr>
              <w:t>Rechnungsbetrag wird teilweise angewiesen, Verfahrensunterlagen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31</w:t>
            </w:r>
          </w:p>
        </w:tc>
        <w:tc>
          <w:tcPr>
            <w:tcW w:w="7229" w:type="dxa"/>
            <w:gridSpan w:val="2"/>
          </w:tcPr>
          <w:p w:rsidR="002C3818" w:rsidRPr="0094630C" w:rsidRDefault="002C3818" w:rsidP="00AC3570">
            <w:pPr>
              <w:spacing w:before="80"/>
              <w:rPr>
                <w:szCs w:val="22"/>
              </w:rPr>
            </w:pPr>
            <w:r w:rsidRPr="0094630C">
              <w:rPr>
                <w:szCs w:val="22"/>
              </w:rPr>
              <w:t>Rechnungsbetrag wird angewiesen, Verfahrensunterlagen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32</w:t>
            </w:r>
          </w:p>
        </w:tc>
        <w:tc>
          <w:tcPr>
            <w:tcW w:w="7229" w:type="dxa"/>
            <w:gridSpan w:val="2"/>
          </w:tcPr>
          <w:p w:rsidR="002C3818" w:rsidRPr="0094630C" w:rsidRDefault="002C3818" w:rsidP="00AC3570">
            <w:pPr>
              <w:spacing w:before="80"/>
              <w:rPr>
                <w:szCs w:val="22"/>
              </w:rPr>
            </w:pPr>
            <w:r w:rsidRPr="0094630C">
              <w:rPr>
                <w:szCs w:val="22"/>
              </w:rPr>
              <w:t>Rechnung wird zur Zeit geprüft (Zahlung / Abweisung erfolgt unverzüglich), Verfahrensunterlagen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33</w:t>
            </w:r>
          </w:p>
        </w:tc>
        <w:tc>
          <w:tcPr>
            <w:tcW w:w="7229" w:type="dxa"/>
            <w:gridSpan w:val="2"/>
          </w:tcPr>
          <w:p w:rsidR="002C3818" w:rsidRPr="0094630C" w:rsidRDefault="002C3818" w:rsidP="00AC3570">
            <w:pPr>
              <w:spacing w:before="80"/>
              <w:rPr>
                <w:szCs w:val="22"/>
              </w:rPr>
            </w:pPr>
            <w:r w:rsidRPr="0094630C">
              <w:rPr>
                <w:szCs w:val="22"/>
              </w:rPr>
              <w:t>Rechnung wurde bereits bezahlt, Verfahrensunterlagen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35</w:t>
            </w:r>
          </w:p>
        </w:tc>
        <w:tc>
          <w:tcPr>
            <w:tcW w:w="7229" w:type="dxa"/>
            <w:gridSpan w:val="2"/>
          </w:tcPr>
          <w:p w:rsidR="002C3818" w:rsidRPr="0094630C" w:rsidRDefault="002C3818" w:rsidP="00AC3570">
            <w:pPr>
              <w:spacing w:before="80"/>
              <w:rPr>
                <w:szCs w:val="22"/>
              </w:rPr>
            </w:pPr>
            <w:r w:rsidRPr="0094630C">
              <w:rPr>
                <w:szCs w:val="22"/>
              </w:rPr>
              <w:t>Rechnungsbetrag wird teilweise angewiesen, Verfahrensunterlagen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41</w:t>
            </w:r>
          </w:p>
        </w:tc>
        <w:tc>
          <w:tcPr>
            <w:tcW w:w="7229" w:type="dxa"/>
            <w:gridSpan w:val="2"/>
          </w:tcPr>
          <w:p w:rsidR="002C3818" w:rsidRPr="0094630C" w:rsidRDefault="002C3818" w:rsidP="00AC3570">
            <w:pPr>
              <w:spacing w:before="80"/>
              <w:rPr>
                <w:szCs w:val="22"/>
              </w:rPr>
            </w:pPr>
            <w:r w:rsidRPr="0094630C">
              <w:rPr>
                <w:szCs w:val="22"/>
              </w:rPr>
              <w:t>Rechnungsbetrag wird angewiesen, Belege über entstandene Kosten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42</w:t>
            </w:r>
          </w:p>
        </w:tc>
        <w:tc>
          <w:tcPr>
            <w:tcW w:w="7229" w:type="dxa"/>
            <w:gridSpan w:val="2"/>
          </w:tcPr>
          <w:p w:rsidR="002C3818" w:rsidRPr="0094630C" w:rsidRDefault="002C3818" w:rsidP="00AC3570">
            <w:pPr>
              <w:spacing w:before="80"/>
              <w:rPr>
                <w:szCs w:val="22"/>
              </w:rPr>
            </w:pPr>
            <w:r w:rsidRPr="0094630C">
              <w:rPr>
                <w:szCs w:val="22"/>
              </w:rPr>
              <w:t>Rechnung wird zur Zeit geprüft (Zahlung / Abweisung erfolgt unverzüglich), Belege über entstandene Kosten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43</w:t>
            </w:r>
          </w:p>
        </w:tc>
        <w:tc>
          <w:tcPr>
            <w:tcW w:w="7229" w:type="dxa"/>
            <w:gridSpan w:val="2"/>
          </w:tcPr>
          <w:p w:rsidR="002C3818" w:rsidRPr="0094630C" w:rsidRDefault="002C3818" w:rsidP="00AC3570">
            <w:pPr>
              <w:spacing w:before="80"/>
              <w:rPr>
                <w:szCs w:val="22"/>
              </w:rPr>
            </w:pPr>
            <w:r w:rsidRPr="0094630C">
              <w:rPr>
                <w:szCs w:val="22"/>
              </w:rPr>
              <w:t>Rechnung wurde bereits bezahlt, Belege über entstandene Kosten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45</w:t>
            </w:r>
          </w:p>
        </w:tc>
        <w:tc>
          <w:tcPr>
            <w:tcW w:w="7229" w:type="dxa"/>
            <w:gridSpan w:val="2"/>
          </w:tcPr>
          <w:p w:rsidR="002C3818" w:rsidRPr="0094630C" w:rsidRDefault="002C3818" w:rsidP="00AC3570">
            <w:pPr>
              <w:spacing w:before="80"/>
              <w:rPr>
                <w:szCs w:val="22"/>
              </w:rPr>
            </w:pPr>
            <w:r w:rsidRPr="0094630C">
              <w:rPr>
                <w:szCs w:val="22"/>
              </w:rPr>
              <w:t>Rechnungsbetrag wird teilweise angewiesen, Belege über entstandene Kosten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51</w:t>
            </w:r>
          </w:p>
        </w:tc>
        <w:tc>
          <w:tcPr>
            <w:tcW w:w="7229" w:type="dxa"/>
            <w:gridSpan w:val="2"/>
          </w:tcPr>
          <w:p w:rsidR="002C3818" w:rsidRPr="0094630C" w:rsidRDefault="002C3818" w:rsidP="00AC3570">
            <w:pPr>
              <w:spacing w:before="80"/>
              <w:rPr>
                <w:szCs w:val="22"/>
              </w:rPr>
            </w:pPr>
            <w:r w:rsidRPr="0094630C">
              <w:rPr>
                <w:szCs w:val="22"/>
              </w:rPr>
              <w:t>Rechnungsbetrag wird angewiesen, Belege über entstandene Kosten und Verfahrensunterlagen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52</w:t>
            </w:r>
          </w:p>
        </w:tc>
        <w:tc>
          <w:tcPr>
            <w:tcW w:w="7229" w:type="dxa"/>
            <w:gridSpan w:val="2"/>
          </w:tcPr>
          <w:p w:rsidR="002C3818" w:rsidRPr="0094630C" w:rsidRDefault="002C3818" w:rsidP="00AC3570">
            <w:pPr>
              <w:spacing w:before="80"/>
              <w:rPr>
                <w:szCs w:val="22"/>
              </w:rPr>
            </w:pPr>
            <w:r w:rsidRPr="0094630C">
              <w:rPr>
                <w:szCs w:val="22"/>
              </w:rPr>
              <w:t>Rechnung wird zur Zeit geprüft (Zahlung / Abweisung erfolgt unverzüglich), Belege über entstandene Kosten und Verfahrensunterlagen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53</w:t>
            </w:r>
          </w:p>
        </w:tc>
        <w:tc>
          <w:tcPr>
            <w:tcW w:w="7229" w:type="dxa"/>
            <w:gridSpan w:val="2"/>
          </w:tcPr>
          <w:p w:rsidR="002C3818" w:rsidRPr="0094630C" w:rsidRDefault="002C3818" w:rsidP="00AC3570">
            <w:pPr>
              <w:spacing w:before="80"/>
              <w:rPr>
                <w:szCs w:val="22"/>
              </w:rPr>
            </w:pPr>
            <w:r w:rsidRPr="0094630C">
              <w:rPr>
                <w:szCs w:val="22"/>
              </w:rPr>
              <w:t>Rechnung wurde bereits bezahlt, Belege über entstandene Kosten und Verfahrensunterlagen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55</w:t>
            </w:r>
          </w:p>
        </w:tc>
        <w:tc>
          <w:tcPr>
            <w:tcW w:w="7229" w:type="dxa"/>
            <w:gridSpan w:val="2"/>
          </w:tcPr>
          <w:p w:rsidR="002C3818" w:rsidRPr="0094630C" w:rsidRDefault="002C3818" w:rsidP="00AC3570">
            <w:pPr>
              <w:spacing w:before="80"/>
              <w:rPr>
                <w:szCs w:val="22"/>
              </w:rPr>
            </w:pPr>
            <w:r w:rsidRPr="0094630C">
              <w:rPr>
                <w:szCs w:val="22"/>
              </w:rPr>
              <w:t>Rechnungsbetrag wird teilweise angewiesen, Belege über entstandene Kosten und Verfahrensunterlagen sind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61</w:t>
            </w:r>
          </w:p>
        </w:tc>
        <w:tc>
          <w:tcPr>
            <w:tcW w:w="7229" w:type="dxa"/>
            <w:gridSpan w:val="2"/>
          </w:tcPr>
          <w:p w:rsidR="002C3818" w:rsidRPr="0094630C" w:rsidRDefault="002C3818" w:rsidP="00AC3570">
            <w:pPr>
              <w:spacing w:before="80"/>
              <w:rPr>
                <w:szCs w:val="22"/>
              </w:rPr>
            </w:pPr>
            <w:r w:rsidRPr="0094630C">
              <w:rPr>
                <w:szCs w:val="22"/>
              </w:rPr>
              <w:t>Rechnungsbetrag wird angewiesen, Beleg über Unzustellbarkeit ist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62</w:t>
            </w:r>
          </w:p>
        </w:tc>
        <w:tc>
          <w:tcPr>
            <w:tcW w:w="7229" w:type="dxa"/>
            <w:gridSpan w:val="2"/>
          </w:tcPr>
          <w:p w:rsidR="002C3818" w:rsidRPr="0094630C" w:rsidRDefault="002C3818" w:rsidP="00AC3570">
            <w:pPr>
              <w:spacing w:before="80"/>
              <w:rPr>
                <w:szCs w:val="22"/>
              </w:rPr>
            </w:pPr>
            <w:r w:rsidRPr="0094630C">
              <w:rPr>
                <w:szCs w:val="22"/>
              </w:rPr>
              <w:t>Rechnung wird zur Zeit geprüft (Zahlung / Abweisung erfolgt unverzüglich), Beleg über Unzustellbarkeit ist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r w:rsidRPr="0094630C">
              <w:rPr>
                <w:szCs w:val="22"/>
              </w:rPr>
              <w:t>65</w:t>
            </w:r>
          </w:p>
        </w:tc>
        <w:tc>
          <w:tcPr>
            <w:tcW w:w="7229" w:type="dxa"/>
            <w:gridSpan w:val="2"/>
          </w:tcPr>
          <w:p w:rsidR="002C3818" w:rsidRPr="0094630C" w:rsidRDefault="002C3818" w:rsidP="00AC3570">
            <w:pPr>
              <w:spacing w:before="80"/>
              <w:rPr>
                <w:szCs w:val="22"/>
              </w:rPr>
            </w:pPr>
            <w:r w:rsidRPr="0094630C">
              <w:rPr>
                <w:szCs w:val="22"/>
              </w:rPr>
              <w:t>Rechnungsbetrag wird teilweise angewiesen, Beleg über Unzustellbarkeit ist gesondert zur Verfügung zu stellen</w:t>
            </w:r>
          </w:p>
        </w:tc>
      </w:tr>
      <w:tr w:rsidR="002C3818" w:rsidRPr="0094630C">
        <w:trPr>
          <w:cantSplit/>
        </w:trPr>
        <w:tc>
          <w:tcPr>
            <w:tcW w:w="1494" w:type="dxa"/>
          </w:tcPr>
          <w:p w:rsidR="002C3818" w:rsidRPr="0094630C" w:rsidRDefault="002C3818" w:rsidP="00AC3570">
            <w:pPr>
              <w:spacing w:before="80"/>
              <w:rPr>
                <w:szCs w:val="22"/>
              </w:rPr>
            </w:pPr>
          </w:p>
        </w:tc>
        <w:tc>
          <w:tcPr>
            <w:tcW w:w="605" w:type="dxa"/>
          </w:tcPr>
          <w:p w:rsidR="002C3818" w:rsidRPr="0094630C" w:rsidRDefault="002C3818" w:rsidP="00AC3570">
            <w:pPr>
              <w:spacing w:before="80"/>
              <w:rPr>
                <w:szCs w:val="22"/>
              </w:rPr>
            </w:pPr>
          </w:p>
        </w:tc>
        <w:tc>
          <w:tcPr>
            <w:tcW w:w="7229" w:type="dxa"/>
            <w:gridSpan w:val="2"/>
          </w:tcPr>
          <w:p w:rsidR="002C3818" w:rsidRPr="0094630C" w:rsidRDefault="002C3818" w:rsidP="00AC3570">
            <w:pPr>
              <w:spacing w:before="80"/>
              <w:rPr>
                <w:szCs w:val="22"/>
              </w:rPr>
            </w:pPr>
          </w:p>
        </w:tc>
      </w:tr>
      <w:tr w:rsidR="002C3818" w:rsidRPr="0094630C">
        <w:trPr>
          <w:cantSplit/>
        </w:trPr>
        <w:tc>
          <w:tcPr>
            <w:tcW w:w="1494" w:type="dxa"/>
          </w:tcPr>
          <w:p w:rsidR="002C3818" w:rsidRPr="0094630C" w:rsidRDefault="002C3818" w:rsidP="00AC3570">
            <w:pPr>
              <w:spacing w:before="80"/>
              <w:rPr>
                <w:szCs w:val="22"/>
              </w:rPr>
            </w:pPr>
            <w:r w:rsidRPr="0094630C">
              <w:rPr>
                <w:i/>
                <w:szCs w:val="22"/>
              </w:rPr>
              <w:t>Hinweise:</w:t>
            </w:r>
          </w:p>
        </w:tc>
        <w:tc>
          <w:tcPr>
            <w:tcW w:w="1083" w:type="dxa"/>
            <w:gridSpan w:val="2"/>
          </w:tcPr>
          <w:p w:rsidR="002C3818" w:rsidRPr="0094630C" w:rsidRDefault="002C3818" w:rsidP="00AC3570">
            <w:pPr>
              <w:spacing w:before="80"/>
              <w:rPr>
                <w:szCs w:val="22"/>
              </w:rPr>
            </w:pPr>
            <w:r w:rsidRPr="0094630C">
              <w:rPr>
                <w:szCs w:val="22"/>
              </w:rPr>
              <w:t>04, 06</w:t>
            </w:r>
          </w:p>
        </w:tc>
        <w:tc>
          <w:tcPr>
            <w:tcW w:w="6751" w:type="dxa"/>
          </w:tcPr>
          <w:p w:rsidR="002C3818" w:rsidRPr="0094630C" w:rsidRDefault="002C3818" w:rsidP="00AC3570">
            <w:pPr>
              <w:spacing w:before="80"/>
              <w:rPr>
                <w:szCs w:val="22"/>
              </w:rPr>
            </w:pPr>
            <w:r w:rsidRPr="0094630C">
              <w:rPr>
                <w:szCs w:val="22"/>
              </w:rPr>
              <w:t>Gelangt für Fälle zur Anwendung, bei denen ohne vorhergehenden Aufnahmesatz oder Kostenübernahmesatz eine Rechnung übermittelt wird.</w:t>
            </w:r>
          </w:p>
        </w:tc>
      </w:tr>
      <w:tr w:rsidR="002C3818" w:rsidRPr="0094630C">
        <w:trPr>
          <w:cantSplit/>
        </w:trPr>
        <w:tc>
          <w:tcPr>
            <w:tcW w:w="1494" w:type="dxa"/>
          </w:tcPr>
          <w:p w:rsidR="002C3818" w:rsidRPr="0094630C" w:rsidRDefault="002C3818" w:rsidP="00AC3570">
            <w:pPr>
              <w:spacing w:before="80"/>
              <w:rPr>
                <w:i/>
                <w:szCs w:val="22"/>
              </w:rPr>
            </w:pPr>
          </w:p>
        </w:tc>
        <w:tc>
          <w:tcPr>
            <w:tcW w:w="1083" w:type="dxa"/>
            <w:gridSpan w:val="2"/>
          </w:tcPr>
          <w:p w:rsidR="002C3818" w:rsidRPr="0094630C" w:rsidRDefault="002C3818" w:rsidP="00AC3570">
            <w:pPr>
              <w:spacing w:before="80"/>
              <w:rPr>
                <w:szCs w:val="22"/>
              </w:rPr>
            </w:pPr>
            <w:r w:rsidRPr="0094630C">
              <w:rPr>
                <w:szCs w:val="22"/>
              </w:rPr>
              <w:t>05, 15, 25, 35, 45, 55, 65</w:t>
            </w:r>
          </w:p>
        </w:tc>
        <w:tc>
          <w:tcPr>
            <w:tcW w:w="6751" w:type="dxa"/>
          </w:tcPr>
          <w:p w:rsidR="002C3818" w:rsidRPr="0094630C" w:rsidRDefault="002C3818" w:rsidP="00AC3570">
            <w:pPr>
              <w:spacing w:before="80"/>
              <w:rPr>
                <w:szCs w:val="22"/>
              </w:rPr>
            </w:pPr>
            <w:r w:rsidRPr="0094630C">
              <w:rPr>
                <w:szCs w:val="22"/>
              </w:rPr>
              <w:t>Gelangt für Fälle zur Anwendung, bei denen die Krankenkasse im Rahmen der Gesetzeslage, des Landesvertrages und aktueller Rechtsprechung eine vom Rechnungsbetrag abweichende Zahlung vornimmt, sowie für Fälle, in denen die Rechnung anerkannt wird und eine Kürzung auf Grund eines Abschlages erfolgt.</w:t>
            </w:r>
          </w:p>
        </w:tc>
      </w:tr>
      <w:tr w:rsidR="002C3818" w:rsidRPr="0094630C">
        <w:trPr>
          <w:cantSplit/>
        </w:trPr>
        <w:tc>
          <w:tcPr>
            <w:tcW w:w="1494" w:type="dxa"/>
          </w:tcPr>
          <w:p w:rsidR="002C3818" w:rsidRPr="0094630C" w:rsidRDefault="002C3818" w:rsidP="00AC3570">
            <w:pPr>
              <w:spacing w:before="80"/>
              <w:rPr>
                <w:i/>
                <w:szCs w:val="22"/>
              </w:rPr>
            </w:pPr>
          </w:p>
        </w:tc>
        <w:tc>
          <w:tcPr>
            <w:tcW w:w="1083" w:type="dxa"/>
            <w:gridSpan w:val="2"/>
          </w:tcPr>
          <w:p w:rsidR="002C3818" w:rsidRPr="0094630C" w:rsidRDefault="002C3818" w:rsidP="00AC3570">
            <w:pPr>
              <w:spacing w:before="80"/>
              <w:rPr>
                <w:szCs w:val="22"/>
              </w:rPr>
            </w:pPr>
            <w:r w:rsidRPr="0094630C">
              <w:rPr>
                <w:szCs w:val="22"/>
              </w:rPr>
              <w:t>11 - 65</w:t>
            </w:r>
          </w:p>
        </w:tc>
        <w:tc>
          <w:tcPr>
            <w:tcW w:w="6751" w:type="dxa"/>
          </w:tcPr>
          <w:p w:rsidR="002C3818" w:rsidRPr="0094630C" w:rsidRDefault="002C3818" w:rsidP="00AC3570">
            <w:pPr>
              <w:spacing w:before="80"/>
              <w:rPr>
                <w:szCs w:val="22"/>
              </w:rPr>
            </w:pPr>
            <w:r w:rsidRPr="0094630C">
              <w:rPr>
                <w:szCs w:val="22"/>
              </w:rPr>
              <w:t>Gelangt nur bei vollstationären Fällen zur Anwendung.</w:t>
            </w:r>
          </w:p>
        </w:tc>
      </w:tr>
      <w:tr w:rsidR="002C3818" w:rsidRPr="0094630C" w:rsidTr="001438BE">
        <w:trPr>
          <w:cantSplit/>
        </w:trPr>
        <w:tc>
          <w:tcPr>
            <w:tcW w:w="1494" w:type="dxa"/>
          </w:tcPr>
          <w:p w:rsidR="002C3818" w:rsidRPr="0094630C" w:rsidRDefault="002C3818" w:rsidP="001438BE">
            <w:pPr>
              <w:spacing w:before="80"/>
              <w:rPr>
                <w:i/>
                <w:szCs w:val="22"/>
              </w:rPr>
            </w:pPr>
          </w:p>
        </w:tc>
        <w:tc>
          <w:tcPr>
            <w:tcW w:w="1083" w:type="dxa"/>
            <w:gridSpan w:val="2"/>
          </w:tcPr>
          <w:p w:rsidR="002C3818" w:rsidRPr="0094630C" w:rsidRDefault="002C3818" w:rsidP="00DE5302">
            <w:pPr>
              <w:spacing w:before="80"/>
              <w:rPr>
                <w:szCs w:val="22"/>
              </w:rPr>
            </w:pPr>
          </w:p>
        </w:tc>
        <w:tc>
          <w:tcPr>
            <w:tcW w:w="6751" w:type="dxa"/>
          </w:tcPr>
          <w:p w:rsidR="002C3818" w:rsidRPr="0094630C" w:rsidRDefault="002C3818" w:rsidP="00DE5302">
            <w:pPr>
              <w:spacing w:before="80"/>
              <w:rPr>
                <w:szCs w:val="22"/>
              </w:rPr>
            </w:pPr>
            <w:r w:rsidRPr="0094630C">
              <w:rPr>
                <w:szCs w:val="22"/>
              </w:rPr>
              <w:t>Die Schlüssel mit der Ausprägung 1 in der ersten Stelle können parallel zu den inhaltsgleichen Schlüsseln mit der Ausprägung 0 in der ersten Stelle und die Schlüssel mit der Ausprägung 2 in der ersten Stelle können parallel zu den inhaltsgleichen Schlüsseln mit der Ausprägung 3 in der ersten Stelle verwendet werden.</w:t>
            </w:r>
          </w:p>
        </w:tc>
      </w:tr>
    </w:tbl>
    <w:p w:rsidR="002C3818" w:rsidRPr="0094630C" w:rsidRDefault="002C3818">
      <w:pPr>
        <w:spacing w:before="0"/>
        <w:rPr>
          <w:szCs w:val="22"/>
        </w:rPr>
      </w:pPr>
    </w:p>
    <w:p w:rsidR="002C3818" w:rsidRPr="0094630C" w:rsidRDefault="002C3818">
      <w:pPr>
        <w:pStyle w:val="Heading2"/>
        <w:spacing w:before="120" w:after="0" w:line="240" w:lineRule="atLeast"/>
        <w:rPr>
          <w:sz w:val="22"/>
          <w:szCs w:val="22"/>
        </w:rPr>
      </w:pPr>
      <w:bookmarkStart w:id="67" w:name="B_Toc298572364"/>
      <w:bookmarkStart w:id="68" w:name="B_Toc296416648"/>
      <w:bookmarkStart w:id="69" w:name="_Toc341800369"/>
      <w:bookmarkStart w:id="70" w:name="_Toc342651963"/>
      <w:r w:rsidRPr="0094630C">
        <w:rPr>
          <w:sz w:val="22"/>
          <w:szCs w:val="22"/>
        </w:rPr>
        <w:t>Schlüssel 11: Rechnungsart</w:t>
      </w:r>
      <w:bookmarkEnd w:id="67"/>
      <w:bookmarkEnd w:id="68"/>
      <w:bookmarkEnd w:id="69"/>
      <w:bookmarkEnd w:id="70"/>
    </w:p>
    <w:p w:rsidR="002C3818" w:rsidRPr="0094630C" w:rsidRDefault="002C3818">
      <w:pPr>
        <w:keepNext/>
        <w:spacing w:before="0"/>
        <w:rPr>
          <w:szCs w:val="22"/>
        </w:rPr>
      </w:pPr>
    </w:p>
    <w:tbl>
      <w:tblPr>
        <w:tblW w:w="0" w:type="auto"/>
        <w:tblInd w:w="45" w:type="dxa"/>
        <w:tblLayout w:type="fixed"/>
        <w:tblCellMar>
          <w:left w:w="70" w:type="dxa"/>
          <w:right w:w="70" w:type="dxa"/>
        </w:tblCellMar>
        <w:tblLook w:val="0000"/>
      </w:tblPr>
      <w:tblGrid>
        <w:gridCol w:w="1494"/>
        <w:gridCol w:w="605"/>
        <w:gridCol w:w="7229"/>
      </w:tblGrid>
      <w:tr w:rsidR="002C3818" w:rsidRPr="0094630C">
        <w:trPr>
          <w:cantSplit/>
        </w:trPr>
        <w:tc>
          <w:tcPr>
            <w:tcW w:w="1494" w:type="dxa"/>
          </w:tcPr>
          <w:p w:rsidR="002C3818" w:rsidRPr="0094630C" w:rsidRDefault="002C3818">
            <w:pPr>
              <w:keepNext/>
              <w:spacing w:before="80"/>
              <w:rPr>
                <w:szCs w:val="22"/>
              </w:rPr>
            </w:pPr>
            <w:r w:rsidRPr="0094630C">
              <w:rPr>
                <w:szCs w:val="22"/>
              </w:rPr>
              <w:t>1. Stelle</w:t>
            </w:r>
          </w:p>
        </w:tc>
        <w:tc>
          <w:tcPr>
            <w:tcW w:w="605" w:type="dxa"/>
          </w:tcPr>
          <w:p w:rsidR="002C3818" w:rsidRPr="0094630C" w:rsidRDefault="002C3818">
            <w:pPr>
              <w:keepNext/>
              <w:spacing w:before="80"/>
              <w:jc w:val="center"/>
              <w:rPr>
                <w:szCs w:val="22"/>
              </w:rPr>
            </w:pPr>
            <w:r w:rsidRPr="0094630C">
              <w:rPr>
                <w:szCs w:val="22"/>
              </w:rPr>
              <w:t>0</w:t>
            </w:r>
          </w:p>
        </w:tc>
        <w:tc>
          <w:tcPr>
            <w:tcW w:w="7229" w:type="dxa"/>
          </w:tcPr>
          <w:p w:rsidR="002C3818" w:rsidRPr="0094630C" w:rsidRDefault="002C3818">
            <w:pPr>
              <w:keepNext/>
              <w:spacing w:before="80"/>
              <w:rPr>
                <w:szCs w:val="22"/>
              </w:rPr>
            </w:pPr>
            <w:r w:rsidRPr="0094630C">
              <w:rPr>
                <w:szCs w:val="22"/>
              </w:rPr>
              <w:t>Zahlungssatz wird nicht angefordert</w:t>
            </w:r>
          </w:p>
        </w:tc>
      </w:tr>
      <w:tr w:rsidR="002C3818" w:rsidRPr="0094630C">
        <w:trPr>
          <w:cantSplit/>
        </w:trPr>
        <w:tc>
          <w:tcPr>
            <w:tcW w:w="1494" w:type="dxa"/>
          </w:tcPr>
          <w:p w:rsidR="002C3818" w:rsidRPr="0094630C" w:rsidRDefault="002C3818">
            <w:pPr>
              <w:keepNext/>
              <w:spacing w:before="80"/>
              <w:rPr>
                <w:szCs w:val="22"/>
              </w:rPr>
            </w:pPr>
          </w:p>
        </w:tc>
        <w:tc>
          <w:tcPr>
            <w:tcW w:w="605" w:type="dxa"/>
          </w:tcPr>
          <w:p w:rsidR="002C3818" w:rsidRPr="0094630C" w:rsidRDefault="002C3818">
            <w:pPr>
              <w:keepNext/>
              <w:spacing w:before="80"/>
              <w:jc w:val="center"/>
              <w:rPr>
                <w:szCs w:val="22"/>
              </w:rPr>
            </w:pPr>
            <w:r w:rsidRPr="0094630C">
              <w:rPr>
                <w:szCs w:val="22"/>
              </w:rPr>
              <w:t>5</w:t>
            </w:r>
          </w:p>
        </w:tc>
        <w:tc>
          <w:tcPr>
            <w:tcW w:w="7229" w:type="dxa"/>
          </w:tcPr>
          <w:p w:rsidR="002C3818" w:rsidRPr="0094630C" w:rsidRDefault="002C3818">
            <w:pPr>
              <w:keepNext/>
              <w:spacing w:before="80"/>
              <w:rPr>
                <w:szCs w:val="22"/>
              </w:rPr>
            </w:pPr>
            <w:r w:rsidRPr="0094630C">
              <w:rPr>
                <w:szCs w:val="22"/>
              </w:rPr>
              <w:t>Zahlungssatz wird angefordert (nicht bei 2. Stelle 4 bis 8)</w:t>
            </w:r>
          </w:p>
        </w:tc>
      </w:tr>
      <w:tr w:rsidR="002C3818" w:rsidRPr="0094630C">
        <w:trPr>
          <w:cantSplit/>
        </w:trPr>
        <w:tc>
          <w:tcPr>
            <w:tcW w:w="1494" w:type="dxa"/>
          </w:tcPr>
          <w:p w:rsidR="002C3818" w:rsidRPr="0094630C" w:rsidRDefault="002C3818" w:rsidP="009C5B2C">
            <w:pPr>
              <w:keepNext/>
              <w:spacing w:before="80"/>
              <w:rPr>
                <w:szCs w:val="22"/>
              </w:rPr>
            </w:pPr>
          </w:p>
        </w:tc>
        <w:tc>
          <w:tcPr>
            <w:tcW w:w="605" w:type="dxa"/>
          </w:tcPr>
          <w:p w:rsidR="002C3818" w:rsidRPr="0094630C" w:rsidRDefault="002C3818" w:rsidP="009C5B2C">
            <w:pPr>
              <w:keepNext/>
              <w:spacing w:before="80"/>
              <w:jc w:val="center"/>
              <w:rPr>
                <w:szCs w:val="22"/>
              </w:rPr>
            </w:pPr>
            <w:r w:rsidRPr="0094630C">
              <w:rPr>
                <w:szCs w:val="22"/>
              </w:rPr>
              <w:t>8</w:t>
            </w:r>
          </w:p>
        </w:tc>
        <w:tc>
          <w:tcPr>
            <w:tcW w:w="7229" w:type="dxa"/>
          </w:tcPr>
          <w:p w:rsidR="002C3818" w:rsidRPr="0094630C" w:rsidRDefault="002C3818" w:rsidP="009C5B2C">
            <w:pPr>
              <w:keepNext/>
              <w:spacing w:before="80"/>
              <w:rPr>
                <w:szCs w:val="22"/>
              </w:rPr>
            </w:pPr>
            <w:r w:rsidRPr="0094630C">
              <w:rPr>
                <w:szCs w:val="22"/>
              </w:rPr>
              <w:t>Zuzahlungsgutschrift (nur für Zuzahlungsgutschrift / -rückforderung)</w:t>
            </w:r>
          </w:p>
        </w:tc>
      </w:tr>
      <w:tr w:rsidR="002C3818" w:rsidRPr="0094630C">
        <w:trPr>
          <w:cantSplit/>
        </w:trPr>
        <w:tc>
          <w:tcPr>
            <w:tcW w:w="1494" w:type="dxa"/>
          </w:tcPr>
          <w:p w:rsidR="002C3818" w:rsidRPr="0094630C" w:rsidRDefault="002C3818" w:rsidP="009C5B2C">
            <w:pPr>
              <w:keepNext/>
              <w:spacing w:before="80"/>
              <w:rPr>
                <w:szCs w:val="22"/>
              </w:rPr>
            </w:pPr>
          </w:p>
        </w:tc>
        <w:tc>
          <w:tcPr>
            <w:tcW w:w="605" w:type="dxa"/>
          </w:tcPr>
          <w:p w:rsidR="002C3818" w:rsidRPr="0094630C" w:rsidRDefault="002C3818" w:rsidP="009C5B2C">
            <w:pPr>
              <w:keepNext/>
              <w:spacing w:before="80"/>
              <w:jc w:val="center"/>
              <w:rPr>
                <w:szCs w:val="22"/>
              </w:rPr>
            </w:pPr>
            <w:r w:rsidRPr="0094630C">
              <w:rPr>
                <w:szCs w:val="22"/>
              </w:rPr>
              <w:t>9</w:t>
            </w:r>
          </w:p>
        </w:tc>
        <w:tc>
          <w:tcPr>
            <w:tcW w:w="7229" w:type="dxa"/>
          </w:tcPr>
          <w:p w:rsidR="002C3818" w:rsidRPr="0094630C" w:rsidRDefault="002C3818" w:rsidP="009C5B2C">
            <w:pPr>
              <w:keepNext/>
              <w:spacing w:before="80"/>
              <w:rPr>
                <w:szCs w:val="22"/>
              </w:rPr>
            </w:pPr>
            <w:r w:rsidRPr="0094630C">
              <w:rPr>
                <w:szCs w:val="22"/>
              </w:rPr>
              <w:t>Rückforderung von Zuzahlungen (nur für Zuzahlungsgutschrift / -rück-forderung)</w:t>
            </w:r>
          </w:p>
        </w:tc>
      </w:tr>
      <w:tr w:rsidR="002C3818" w:rsidRPr="0094630C">
        <w:trPr>
          <w:cantSplit/>
        </w:trPr>
        <w:tc>
          <w:tcPr>
            <w:tcW w:w="1494" w:type="dxa"/>
          </w:tcPr>
          <w:p w:rsidR="002C3818" w:rsidRPr="0094630C" w:rsidRDefault="002C3818">
            <w:pPr>
              <w:keepNext/>
              <w:spacing w:before="0"/>
              <w:rPr>
                <w:szCs w:val="22"/>
              </w:rPr>
            </w:pPr>
          </w:p>
        </w:tc>
        <w:tc>
          <w:tcPr>
            <w:tcW w:w="605" w:type="dxa"/>
          </w:tcPr>
          <w:p w:rsidR="002C3818" w:rsidRPr="0094630C" w:rsidRDefault="002C3818">
            <w:pPr>
              <w:keepNext/>
              <w:spacing w:before="0"/>
              <w:jc w:val="center"/>
              <w:rPr>
                <w:szCs w:val="22"/>
              </w:rPr>
            </w:pPr>
          </w:p>
        </w:tc>
        <w:tc>
          <w:tcPr>
            <w:tcW w:w="7229" w:type="dxa"/>
          </w:tcPr>
          <w:p w:rsidR="002C3818" w:rsidRPr="0094630C" w:rsidRDefault="002C3818">
            <w:pPr>
              <w:keepNext/>
              <w:spacing w:before="0"/>
              <w:rPr>
                <w:szCs w:val="22"/>
              </w:rPr>
            </w:pPr>
          </w:p>
        </w:tc>
      </w:tr>
      <w:tr w:rsidR="002C3818" w:rsidRPr="0094630C">
        <w:trPr>
          <w:cantSplit/>
        </w:trPr>
        <w:tc>
          <w:tcPr>
            <w:tcW w:w="1494" w:type="dxa"/>
          </w:tcPr>
          <w:p w:rsidR="002C3818" w:rsidRPr="0094630C" w:rsidRDefault="002C3818" w:rsidP="00C71F26">
            <w:pPr>
              <w:keepNext/>
              <w:spacing w:before="80"/>
              <w:rPr>
                <w:szCs w:val="22"/>
              </w:rPr>
            </w:pPr>
            <w:r w:rsidRPr="0094630C">
              <w:rPr>
                <w:szCs w:val="22"/>
              </w:rPr>
              <w:t>2. Stelle</w:t>
            </w:r>
          </w:p>
        </w:tc>
        <w:tc>
          <w:tcPr>
            <w:tcW w:w="605" w:type="dxa"/>
          </w:tcPr>
          <w:p w:rsidR="002C3818" w:rsidRPr="0094630C" w:rsidRDefault="002C3818" w:rsidP="00C71F26">
            <w:pPr>
              <w:keepNext/>
              <w:spacing w:before="80"/>
              <w:jc w:val="center"/>
              <w:rPr>
                <w:szCs w:val="22"/>
              </w:rPr>
            </w:pPr>
            <w:r w:rsidRPr="0094630C">
              <w:rPr>
                <w:szCs w:val="22"/>
              </w:rPr>
              <w:t>0</w:t>
            </w:r>
          </w:p>
        </w:tc>
        <w:tc>
          <w:tcPr>
            <w:tcW w:w="7229" w:type="dxa"/>
          </w:tcPr>
          <w:p w:rsidR="002C3818" w:rsidRPr="0094630C" w:rsidRDefault="002C3818" w:rsidP="009C5B2C">
            <w:pPr>
              <w:pStyle w:val="Textkrper22"/>
              <w:keepNext/>
              <w:spacing w:before="80"/>
              <w:ind w:left="0"/>
              <w:rPr>
                <w:szCs w:val="22"/>
              </w:rPr>
            </w:pPr>
            <w:r w:rsidRPr="0094630C">
              <w:rPr>
                <w:szCs w:val="22"/>
              </w:rPr>
              <w:t>(nur für Zuzahlungsgutschrift / -rückforderung)</w:t>
            </w:r>
          </w:p>
        </w:tc>
      </w:tr>
      <w:tr w:rsidR="002C3818" w:rsidRPr="0094630C">
        <w:trPr>
          <w:cantSplit/>
        </w:trPr>
        <w:tc>
          <w:tcPr>
            <w:tcW w:w="1494" w:type="dxa"/>
          </w:tcPr>
          <w:p w:rsidR="002C3818" w:rsidRPr="0094630C" w:rsidRDefault="002C3818">
            <w:pPr>
              <w:keepNext/>
              <w:spacing w:before="80"/>
              <w:rPr>
                <w:szCs w:val="22"/>
              </w:rPr>
            </w:pPr>
          </w:p>
        </w:tc>
        <w:tc>
          <w:tcPr>
            <w:tcW w:w="605" w:type="dxa"/>
          </w:tcPr>
          <w:p w:rsidR="002C3818" w:rsidRPr="0094630C" w:rsidRDefault="002C3818">
            <w:pPr>
              <w:keepNext/>
              <w:spacing w:before="80"/>
              <w:jc w:val="center"/>
              <w:rPr>
                <w:szCs w:val="22"/>
              </w:rPr>
            </w:pPr>
            <w:r w:rsidRPr="0094630C">
              <w:rPr>
                <w:szCs w:val="22"/>
              </w:rPr>
              <w:t>1</w:t>
            </w:r>
          </w:p>
        </w:tc>
        <w:tc>
          <w:tcPr>
            <w:tcW w:w="7229" w:type="dxa"/>
          </w:tcPr>
          <w:p w:rsidR="002C3818" w:rsidRPr="0094630C" w:rsidRDefault="002C3818">
            <w:pPr>
              <w:keepNext/>
              <w:spacing w:before="80"/>
              <w:rPr>
                <w:szCs w:val="22"/>
              </w:rPr>
            </w:pPr>
            <w:r w:rsidRPr="0094630C">
              <w:rPr>
                <w:szCs w:val="22"/>
              </w:rPr>
              <w:t>Zwischenrechnung</w:t>
            </w:r>
          </w:p>
        </w:tc>
      </w:tr>
      <w:tr w:rsidR="002C3818" w:rsidRPr="0094630C">
        <w:trPr>
          <w:cantSplit/>
        </w:trPr>
        <w:tc>
          <w:tcPr>
            <w:tcW w:w="1494" w:type="dxa"/>
          </w:tcPr>
          <w:p w:rsidR="002C3818" w:rsidRPr="0094630C" w:rsidRDefault="002C3818">
            <w:pPr>
              <w:keepNext/>
              <w:spacing w:before="80"/>
              <w:rPr>
                <w:szCs w:val="22"/>
              </w:rPr>
            </w:pPr>
          </w:p>
        </w:tc>
        <w:tc>
          <w:tcPr>
            <w:tcW w:w="605" w:type="dxa"/>
          </w:tcPr>
          <w:p w:rsidR="002C3818" w:rsidRPr="0094630C" w:rsidRDefault="002C3818">
            <w:pPr>
              <w:keepNext/>
              <w:spacing w:before="80"/>
              <w:jc w:val="center"/>
              <w:rPr>
                <w:szCs w:val="22"/>
              </w:rPr>
            </w:pPr>
            <w:r w:rsidRPr="0094630C">
              <w:rPr>
                <w:szCs w:val="22"/>
              </w:rPr>
              <w:t>2</w:t>
            </w:r>
          </w:p>
        </w:tc>
        <w:tc>
          <w:tcPr>
            <w:tcW w:w="7229" w:type="dxa"/>
          </w:tcPr>
          <w:p w:rsidR="002C3818" w:rsidRPr="0094630C" w:rsidRDefault="002C3818">
            <w:pPr>
              <w:keepNext/>
              <w:spacing w:before="80"/>
              <w:rPr>
                <w:szCs w:val="22"/>
              </w:rPr>
            </w:pPr>
            <w:r w:rsidRPr="0094630C">
              <w:rPr>
                <w:szCs w:val="22"/>
              </w:rPr>
              <w:t>Schlussrechnung</w:t>
            </w:r>
          </w:p>
        </w:tc>
      </w:tr>
      <w:tr w:rsidR="002C3818" w:rsidRPr="0094630C">
        <w:trPr>
          <w:cantSplit/>
        </w:trPr>
        <w:tc>
          <w:tcPr>
            <w:tcW w:w="1494" w:type="dxa"/>
          </w:tcPr>
          <w:p w:rsidR="002C3818" w:rsidRPr="0094630C" w:rsidRDefault="002C3818">
            <w:pPr>
              <w:keepNext/>
              <w:spacing w:before="80"/>
              <w:rPr>
                <w:szCs w:val="22"/>
              </w:rPr>
            </w:pPr>
          </w:p>
        </w:tc>
        <w:tc>
          <w:tcPr>
            <w:tcW w:w="605" w:type="dxa"/>
          </w:tcPr>
          <w:p w:rsidR="002C3818" w:rsidRPr="0094630C" w:rsidRDefault="002C3818">
            <w:pPr>
              <w:keepNext/>
              <w:spacing w:before="80"/>
              <w:jc w:val="center"/>
              <w:rPr>
                <w:szCs w:val="22"/>
              </w:rPr>
            </w:pPr>
            <w:r w:rsidRPr="0094630C">
              <w:rPr>
                <w:szCs w:val="22"/>
              </w:rPr>
              <w:t>3</w:t>
            </w:r>
          </w:p>
        </w:tc>
        <w:tc>
          <w:tcPr>
            <w:tcW w:w="7229" w:type="dxa"/>
          </w:tcPr>
          <w:p w:rsidR="002C3818" w:rsidRPr="0094630C" w:rsidRDefault="002C3818">
            <w:pPr>
              <w:keepNext/>
              <w:spacing w:before="80"/>
              <w:rPr>
                <w:szCs w:val="22"/>
              </w:rPr>
            </w:pPr>
            <w:r w:rsidRPr="0094630C">
              <w:rPr>
                <w:szCs w:val="22"/>
              </w:rPr>
              <w:t>Nachtragsrechnung</w:t>
            </w:r>
          </w:p>
        </w:tc>
      </w:tr>
      <w:tr w:rsidR="002C3818" w:rsidRPr="0094630C">
        <w:trPr>
          <w:cantSplit/>
        </w:trPr>
        <w:tc>
          <w:tcPr>
            <w:tcW w:w="1494" w:type="dxa"/>
          </w:tcPr>
          <w:p w:rsidR="002C3818" w:rsidRPr="0094630C" w:rsidRDefault="002C3818">
            <w:pPr>
              <w:keepNext/>
              <w:spacing w:before="80"/>
              <w:rPr>
                <w:szCs w:val="22"/>
              </w:rPr>
            </w:pPr>
          </w:p>
        </w:tc>
        <w:tc>
          <w:tcPr>
            <w:tcW w:w="605" w:type="dxa"/>
          </w:tcPr>
          <w:p w:rsidR="002C3818" w:rsidRPr="0094630C" w:rsidRDefault="002C3818">
            <w:pPr>
              <w:keepNext/>
              <w:spacing w:before="80"/>
              <w:jc w:val="center"/>
              <w:rPr>
                <w:szCs w:val="22"/>
              </w:rPr>
            </w:pPr>
            <w:r w:rsidRPr="0094630C">
              <w:rPr>
                <w:szCs w:val="22"/>
              </w:rPr>
              <w:t>4</w:t>
            </w:r>
          </w:p>
        </w:tc>
        <w:tc>
          <w:tcPr>
            <w:tcW w:w="7229" w:type="dxa"/>
          </w:tcPr>
          <w:p w:rsidR="002C3818" w:rsidRPr="0094630C" w:rsidRDefault="002C3818">
            <w:pPr>
              <w:keepNext/>
              <w:spacing w:before="80"/>
              <w:rPr>
                <w:szCs w:val="22"/>
              </w:rPr>
            </w:pPr>
            <w:r w:rsidRPr="0094630C">
              <w:rPr>
                <w:szCs w:val="22"/>
              </w:rPr>
              <w:t>Gutschrift / Stornierung</w:t>
            </w:r>
          </w:p>
        </w:tc>
      </w:tr>
      <w:tr w:rsidR="002C3818" w:rsidRPr="0094630C">
        <w:trPr>
          <w:cantSplit/>
        </w:trPr>
        <w:tc>
          <w:tcPr>
            <w:tcW w:w="1494" w:type="dxa"/>
          </w:tcPr>
          <w:p w:rsidR="002C3818" w:rsidRPr="0094630C" w:rsidRDefault="002C3818">
            <w:pPr>
              <w:keepNext/>
              <w:spacing w:before="80"/>
              <w:rPr>
                <w:szCs w:val="22"/>
              </w:rPr>
            </w:pPr>
          </w:p>
        </w:tc>
        <w:tc>
          <w:tcPr>
            <w:tcW w:w="605" w:type="dxa"/>
          </w:tcPr>
          <w:p w:rsidR="002C3818" w:rsidRPr="0094630C" w:rsidRDefault="002C3818">
            <w:pPr>
              <w:keepNext/>
              <w:spacing w:before="80"/>
              <w:jc w:val="center"/>
              <w:rPr>
                <w:szCs w:val="22"/>
              </w:rPr>
            </w:pPr>
            <w:r w:rsidRPr="0094630C">
              <w:rPr>
                <w:szCs w:val="22"/>
              </w:rPr>
              <w:t>6</w:t>
            </w:r>
          </w:p>
        </w:tc>
        <w:tc>
          <w:tcPr>
            <w:tcW w:w="7229" w:type="dxa"/>
          </w:tcPr>
          <w:p w:rsidR="002C3818" w:rsidRPr="0094630C" w:rsidRDefault="002C3818">
            <w:pPr>
              <w:keepNext/>
              <w:spacing w:before="80"/>
              <w:rPr>
                <w:szCs w:val="22"/>
              </w:rPr>
            </w:pPr>
            <w:r w:rsidRPr="0094630C">
              <w:rPr>
                <w:szCs w:val="22"/>
              </w:rPr>
              <w:t>Zahlungserinnerung</w:t>
            </w:r>
          </w:p>
        </w:tc>
      </w:tr>
      <w:tr w:rsidR="002C3818" w:rsidRPr="0094630C">
        <w:trPr>
          <w:cantSplit/>
        </w:trPr>
        <w:tc>
          <w:tcPr>
            <w:tcW w:w="1494" w:type="dxa"/>
          </w:tcPr>
          <w:p w:rsidR="002C3818" w:rsidRPr="0094630C" w:rsidRDefault="002C3818">
            <w:pPr>
              <w:keepNext/>
              <w:spacing w:before="80"/>
              <w:rPr>
                <w:szCs w:val="22"/>
              </w:rPr>
            </w:pPr>
          </w:p>
        </w:tc>
        <w:tc>
          <w:tcPr>
            <w:tcW w:w="605" w:type="dxa"/>
          </w:tcPr>
          <w:p w:rsidR="002C3818" w:rsidRPr="0094630C" w:rsidRDefault="002C3818">
            <w:pPr>
              <w:keepNext/>
              <w:spacing w:before="80"/>
              <w:jc w:val="center"/>
              <w:rPr>
                <w:szCs w:val="22"/>
              </w:rPr>
            </w:pPr>
            <w:r w:rsidRPr="0094630C">
              <w:rPr>
                <w:szCs w:val="22"/>
              </w:rPr>
              <w:t>7</w:t>
            </w:r>
          </w:p>
        </w:tc>
        <w:tc>
          <w:tcPr>
            <w:tcW w:w="7229" w:type="dxa"/>
          </w:tcPr>
          <w:p w:rsidR="002C3818" w:rsidRPr="0094630C" w:rsidRDefault="002C3818">
            <w:pPr>
              <w:keepNext/>
              <w:spacing w:before="80"/>
              <w:rPr>
                <w:szCs w:val="22"/>
              </w:rPr>
            </w:pPr>
            <w:r w:rsidRPr="0094630C">
              <w:rPr>
                <w:szCs w:val="22"/>
              </w:rPr>
              <w:t>1. Mahnung</w:t>
            </w:r>
          </w:p>
        </w:tc>
      </w:tr>
      <w:tr w:rsidR="002C3818" w:rsidRPr="0094630C">
        <w:trPr>
          <w:cantSplit/>
        </w:trPr>
        <w:tc>
          <w:tcPr>
            <w:tcW w:w="1494" w:type="dxa"/>
          </w:tcPr>
          <w:p w:rsidR="002C3818" w:rsidRPr="0094630C" w:rsidRDefault="002C3818">
            <w:pPr>
              <w:keepNext/>
              <w:spacing w:before="80"/>
              <w:rPr>
                <w:szCs w:val="22"/>
              </w:rPr>
            </w:pPr>
          </w:p>
        </w:tc>
        <w:tc>
          <w:tcPr>
            <w:tcW w:w="605" w:type="dxa"/>
          </w:tcPr>
          <w:p w:rsidR="002C3818" w:rsidRPr="0094630C" w:rsidRDefault="002C3818">
            <w:pPr>
              <w:keepNext/>
              <w:spacing w:before="80"/>
              <w:jc w:val="center"/>
              <w:rPr>
                <w:szCs w:val="22"/>
              </w:rPr>
            </w:pPr>
            <w:r w:rsidRPr="0094630C">
              <w:rPr>
                <w:szCs w:val="22"/>
              </w:rPr>
              <w:t>8</w:t>
            </w:r>
          </w:p>
        </w:tc>
        <w:tc>
          <w:tcPr>
            <w:tcW w:w="7229" w:type="dxa"/>
          </w:tcPr>
          <w:p w:rsidR="002C3818" w:rsidRPr="0094630C" w:rsidRDefault="002C3818">
            <w:pPr>
              <w:keepNext/>
              <w:spacing w:before="80"/>
              <w:rPr>
                <w:szCs w:val="22"/>
              </w:rPr>
            </w:pPr>
            <w:r w:rsidRPr="0094630C">
              <w:rPr>
                <w:szCs w:val="22"/>
              </w:rPr>
              <w:t>2. Mahnung</w:t>
            </w:r>
          </w:p>
        </w:tc>
      </w:tr>
      <w:tr w:rsidR="002C3818" w:rsidRPr="0094630C">
        <w:trPr>
          <w:cantSplit/>
        </w:trPr>
        <w:tc>
          <w:tcPr>
            <w:tcW w:w="1494" w:type="dxa"/>
          </w:tcPr>
          <w:p w:rsidR="002C3818" w:rsidRPr="0094630C" w:rsidRDefault="002C3818">
            <w:pPr>
              <w:keepNext/>
              <w:spacing w:before="80"/>
              <w:rPr>
                <w:szCs w:val="22"/>
              </w:rPr>
            </w:pPr>
          </w:p>
        </w:tc>
        <w:tc>
          <w:tcPr>
            <w:tcW w:w="605" w:type="dxa"/>
          </w:tcPr>
          <w:p w:rsidR="002C3818" w:rsidRPr="0094630C" w:rsidRDefault="002C3818">
            <w:pPr>
              <w:keepNext/>
              <w:spacing w:before="80"/>
              <w:jc w:val="center"/>
              <w:rPr>
                <w:szCs w:val="22"/>
              </w:rPr>
            </w:pPr>
            <w:r w:rsidRPr="0094630C">
              <w:rPr>
                <w:szCs w:val="22"/>
              </w:rPr>
              <w:t>9</w:t>
            </w:r>
          </w:p>
        </w:tc>
        <w:tc>
          <w:tcPr>
            <w:tcW w:w="7229" w:type="dxa"/>
          </w:tcPr>
          <w:p w:rsidR="002C3818" w:rsidRPr="0094630C" w:rsidRDefault="002C3818">
            <w:pPr>
              <w:keepNext/>
              <w:spacing w:before="80"/>
              <w:rPr>
                <w:szCs w:val="22"/>
              </w:rPr>
            </w:pPr>
            <w:r w:rsidRPr="0094630C">
              <w:rPr>
                <w:szCs w:val="22"/>
              </w:rPr>
              <w:t>Vorausberechnung nach § 14 Abs. 4 BPflV bzw. § 14 Abs. 9 BPflV in der am 31.12.2003 geltenden Fassung</w:t>
            </w:r>
          </w:p>
        </w:tc>
      </w:tr>
    </w:tbl>
    <w:p w:rsidR="002C3818" w:rsidRPr="0094630C" w:rsidRDefault="002C3818">
      <w:pPr>
        <w:spacing w:before="0"/>
        <w:rPr>
          <w:szCs w:val="22"/>
        </w:rPr>
      </w:pPr>
    </w:p>
    <w:p w:rsidR="002C3818" w:rsidRPr="0094630C" w:rsidRDefault="002C3818">
      <w:pPr>
        <w:spacing w:before="0"/>
        <w:rPr>
          <w:szCs w:val="22"/>
        </w:rPr>
      </w:pPr>
    </w:p>
    <w:p w:rsidR="002C3818" w:rsidRPr="0094630C" w:rsidRDefault="002C3818">
      <w:pPr>
        <w:pStyle w:val="Heading2"/>
        <w:spacing w:before="120"/>
        <w:rPr>
          <w:sz w:val="22"/>
          <w:szCs w:val="22"/>
        </w:rPr>
      </w:pPr>
      <w:bookmarkStart w:id="71" w:name="B_Toc298572365"/>
      <w:bookmarkStart w:id="72" w:name="B_Toc296416649"/>
      <w:bookmarkStart w:id="73" w:name="_Toc341800370"/>
      <w:bookmarkStart w:id="74" w:name="_Toc342651964"/>
      <w:r w:rsidRPr="0094630C">
        <w:rPr>
          <w:sz w:val="22"/>
          <w:szCs w:val="22"/>
        </w:rPr>
        <w:t>Schlüssel 12: Versichertenstatus</w:t>
      </w:r>
      <w:bookmarkEnd w:id="71"/>
      <w:bookmarkEnd w:id="72"/>
      <w:bookmarkEnd w:id="73"/>
      <w:bookmarkEnd w:id="74"/>
    </w:p>
    <w:tbl>
      <w:tblPr>
        <w:tblW w:w="0" w:type="auto"/>
        <w:tblInd w:w="30" w:type="dxa"/>
        <w:tblLayout w:type="fixed"/>
        <w:tblCellMar>
          <w:left w:w="70" w:type="dxa"/>
          <w:right w:w="70" w:type="dxa"/>
        </w:tblCellMar>
        <w:tblLook w:val="0000"/>
      </w:tblPr>
      <w:tblGrid>
        <w:gridCol w:w="1458"/>
        <w:gridCol w:w="7796"/>
      </w:tblGrid>
      <w:tr w:rsidR="002C3818" w:rsidRPr="0094630C">
        <w:trPr>
          <w:cantSplit/>
        </w:trPr>
        <w:tc>
          <w:tcPr>
            <w:tcW w:w="1458" w:type="dxa"/>
          </w:tcPr>
          <w:p w:rsidR="002C3818" w:rsidRPr="0094630C" w:rsidRDefault="002C3818">
            <w:pPr>
              <w:pStyle w:val="Index1"/>
              <w:rPr>
                <w:szCs w:val="22"/>
              </w:rPr>
            </w:pPr>
            <w:r w:rsidRPr="0094630C">
              <w:rPr>
                <w:szCs w:val="22"/>
              </w:rPr>
              <w:t>1. Stelle</w:t>
            </w:r>
          </w:p>
        </w:tc>
        <w:tc>
          <w:tcPr>
            <w:tcW w:w="7796" w:type="dxa"/>
          </w:tcPr>
          <w:p w:rsidR="002C3818" w:rsidRPr="0094630C" w:rsidRDefault="002C3818">
            <w:pPr>
              <w:rPr>
                <w:szCs w:val="22"/>
              </w:rPr>
            </w:pPr>
            <w:r w:rsidRPr="0094630C">
              <w:rPr>
                <w:szCs w:val="22"/>
              </w:rPr>
              <w:t>Versichertenart</w:t>
            </w:r>
          </w:p>
        </w:tc>
      </w:tr>
      <w:tr w:rsidR="002C3818" w:rsidRPr="0094630C">
        <w:trPr>
          <w:cantSplit/>
        </w:trPr>
        <w:tc>
          <w:tcPr>
            <w:tcW w:w="1458" w:type="dxa"/>
          </w:tcPr>
          <w:p w:rsidR="002C3818" w:rsidRPr="0094630C" w:rsidRDefault="002C3818">
            <w:pPr>
              <w:rPr>
                <w:szCs w:val="22"/>
              </w:rPr>
            </w:pPr>
          </w:p>
        </w:tc>
        <w:tc>
          <w:tcPr>
            <w:tcW w:w="7796" w:type="dxa"/>
          </w:tcPr>
          <w:p w:rsidR="002C3818" w:rsidRPr="0094630C" w:rsidRDefault="002C3818">
            <w:pPr>
              <w:ind w:left="357" w:hanging="357"/>
              <w:rPr>
                <w:szCs w:val="22"/>
              </w:rPr>
            </w:pPr>
            <w:r w:rsidRPr="0094630C">
              <w:rPr>
                <w:szCs w:val="22"/>
              </w:rPr>
              <w:t>1</w:t>
            </w:r>
            <w:r w:rsidRPr="0094630C">
              <w:rPr>
                <w:szCs w:val="22"/>
              </w:rPr>
              <w:tab/>
              <w:t>Mitglied</w:t>
            </w:r>
          </w:p>
        </w:tc>
      </w:tr>
      <w:tr w:rsidR="002C3818" w:rsidRPr="0094630C">
        <w:trPr>
          <w:cantSplit/>
        </w:trPr>
        <w:tc>
          <w:tcPr>
            <w:tcW w:w="1458" w:type="dxa"/>
          </w:tcPr>
          <w:p w:rsidR="002C3818" w:rsidRPr="0094630C" w:rsidRDefault="002C3818">
            <w:pPr>
              <w:spacing w:before="0"/>
              <w:rPr>
                <w:szCs w:val="22"/>
              </w:rPr>
            </w:pPr>
          </w:p>
        </w:tc>
        <w:tc>
          <w:tcPr>
            <w:tcW w:w="7796" w:type="dxa"/>
          </w:tcPr>
          <w:p w:rsidR="002C3818" w:rsidRPr="0094630C" w:rsidRDefault="002C3818">
            <w:pPr>
              <w:spacing w:before="0"/>
              <w:ind w:left="357" w:hanging="357"/>
              <w:rPr>
                <w:szCs w:val="22"/>
              </w:rPr>
            </w:pPr>
            <w:r w:rsidRPr="0094630C">
              <w:rPr>
                <w:szCs w:val="22"/>
              </w:rPr>
              <w:t>3</w:t>
            </w:r>
            <w:r w:rsidRPr="0094630C">
              <w:rPr>
                <w:szCs w:val="22"/>
              </w:rPr>
              <w:tab/>
              <w:t>Familienversicherter</w:t>
            </w:r>
          </w:p>
        </w:tc>
      </w:tr>
      <w:tr w:rsidR="002C3818" w:rsidRPr="0094630C">
        <w:trPr>
          <w:cantSplit/>
        </w:trPr>
        <w:tc>
          <w:tcPr>
            <w:tcW w:w="1458" w:type="dxa"/>
          </w:tcPr>
          <w:p w:rsidR="002C3818" w:rsidRPr="0094630C" w:rsidRDefault="002C3818">
            <w:pPr>
              <w:spacing w:before="0"/>
              <w:rPr>
                <w:szCs w:val="22"/>
              </w:rPr>
            </w:pPr>
          </w:p>
        </w:tc>
        <w:tc>
          <w:tcPr>
            <w:tcW w:w="7796" w:type="dxa"/>
          </w:tcPr>
          <w:p w:rsidR="002C3818" w:rsidRPr="0094630C" w:rsidRDefault="002C3818">
            <w:pPr>
              <w:spacing w:before="0"/>
              <w:ind w:left="357" w:hanging="357"/>
              <w:rPr>
                <w:szCs w:val="22"/>
              </w:rPr>
            </w:pPr>
            <w:r w:rsidRPr="0094630C">
              <w:rPr>
                <w:szCs w:val="22"/>
              </w:rPr>
              <w:t>5</w:t>
            </w:r>
            <w:r w:rsidRPr="0094630C">
              <w:rPr>
                <w:szCs w:val="22"/>
              </w:rPr>
              <w:tab/>
              <w:t>Rentner und deren Familienangehörige</w:t>
            </w:r>
          </w:p>
        </w:tc>
      </w:tr>
      <w:tr w:rsidR="002C3818" w:rsidRPr="0094630C">
        <w:trPr>
          <w:cantSplit/>
        </w:trPr>
        <w:tc>
          <w:tcPr>
            <w:tcW w:w="1458" w:type="dxa"/>
          </w:tcPr>
          <w:p w:rsidR="002C3818" w:rsidRPr="0094630C" w:rsidRDefault="002C3818">
            <w:pPr>
              <w:spacing w:before="0"/>
              <w:rPr>
                <w:szCs w:val="22"/>
              </w:rPr>
            </w:pPr>
          </w:p>
        </w:tc>
        <w:tc>
          <w:tcPr>
            <w:tcW w:w="7796" w:type="dxa"/>
          </w:tcPr>
          <w:p w:rsidR="002C3818" w:rsidRPr="0094630C" w:rsidRDefault="002C3818">
            <w:pPr>
              <w:spacing w:before="0"/>
              <w:rPr>
                <w:szCs w:val="22"/>
              </w:rPr>
            </w:pPr>
          </w:p>
        </w:tc>
      </w:tr>
      <w:tr w:rsidR="002C3818" w:rsidRPr="0094630C">
        <w:trPr>
          <w:cantSplit/>
        </w:trPr>
        <w:tc>
          <w:tcPr>
            <w:tcW w:w="1458" w:type="dxa"/>
          </w:tcPr>
          <w:p w:rsidR="002C3818" w:rsidRPr="0094630C" w:rsidRDefault="002C3818">
            <w:pPr>
              <w:rPr>
                <w:szCs w:val="22"/>
              </w:rPr>
            </w:pPr>
            <w:r w:rsidRPr="0094630C">
              <w:rPr>
                <w:szCs w:val="22"/>
              </w:rPr>
              <w:t>2. Stelle</w:t>
            </w:r>
          </w:p>
        </w:tc>
        <w:tc>
          <w:tcPr>
            <w:tcW w:w="7796" w:type="dxa"/>
          </w:tcPr>
          <w:p w:rsidR="002C3818" w:rsidRPr="0094630C" w:rsidRDefault="002C3818">
            <w:pPr>
              <w:pStyle w:val="Index1"/>
              <w:rPr>
                <w:szCs w:val="22"/>
              </w:rPr>
            </w:pPr>
            <w:r w:rsidRPr="0094630C">
              <w:rPr>
                <w:szCs w:val="22"/>
              </w:rPr>
              <w:t>Stichprobenzuordnung - Teilnahme</w:t>
            </w:r>
          </w:p>
        </w:tc>
      </w:tr>
      <w:tr w:rsidR="002C3818" w:rsidRPr="0094630C">
        <w:trPr>
          <w:cantSplit/>
        </w:trPr>
        <w:tc>
          <w:tcPr>
            <w:tcW w:w="1458" w:type="dxa"/>
          </w:tcPr>
          <w:p w:rsidR="002C3818" w:rsidRPr="0094630C" w:rsidRDefault="002C3818">
            <w:pPr>
              <w:rPr>
                <w:szCs w:val="22"/>
              </w:rPr>
            </w:pPr>
          </w:p>
        </w:tc>
        <w:tc>
          <w:tcPr>
            <w:tcW w:w="7796" w:type="dxa"/>
          </w:tcPr>
          <w:p w:rsidR="002C3818" w:rsidRPr="0094630C" w:rsidRDefault="002C3818">
            <w:pPr>
              <w:ind w:left="360" w:hanging="360"/>
              <w:rPr>
                <w:szCs w:val="22"/>
              </w:rPr>
            </w:pPr>
            <w:r w:rsidRPr="0094630C">
              <w:rPr>
                <w:szCs w:val="22"/>
              </w:rPr>
              <w:t>0</w:t>
            </w:r>
            <w:r w:rsidRPr="0094630C">
              <w:rPr>
                <w:szCs w:val="22"/>
              </w:rPr>
              <w:tab/>
              <w:t>Versicherter nimmt nicht an der Stichprobe teil</w:t>
            </w:r>
          </w:p>
        </w:tc>
      </w:tr>
      <w:tr w:rsidR="002C3818" w:rsidRPr="0094630C">
        <w:trPr>
          <w:cantSplit/>
        </w:trPr>
        <w:tc>
          <w:tcPr>
            <w:tcW w:w="1458" w:type="dxa"/>
          </w:tcPr>
          <w:p w:rsidR="002C3818" w:rsidRPr="0094630C" w:rsidRDefault="002C3818">
            <w:pPr>
              <w:spacing w:before="0"/>
              <w:rPr>
                <w:szCs w:val="22"/>
              </w:rPr>
            </w:pPr>
          </w:p>
        </w:tc>
        <w:tc>
          <w:tcPr>
            <w:tcW w:w="7796" w:type="dxa"/>
          </w:tcPr>
          <w:p w:rsidR="002C3818" w:rsidRPr="0094630C" w:rsidRDefault="002C3818">
            <w:pPr>
              <w:spacing w:before="0"/>
              <w:ind w:left="360" w:hanging="360"/>
              <w:rPr>
                <w:szCs w:val="22"/>
              </w:rPr>
            </w:pPr>
            <w:r w:rsidRPr="0094630C">
              <w:rPr>
                <w:szCs w:val="22"/>
              </w:rPr>
              <w:t>1</w:t>
            </w:r>
            <w:r w:rsidRPr="0094630C">
              <w:rPr>
                <w:szCs w:val="22"/>
              </w:rPr>
              <w:tab/>
              <w:t>weiblich, ohne Erwerbsunfähigkeits/Berufsunfähigkeits-Rentenbezug</w:t>
            </w:r>
          </w:p>
        </w:tc>
      </w:tr>
      <w:tr w:rsidR="002C3818" w:rsidRPr="0094630C">
        <w:trPr>
          <w:cantSplit/>
        </w:trPr>
        <w:tc>
          <w:tcPr>
            <w:tcW w:w="1458" w:type="dxa"/>
          </w:tcPr>
          <w:p w:rsidR="002C3818" w:rsidRPr="0094630C" w:rsidRDefault="002C3818">
            <w:pPr>
              <w:spacing w:before="0"/>
              <w:rPr>
                <w:szCs w:val="22"/>
              </w:rPr>
            </w:pPr>
          </w:p>
        </w:tc>
        <w:tc>
          <w:tcPr>
            <w:tcW w:w="7796" w:type="dxa"/>
          </w:tcPr>
          <w:p w:rsidR="002C3818" w:rsidRPr="0094630C" w:rsidRDefault="002C3818">
            <w:pPr>
              <w:spacing w:before="0"/>
              <w:ind w:left="360" w:hanging="360"/>
              <w:rPr>
                <w:szCs w:val="22"/>
              </w:rPr>
            </w:pPr>
            <w:r w:rsidRPr="0094630C">
              <w:rPr>
                <w:szCs w:val="22"/>
              </w:rPr>
              <w:t>2</w:t>
            </w:r>
            <w:r w:rsidRPr="0094630C">
              <w:rPr>
                <w:szCs w:val="22"/>
              </w:rPr>
              <w:tab/>
              <w:t>männlich, ohne EU/BU-Rentenbezug</w:t>
            </w:r>
          </w:p>
        </w:tc>
      </w:tr>
      <w:tr w:rsidR="002C3818" w:rsidRPr="0094630C">
        <w:trPr>
          <w:cantSplit/>
        </w:trPr>
        <w:tc>
          <w:tcPr>
            <w:tcW w:w="1458" w:type="dxa"/>
          </w:tcPr>
          <w:p w:rsidR="002C3818" w:rsidRPr="0094630C" w:rsidRDefault="002C3818">
            <w:pPr>
              <w:spacing w:before="0"/>
              <w:rPr>
                <w:szCs w:val="22"/>
              </w:rPr>
            </w:pPr>
          </w:p>
        </w:tc>
        <w:tc>
          <w:tcPr>
            <w:tcW w:w="7796" w:type="dxa"/>
          </w:tcPr>
          <w:p w:rsidR="002C3818" w:rsidRPr="0094630C" w:rsidRDefault="002C3818">
            <w:pPr>
              <w:spacing w:before="0"/>
              <w:ind w:left="360" w:hanging="360"/>
              <w:rPr>
                <w:szCs w:val="22"/>
              </w:rPr>
            </w:pPr>
            <w:r w:rsidRPr="0094630C">
              <w:rPr>
                <w:szCs w:val="22"/>
              </w:rPr>
              <w:t>3</w:t>
            </w:r>
            <w:r w:rsidRPr="0094630C">
              <w:rPr>
                <w:szCs w:val="22"/>
              </w:rPr>
              <w:tab/>
              <w:t>weiblich, mit EU/BU-Rentenbezug</w:t>
            </w:r>
          </w:p>
        </w:tc>
      </w:tr>
      <w:tr w:rsidR="002C3818" w:rsidRPr="0094630C">
        <w:trPr>
          <w:cantSplit/>
        </w:trPr>
        <w:tc>
          <w:tcPr>
            <w:tcW w:w="1458" w:type="dxa"/>
          </w:tcPr>
          <w:p w:rsidR="002C3818" w:rsidRPr="0094630C" w:rsidRDefault="002C3818">
            <w:pPr>
              <w:spacing w:before="0"/>
              <w:rPr>
                <w:szCs w:val="22"/>
              </w:rPr>
            </w:pPr>
          </w:p>
        </w:tc>
        <w:tc>
          <w:tcPr>
            <w:tcW w:w="7796" w:type="dxa"/>
          </w:tcPr>
          <w:p w:rsidR="002C3818" w:rsidRPr="0094630C" w:rsidRDefault="002C3818">
            <w:pPr>
              <w:spacing w:before="0"/>
              <w:ind w:left="360" w:hanging="360"/>
              <w:rPr>
                <w:szCs w:val="22"/>
              </w:rPr>
            </w:pPr>
            <w:r w:rsidRPr="0094630C">
              <w:rPr>
                <w:szCs w:val="22"/>
              </w:rPr>
              <w:t>4</w:t>
            </w:r>
            <w:r w:rsidRPr="0094630C">
              <w:rPr>
                <w:szCs w:val="22"/>
              </w:rPr>
              <w:tab/>
              <w:t>männlich, mit  EU/BU-Rentenbezug</w:t>
            </w:r>
          </w:p>
        </w:tc>
      </w:tr>
      <w:tr w:rsidR="002C3818" w:rsidRPr="0094630C">
        <w:trPr>
          <w:cantSplit/>
        </w:trPr>
        <w:tc>
          <w:tcPr>
            <w:tcW w:w="1458" w:type="dxa"/>
          </w:tcPr>
          <w:p w:rsidR="002C3818" w:rsidRPr="0094630C" w:rsidRDefault="002C3818">
            <w:pPr>
              <w:spacing w:before="0"/>
              <w:rPr>
                <w:szCs w:val="22"/>
              </w:rPr>
            </w:pPr>
          </w:p>
        </w:tc>
        <w:tc>
          <w:tcPr>
            <w:tcW w:w="7796" w:type="dxa"/>
          </w:tcPr>
          <w:p w:rsidR="002C3818" w:rsidRPr="0094630C" w:rsidRDefault="002C3818">
            <w:pPr>
              <w:spacing w:before="0"/>
              <w:ind w:left="360" w:hanging="360"/>
              <w:rPr>
                <w:szCs w:val="22"/>
              </w:rPr>
            </w:pPr>
            <w:r w:rsidRPr="0094630C">
              <w:rPr>
                <w:szCs w:val="22"/>
              </w:rPr>
              <w:t>5</w:t>
            </w:r>
            <w:r w:rsidRPr="0094630C">
              <w:rPr>
                <w:szCs w:val="22"/>
              </w:rPr>
              <w:tab/>
              <w:t>wie 1, nur vor 1900 geboren</w:t>
            </w:r>
          </w:p>
        </w:tc>
      </w:tr>
      <w:tr w:rsidR="002C3818" w:rsidRPr="0094630C">
        <w:trPr>
          <w:cantSplit/>
        </w:trPr>
        <w:tc>
          <w:tcPr>
            <w:tcW w:w="1458" w:type="dxa"/>
          </w:tcPr>
          <w:p w:rsidR="002C3818" w:rsidRPr="0094630C" w:rsidRDefault="002C3818">
            <w:pPr>
              <w:spacing w:before="0"/>
              <w:rPr>
                <w:szCs w:val="22"/>
              </w:rPr>
            </w:pPr>
          </w:p>
        </w:tc>
        <w:tc>
          <w:tcPr>
            <w:tcW w:w="7796" w:type="dxa"/>
          </w:tcPr>
          <w:p w:rsidR="002C3818" w:rsidRPr="0094630C" w:rsidRDefault="002C3818">
            <w:pPr>
              <w:spacing w:before="0"/>
              <w:ind w:left="360" w:hanging="360"/>
              <w:rPr>
                <w:szCs w:val="22"/>
              </w:rPr>
            </w:pPr>
            <w:r w:rsidRPr="0094630C">
              <w:rPr>
                <w:szCs w:val="22"/>
              </w:rPr>
              <w:t>6</w:t>
            </w:r>
            <w:r w:rsidRPr="0094630C">
              <w:rPr>
                <w:szCs w:val="22"/>
              </w:rPr>
              <w:tab/>
              <w:t>wie 2, nur vor 1900 geboren</w:t>
            </w:r>
          </w:p>
        </w:tc>
      </w:tr>
      <w:tr w:rsidR="002C3818" w:rsidRPr="0094630C">
        <w:trPr>
          <w:cantSplit/>
        </w:trPr>
        <w:tc>
          <w:tcPr>
            <w:tcW w:w="1458" w:type="dxa"/>
          </w:tcPr>
          <w:p w:rsidR="002C3818" w:rsidRPr="0094630C" w:rsidRDefault="002C3818">
            <w:pPr>
              <w:spacing w:before="0"/>
              <w:rPr>
                <w:szCs w:val="22"/>
              </w:rPr>
            </w:pPr>
          </w:p>
        </w:tc>
        <w:tc>
          <w:tcPr>
            <w:tcW w:w="7796" w:type="dxa"/>
          </w:tcPr>
          <w:p w:rsidR="002C3818" w:rsidRPr="0094630C" w:rsidRDefault="002C3818">
            <w:pPr>
              <w:spacing w:before="0"/>
              <w:ind w:left="360" w:hanging="360"/>
              <w:rPr>
                <w:szCs w:val="22"/>
              </w:rPr>
            </w:pPr>
            <w:r w:rsidRPr="0094630C">
              <w:rPr>
                <w:szCs w:val="22"/>
              </w:rPr>
              <w:t>7</w:t>
            </w:r>
            <w:r w:rsidRPr="0094630C">
              <w:rPr>
                <w:szCs w:val="22"/>
              </w:rPr>
              <w:tab/>
              <w:t>wie 1, nur nach 1999 geboren</w:t>
            </w:r>
          </w:p>
        </w:tc>
      </w:tr>
      <w:tr w:rsidR="002C3818" w:rsidRPr="0094630C">
        <w:trPr>
          <w:cantSplit/>
        </w:trPr>
        <w:tc>
          <w:tcPr>
            <w:tcW w:w="1458" w:type="dxa"/>
          </w:tcPr>
          <w:p w:rsidR="002C3818" w:rsidRPr="0094630C" w:rsidRDefault="002C3818">
            <w:pPr>
              <w:spacing w:before="0"/>
              <w:rPr>
                <w:szCs w:val="22"/>
              </w:rPr>
            </w:pPr>
          </w:p>
        </w:tc>
        <w:tc>
          <w:tcPr>
            <w:tcW w:w="7796" w:type="dxa"/>
          </w:tcPr>
          <w:p w:rsidR="002C3818" w:rsidRPr="0094630C" w:rsidRDefault="002C3818">
            <w:pPr>
              <w:spacing w:before="0"/>
              <w:ind w:left="360" w:hanging="360"/>
              <w:rPr>
                <w:szCs w:val="22"/>
              </w:rPr>
            </w:pPr>
            <w:r w:rsidRPr="0094630C">
              <w:rPr>
                <w:szCs w:val="22"/>
              </w:rPr>
              <w:t>8</w:t>
            </w:r>
            <w:r w:rsidRPr="0094630C">
              <w:rPr>
                <w:szCs w:val="22"/>
              </w:rPr>
              <w:tab/>
              <w:t>wie 2, nur nach 1999 geboren</w:t>
            </w:r>
          </w:p>
        </w:tc>
      </w:tr>
      <w:tr w:rsidR="002C3818" w:rsidRPr="0094630C">
        <w:trPr>
          <w:cantSplit/>
        </w:trPr>
        <w:tc>
          <w:tcPr>
            <w:tcW w:w="1458" w:type="dxa"/>
          </w:tcPr>
          <w:p w:rsidR="002C3818" w:rsidRPr="0094630C" w:rsidRDefault="002C3818">
            <w:pPr>
              <w:spacing w:before="0"/>
              <w:rPr>
                <w:szCs w:val="22"/>
              </w:rPr>
            </w:pPr>
          </w:p>
        </w:tc>
        <w:tc>
          <w:tcPr>
            <w:tcW w:w="7796" w:type="dxa"/>
          </w:tcPr>
          <w:p w:rsidR="002C3818" w:rsidRPr="0094630C" w:rsidRDefault="002C3818">
            <w:pPr>
              <w:spacing w:before="0"/>
              <w:rPr>
                <w:szCs w:val="22"/>
              </w:rPr>
            </w:pPr>
          </w:p>
        </w:tc>
      </w:tr>
      <w:tr w:rsidR="002C3818" w:rsidRPr="0094630C">
        <w:trPr>
          <w:cantSplit/>
        </w:trPr>
        <w:tc>
          <w:tcPr>
            <w:tcW w:w="1458" w:type="dxa"/>
          </w:tcPr>
          <w:p w:rsidR="002C3818" w:rsidRPr="0094630C" w:rsidRDefault="002C3818">
            <w:pPr>
              <w:jc w:val="center"/>
              <w:rPr>
                <w:szCs w:val="22"/>
              </w:rPr>
            </w:pPr>
            <w:r w:rsidRPr="0094630C">
              <w:rPr>
                <w:szCs w:val="22"/>
              </w:rPr>
              <w:t>3. u. 4. Stelle</w:t>
            </w:r>
          </w:p>
        </w:tc>
        <w:tc>
          <w:tcPr>
            <w:tcW w:w="7796" w:type="dxa"/>
          </w:tcPr>
          <w:p w:rsidR="002C3818" w:rsidRPr="0094630C" w:rsidRDefault="002C3818">
            <w:pPr>
              <w:ind w:left="504" w:hanging="504"/>
              <w:rPr>
                <w:szCs w:val="22"/>
              </w:rPr>
            </w:pPr>
            <w:r w:rsidRPr="0094630C">
              <w:rPr>
                <w:szCs w:val="22"/>
              </w:rPr>
              <w:t>Stichprobenzuordnung - Geburtsjahr</w:t>
            </w:r>
          </w:p>
        </w:tc>
      </w:tr>
      <w:tr w:rsidR="002C3818" w:rsidRPr="0094630C">
        <w:trPr>
          <w:cantSplit/>
        </w:trPr>
        <w:tc>
          <w:tcPr>
            <w:tcW w:w="1458" w:type="dxa"/>
          </w:tcPr>
          <w:p w:rsidR="002C3818" w:rsidRPr="0094630C" w:rsidRDefault="002C3818">
            <w:pPr>
              <w:rPr>
                <w:szCs w:val="22"/>
              </w:rPr>
            </w:pPr>
          </w:p>
        </w:tc>
        <w:tc>
          <w:tcPr>
            <w:tcW w:w="7796" w:type="dxa"/>
          </w:tcPr>
          <w:p w:rsidR="002C3818" w:rsidRPr="0094630C" w:rsidRDefault="002C3818">
            <w:pPr>
              <w:ind w:left="851" w:hanging="851"/>
              <w:jc w:val="left"/>
              <w:rPr>
                <w:szCs w:val="22"/>
              </w:rPr>
            </w:pPr>
            <w:r w:rsidRPr="0094630C">
              <w:rPr>
                <w:szCs w:val="22"/>
              </w:rPr>
              <w:t>00</w:t>
            </w:r>
            <w:r w:rsidRPr="0094630C">
              <w:rPr>
                <w:szCs w:val="22"/>
              </w:rPr>
              <w:tab/>
            </w:r>
            <w:r w:rsidRPr="0094630C">
              <w:rPr>
                <w:szCs w:val="22"/>
              </w:rPr>
              <w:tab/>
              <w:t>und 2. Stelle = 0</w:t>
            </w:r>
            <w:r w:rsidRPr="0094630C">
              <w:rPr>
                <w:szCs w:val="22"/>
              </w:rPr>
              <w:br/>
            </w:r>
            <w:r w:rsidRPr="0094630C">
              <w:rPr>
                <w:szCs w:val="22"/>
              </w:rPr>
              <w:tab/>
              <w:t>Versicherter nimmt nicht an Stichprobe teil</w:t>
            </w:r>
          </w:p>
        </w:tc>
      </w:tr>
      <w:tr w:rsidR="002C3818" w:rsidRPr="0094630C">
        <w:trPr>
          <w:cantSplit/>
        </w:trPr>
        <w:tc>
          <w:tcPr>
            <w:tcW w:w="1458" w:type="dxa"/>
          </w:tcPr>
          <w:p w:rsidR="002C3818" w:rsidRPr="0094630C" w:rsidRDefault="002C3818">
            <w:pPr>
              <w:spacing w:before="0"/>
              <w:rPr>
                <w:szCs w:val="22"/>
              </w:rPr>
            </w:pPr>
          </w:p>
        </w:tc>
        <w:tc>
          <w:tcPr>
            <w:tcW w:w="7796" w:type="dxa"/>
          </w:tcPr>
          <w:p w:rsidR="002C3818" w:rsidRPr="0094630C" w:rsidRDefault="002C3818">
            <w:pPr>
              <w:spacing w:before="0"/>
              <w:ind w:left="851" w:hanging="851"/>
              <w:jc w:val="left"/>
              <w:rPr>
                <w:szCs w:val="22"/>
              </w:rPr>
            </w:pPr>
            <w:r w:rsidRPr="0094630C">
              <w:rPr>
                <w:szCs w:val="22"/>
              </w:rPr>
              <w:t>00 - 99</w:t>
            </w:r>
            <w:r w:rsidRPr="0094630C">
              <w:rPr>
                <w:szCs w:val="22"/>
              </w:rPr>
              <w:tab/>
            </w:r>
            <w:r w:rsidRPr="0094630C">
              <w:rPr>
                <w:szCs w:val="22"/>
              </w:rPr>
              <w:tab/>
              <w:t>und 2. Stelle &gt; 0</w:t>
            </w:r>
            <w:r w:rsidRPr="0094630C">
              <w:rPr>
                <w:szCs w:val="22"/>
              </w:rPr>
              <w:br/>
            </w:r>
            <w:r w:rsidRPr="0094630C">
              <w:rPr>
                <w:szCs w:val="22"/>
              </w:rPr>
              <w:tab/>
              <w:t>Geburtsjahr JJ</w:t>
            </w:r>
          </w:p>
        </w:tc>
      </w:tr>
      <w:tr w:rsidR="002C3818" w:rsidRPr="0094630C">
        <w:trPr>
          <w:cantSplit/>
        </w:trPr>
        <w:tc>
          <w:tcPr>
            <w:tcW w:w="1458" w:type="dxa"/>
          </w:tcPr>
          <w:p w:rsidR="002C3818" w:rsidRPr="0094630C" w:rsidRDefault="002C3818">
            <w:pPr>
              <w:spacing w:before="0"/>
              <w:rPr>
                <w:szCs w:val="22"/>
              </w:rPr>
            </w:pPr>
          </w:p>
        </w:tc>
        <w:tc>
          <w:tcPr>
            <w:tcW w:w="7796" w:type="dxa"/>
          </w:tcPr>
          <w:p w:rsidR="002C3818" w:rsidRPr="0094630C" w:rsidRDefault="002C3818">
            <w:pPr>
              <w:pStyle w:val="Index1"/>
              <w:spacing w:before="0"/>
              <w:rPr>
                <w:szCs w:val="22"/>
              </w:rPr>
            </w:pPr>
          </w:p>
        </w:tc>
      </w:tr>
    </w:tbl>
    <w:p w:rsidR="002C3818" w:rsidRPr="0094630C" w:rsidRDefault="002C3818">
      <w:pPr>
        <w:rPr>
          <w:szCs w:val="22"/>
        </w:rPr>
      </w:pPr>
    </w:p>
    <w:p w:rsidR="002C3818" w:rsidRPr="0094630C" w:rsidRDefault="002C3818">
      <w:pPr>
        <w:rPr>
          <w:szCs w:val="22"/>
        </w:rPr>
      </w:pPr>
      <w:r w:rsidRPr="0094630C">
        <w:rPr>
          <w:szCs w:val="22"/>
        </w:rPr>
        <w:br w:type="page"/>
      </w:r>
    </w:p>
    <w:tbl>
      <w:tblPr>
        <w:tblW w:w="0" w:type="auto"/>
        <w:tblLayout w:type="fixed"/>
        <w:tblCellMar>
          <w:left w:w="70" w:type="dxa"/>
          <w:right w:w="70" w:type="dxa"/>
        </w:tblCellMar>
        <w:tblLook w:val="0000"/>
      </w:tblPr>
      <w:tblGrid>
        <w:gridCol w:w="30"/>
        <w:gridCol w:w="1428"/>
        <w:gridCol w:w="30"/>
        <w:gridCol w:w="7766"/>
        <w:gridCol w:w="30"/>
      </w:tblGrid>
      <w:tr w:rsidR="002C3818" w:rsidRPr="0094630C">
        <w:trPr>
          <w:gridBefore w:val="1"/>
          <w:wBefore w:w="30" w:type="dxa"/>
          <w:cantSplit/>
        </w:trPr>
        <w:tc>
          <w:tcPr>
            <w:tcW w:w="1458" w:type="dxa"/>
            <w:gridSpan w:val="2"/>
          </w:tcPr>
          <w:p w:rsidR="002C3818" w:rsidRPr="0094630C" w:rsidRDefault="002C3818">
            <w:pPr>
              <w:rPr>
                <w:szCs w:val="22"/>
              </w:rPr>
            </w:pPr>
            <w:r w:rsidRPr="0094630C">
              <w:rPr>
                <w:szCs w:val="22"/>
              </w:rPr>
              <w:t>5. Stelle</w:t>
            </w:r>
          </w:p>
        </w:tc>
        <w:tc>
          <w:tcPr>
            <w:tcW w:w="7796" w:type="dxa"/>
            <w:gridSpan w:val="2"/>
          </w:tcPr>
          <w:p w:rsidR="002C3818" w:rsidRPr="0094630C" w:rsidRDefault="002C3818">
            <w:pPr>
              <w:rPr>
                <w:szCs w:val="22"/>
              </w:rPr>
            </w:pPr>
            <w:r w:rsidRPr="0094630C">
              <w:rPr>
                <w:szCs w:val="22"/>
              </w:rPr>
              <w:t>Ost/West -Status oder besonderer Personenkreis</w:t>
            </w:r>
          </w:p>
        </w:tc>
      </w:tr>
      <w:tr w:rsidR="002C3818" w:rsidRPr="0094630C">
        <w:trPr>
          <w:gridBefore w:val="1"/>
          <w:wBefore w:w="30" w:type="dxa"/>
          <w:cantSplit/>
        </w:trPr>
        <w:tc>
          <w:tcPr>
            <w:tcW w:w="1458" w:type="dxa"/>
            <w:gridSpan w:val="2"/>
          </w:tcPr>
          <w:p w:rsidR="002C3818" w:rsidRPr="0094630C" w:rsidRDefault="002C3818">
            <w:pPr>
              <w:rPr>
                <w:szCs w:val="22"/>
              </w:rPr>
            </w:pPr>
          </w:p>
        </w:tc>
        <w:tc>
          <w:tcPr>
            <w:tcW w:w="7796" w:type="dxa"/>
            <w:gridSpan w:val="2"/>
          </w:tcPr>
          <w:p w:rsidR="002C3818" w:rsidRPr="0094630C" w:rsidRDefault="002C3818">
            <w:pPr>
              <w:ind w:left="357" w:hanging="357"/>
              <w:rPr>
                <w:szCs w:val="22"/>
              </w:rPr>
            </w:pPr>
            <w:r w:rsidRPr="0094630C">
              <w:rPr>
                <w:szCs w:val="22"/>
              </w:rPr>
              <w:t>1</w:t>
            </w:r>
            <w:r w:rsidRPr="0094630C">
              <w:rPr>
                <w:szCs w:val="22"/>
              </w:rPr>
              <w:tab/>
              <w:t>West</w:t>
            </w:r>
          </w:p>
        </w:tc>
      </w:tr>
      <w:tr w:rsidR="002C3818" w:rsidRPr="0094630C">
        <w:trPr>
          <w:gridBefore w:val="1"/>
          <w:wBefore w:w="30" w:type="dxa"/>
          <w:cantSplit/>
        </w:trPr>
        <w:tc>
          <w:tcPr>
            <w:tcW w:w="1458" w:type="dxa"/>
            <w:gridSpan w:val="2"/>
          </w:tcPr>
          <w:p w:rsidR="002C3818" w:rsidRPr="0094630C" w:rsidRDefault="002C3818">
            <w:pPr>
              <w:spacing w:before="0"/>
              <w:rPr>
                <w:szCs w:val="22"/>
              </w:rPr>
            </w:pPr>
          </w:p>
        </w:tc>
        <w:tc>
          <w:tcPr>
            <w:tcW w:w="7796" w:type="dxa"/>
            <w:gridSpan w:val="2"/>
          </w:tcPr>
          <w:p w:rsidR="002C3818" w:rsidRPr="0094630C" w:rsidRDefault="002C3818">
            <w:pPr>
              <w:spacing w:before="0"/>
              <w:ind w:left="357" w:hanging="357"/>
              <w:rPr>
                <w:szCs w:val="22"/>
              </w:rPr>
            </w:pPr>
            <w:r w:rsidRPr="0094630C">
              <w:rPr>
                <w:szCs w:val="22"/>
              </w:rPr>
              <w:t>4</w:t>
            </w:r>
            <w:r w:rsidRPr="0094630C">
              <w:rPr>
                <w:szCs w:val="22"/>
              </w:rPr>
              <w:tab/>
              <w:t>Sozialhilfeempfänger, § 264 SGB V</w:t>
            </w:r>
          </w:p>
        </w:tc>
      </w:tr>
      <w:tr w:rsidR="002C3818" w:rsidRPr="0094630C">
        <w:trPr>
          <w:gridBefore w:val="1"/>
          <w:wBefore w:w="30" w:type="dxa"/>
          <w:cantSplit/>
        </w:trPr>
        <w:tc>
          <w:tcPr>
            <w:tcW w:w="1458" w:type="dxa"/>
            <w:gridSpan w:val="2"/>
          </w:tcPr>
          <w:p w:rsidR="002C3818" w:rsidRPr="0094630C" w:rsidRDefault="002C3818">
            <w:pPr>
              <w:spacing w:before="0"/>
              <w:rPr>
                <w:szCs w:val="22"/>
              </w:rPr>
            </w:pPr>
          </w:p>
        </w:tc>
        <w:tc>
          <w:tcPr>
            <w:tcW w:w="7796" w:type="dxa"/>
            <w:gridSpan w:val="2"/>
          </w:tcPr>
          <w:p w:rsidR="002C3818" w:rsidRPr="0094630C" w:rsidRDefault="002C3818">
            <w:pPr>
              <w:spacing w:before="0"/>
              <w:ind w:left="357" w:hanging="357"/>
              <w:rPr>
                <w:szCs w:val="22"/>
              </w:rPr>
            </w:pPr>
            <w:r w:rsidRPr="0094630C">
              <w:rPr>
                <w:szCs w:val="22"/>
              </w:rPr>
              <w:t>6</w:t>
            </w:r>
            <w:r w:rsidRPr="0094630C">
              <w:rPr>
                <w:szCs w:val="22"/>
              </w:rPr>
              <w:tab/>
              <w:t>BVG inkl. OEG, BSeuchG, SVG, ZHG, HHG, PrVG sowie BEG</w:t>
            </w:r>
          </w:p>
        </w:tc>
      </w:tr>
      <w:tr w:rsidR="002C3818" w:rsidRPr="0094630C">
        <w:trPr>
          <w:gridBefore w:val="1"/>
          <w:wBefore w:w="30" w:type="dxa"/>
          <w:cantSplit/>
        </w:trPr>
        <w:tc>
          <w:tcPr>
            <w:tcW w:w="1458" w:type="dxa"/>
            <w:gridSpan w:val="2"/>
          </w:tcPr>
          <w:p w:rsidR="002C3818" w:rsidRPr="0094630C" w:rsidRDefault="002C3818">
            <w:pPr>
              <w:spacing w:before="0"/>
              <w:rPr>
                <w:szCs w:val="22"/>
              </w:rPr>
            </w:pPr>
          </w:p>
        </w:tc>
        <w:tc>
          <w:tcPr>
            <w:tcW w:w="7796" w:type="dxa"/>
            <w:gridSpan w:val="2"/>
          </w:tcPr>
          <w:p w:rsidR="002C3818" w:rsidRPr="0094630C" w:rsidRDefault="002C3818">
            <w:pPr>
              <w:spacing w:before="0"/>
              <w:ind w:left="357" w:hanging="357"/>
              <w:jc w:val="left"/>
              <w:rPr>
                <w:szCs w:val="22"/>
              </w:rPr>
            </w:pPr>
            <w:r w:rsidRPr="0094630C">
              <w:rPr>
                <w:szCs w:val="22"/>
              </w:rPr>
              <w:t>7</w:t>
            </w:r>
            <w:r w:rsidRPr="0094630C">
              <w:rPr>
                <w:szCs w:val="22"/>
              </w:rPr>
              <w:tab/>
              <w:t>besonderer Personenkreis</w:t>
            </w:r>
            <w:r w:rsidRPr="0094630C">
              <w:rPr>
                <w:szCs w:val="22"/>
              </w:rPr>
              <w:br/>
              <w:t>(in Deutschland wohnende Berechtigte nach über-/zwischenstaatlichem Recht und niederl. Grenzgänger, die über eine KV-Karte verfügen; nach Aufwand)</w:t>
            </w:r>
          </w:p>
        </w:tc>
      </w:tr>
      <w:tr w:rsidR="002C3818" w:rsidRPr="0094630C">
        <w:trPr>
          <w:gridBefore w:val="1"/>
          <w:wBefore w:w="30" w:type="dxa"/>
          <w:cantSplit/>
        </w:trPr>
        <w:tc>
          <w:tcPr>
            <w:tcW w:w="1458" w:type="dxa"/>
            <w:gridSpan w:val="2"/>
          </w:tcPr>
          <w:p w:rsidR="002C3818" w:rsidRPr="0094630C" w:rsidRDefault="002C3818">
            <w:pPr>
              <w:spacing w:before="0"/>
              <w:rPr>
                <w:szCs w:val="22"/>
              </w:rPr>
            </w:pPr>
          </w:p>
        </w:tc>
        <w:tc>
          <w:tcPr>
            <w:tcW w:w="7796" w:type="dxa"/>
            <w:gridSpan w:val="2"/>
          </w:tcPr>
          <w:p w:rsidR="002C3818" w:rsidRPr="0094630C" w:rsidRDefault="002C3818">
            <w:pPr>
              <w:spacing w:before="0"/>
              <w:ind w:left="357" w:hanging="357"/>
              <w:jc w:val="left"/>
              <w:rPr>
                <w:szCs w:val="22"/>
              </w:rPr>
            </w:pPr>
            <w:r w:rsidRPr="0094630C">
              <w:rPr>
                <w:szCs w:val="22"/>
              </w:rPr>
              <w:t>8</w:t>
            </w:r>
            <w:r w:rsidRPr="0094630C">
              <w:rPr>
                <w:szCs w:val="22"/>
              </w:rPr>
              <w:tab/>
              <w:t>besonderer Personenkreis</w:t>
            </w:r>
            <w:r w:rsidRPr="0094630C">
              <w:rPr>
                <w:szCs w:val="22"/>
              </w:rPr>
              <w:br/>
              <w:t>(in Deutschland wohnende Berechtigte nach über-/zwischenstaatlichem Recht, die über eine KV-Karte verfügen; pauschal)</w:t>
            </w:r>
          </w:p>
        </w:tc>
      </w:tr>
      <w:tr w:rsidR="002C3818" w:rsidRPr="0094630C">
        <w:trPr>
          <w:gridBefore w:val="1"/>
          <w:wBefore w:w="30" w:type="dxa"/>
          <w:cantSplit/>
        </w:trPr>
        <w:tc>
          <w:tcPr>
            <w:tcW w:w="1458" w:type="dxa"/>
            <w:gridSpan w:val="2"/>
          </w:tcPr>
          <w:p w:rsidR="002C3818" w:rsidRPr="0094630C" w:rsidRDefault="002C3818">
            <w:pPr>
              <w:spacing w:before="0"/>
              <w:rPr>
                <w:szCs w:val="22"/>
              </w:rPr>
            </w:pPr>
          </w:p>
        </w:tc>
        <w:tc>
          <w:tcPr>
            <w:tcW w:w="7796" w:type="dxa"/>
            <w:gridSpan w:val="2"/>
          </w:tcPr>
          <w:p w:rsidR="002C3818" w:rsidRPr="0094630C" w:rsidRDefault="002C3818">
            <w:pPr>
              <w:spacing w:before="0"/>
              <w:ind w:left="357" w:hanging="357"/>
              <w:rPr>
                <w:szCs w:val="22"/>
              </w:rPr>
            </w:pPr>
            <w:r w:rsidRPr="0094630C">
              <w:rPr>
                <w:szCs w:val="22"/>
              </w:rPr>
              <w:t>9</w:t>
            </w:r>
            <w:r w:rsidRPr="0094630C">
              <w:rPr>
                <w:szCs w:val="22"/>
              </w:rPr>
              <w:tab/>
              <w:t>Ost</w:t>
            </w:r>
          </w:p>
        </w:tc>
      </w:tr>
      <w:tr w:rsidR="002C3818" w:rsidRPr="0094630C">
        <w:trPr>
          <w:gridBefore w:val="1"/>
          <w:wBefore w:w="30" w:type="dxa"/>
          <w:cantSplit/>
        </w:trPr>
        <w:tc>
          <w:tcPr>
            <w:tcW w:w="1458" w:type="dxa"/>
            <w:gridSpan w:val="2"/>
          </w:tcPr>
          <w:p w:rsidR="002C3818" w:rsidRPr="0094630C" w:rsidRDefault="002C3818">
            <w:pPr>
              <w:spacing w:before="0"/>
              <w:rPr>
                <w:szCs w:val="22"/>
              </w:rPr>
            </w:pPr>
          </w:p>
        </w:tc>
        <w:tc>
          <w:tcPr>
            <w:tcW w:w="7796" w:type="dxa"/>
            <w:gridSpan w:val="2"/>
          </w:tcPr>
          <w:p w:rsidR="002C3818" w:rsidRPr="0094630C" w:rsidRDefault="002C3818">
            <w:pPr>
              <w:spacing w:before="0"/>
              <w:ind w:left="357" w:hanging="357"/>
              <w:rPr>
                <w:szCs w:val="22"/>
              </w:rPr>
            </w:pPr>
            <w:r w:rsidRPr="0094630C">
              <w:rPr>
                <w:szCs w:val="22"/>
              </w:rPr>
              <w:t>A</w:t>
            </w:r>
            <w:r w:rsidRPr="0094630C">
              <w:rPr>
                <w:szCs w:val="22"/>
              </w:rPr>
              <w:tab/>
              <w:t>eingeschriebene Versicherte in Disease-Management-Programmen für Brustkrebs – RK West</w:t>
            </w:r>
          </w:p>
        </w:tc>
      </w:tr>
      <w:tr w:rsidR="002C3818" w:rsidRPr="0094630C">
        <w:trPr>
          <w:gridBefore w:val="1"/>
          <w:wBefore w:w="30" w:type="dxa"/>
          <w:cantSplit/>
        </w:trPr>
        <w:tc>
          <w:tcPr>
            <w:tcW w:w="1458" w:type="dxa"/>
            <w:gridSpan w:val="2"/>
          </w:tcPr>
          <w:p w:rsidR="002C3818" w:rsidRPr="0094630C" w:rsidRDefault="002C3818">
            <w:pPr>
              <w:spacing w:before="0"/>
              <w:rPr>
                <w:szCs w:val="22"/>
              </w:rPr>
            </w:pPr>
          </w:p>
        </w:tc>
        <w:tc>
          <w:tcPr>
            <w:tcW w:w="7796" w:type="dxa"/>
            <w:gridSpan w:val="2"/>
          </w:tcPr>
          <w:p w:rsidR="002C3818" w:rsidRPr="0094630C" w:rsidRDefault="002C3818">
            <w:pPr>
              <w:spacing w:before="0"/>
              <w:ind w:left="357" w:hanging="357"/>
              <w:rPr>
                <w:szCs w:val="22"/>
              </w:rPr>
            </w:pPr>
            <w:r w:rsidRPr="0094630C">
              <w:rPr>
                <w:szCs w:val="22"/>
              </w:rPr>
              <w:t>C</w:t>
            </w:r>
            <w:r w:rsidRPr="0094630C">
              <w:rPr>
                <w:szCs w:val="22"/>
              </w:rPr>
              <w:tab/>
              <w:t>eingeschriebene Versicherte in Disease-Management-Programmen für Brustkrebs – RK Ost</w:t>
            </w:r>
          </w:p>
        </w:tc>
      </w:tr>
      <w:tr w:rsidR="002C3818" w:rsidRPr="0094630C">
        <w:trPr>
          <w:gridBefore w:val="1"/>
          <w:wBefore w:w="30" w:type="dxa"/>
          <w:cantSplit/>
        </w:trPr>
        <w:tc>
          <w:tcPr>
            <w:tcW w:w="1458" w:type="dxa"/>
            <w:gridSpan w:val="2"/>
          </w:tcPr>
          <w:p w:rsidR="002C3818" w:rsidRPr="0094630C" w:rsidRDefault="002C3818">
            <w:pPr>
              <w:spacing w:before="0"/>
              <w:rPr>
                <w:szCs w:val="22"/>
              </w:rPr>
            </w:pPr>
          </w:p>
        </w:tc>
        <w:tc>
          <w:tcPr>
            <w:tcW w:w="7796" w:type="dxa"/>
            <w:gridSpan w:val="2"/>
          </w:tcPr>
          <w:p w:rsidR="002C3818" w:rsidRPr="0094630C" w:rsidRDefault="002C3818">
            <w:pPr>
              <w:spacing w:before="0"/>
              <w:ind w:left="357" w:hanging="357"/>
              <w:rPr>
                <w:szCs w:val="22"/>
              </w:rPr>
            </w:pPr>
            <w:r w:rsidRPr="0094630C">
              <w:rPr>
                <w:szCs w:val="22"/>
              </w:rPr>
              <w:t>M</w:t>
            </w:r>
            <w:r w:rsidRPr="0094630C">
              <w:rPr>
                <w:szCs w:val="22"/>
              </w:rPr>
              <w:tab/>
              <w:t>eingeschriebene Versicherte in Disease-Management-Programmen für Diabetes mellitus Typ 2 – RK West</w:t>
            </w:r>
          </w:p>
        </w:tc>
      </w:tr>
      <w:tr w:rsidR="002C3818" w:rsidRPr="0094630C">
        <w:trPr>
          <w:gridBefore w:val="1"/>
          <w:wBefore w:w="30" w:type="dxa"/>
          <w:cantSplit/>
        </w:trPr>
        <w:tc>
          <w:tcPr>
            <w:tcW w:w="1458" w:type="dxa"/>
            <w:gridSpan w:val="2"/>
          </w:tcPr>
          <w:p w:rsidR="002C3818" w:rsidRPr="0094630C" w:rsidRDefault="002C3818">
            <w:pPr>
              <w:spacing w:before="0"/>
              <w:rPr>
                <w:szCs w:val="22"/>
              </w:rPr>
            </w:pPr>
          </w:p>
        </w:tc>
        <w:tc>
          <w:tcPr>
            <w:tcW w:w="7796" w:type="dxa"/>
            <w:gridSpan w:val="2"/>
          </w:tcPr>
          <w:p w:rsidR="002C3818" w:rsidRPr="0094630C" w:rsidRDefault="002C3818">
            <w:pPr>
              <w:spacing w:before="0"/>
              <w:ind w:left="357" w:hanging="357"/>
              <w:rPr>
                <w:szCs w:val="22"/>
              </w:rPr>
            </w:pPr>
            <w:r w:rsidRPr="0094630C">
              <w:rPr>
                <w:szCs w:val="22"/>
              </w:rPr>
              <w:t>X</w:t>
            </w:r>
            <w:r w:rsidRPr="0094630C">
              <w:rPr>
                <w:szCs w:val="22"/>
              </w:rPr>
              <w:tab/>
              <w:t>eingeschriebene Versicherte in Disease-Management-Programmen für Diabetes mellitus Typ 2 – RK Ost</w:t>
            </w:r>
          </w:p>
        </w:tc>
      </w:tr>
      <w:tr w:rsidR="002C3818" w:rsidRPr="0094630C">
        <w:trPr>
          <w:gridBefore w:val="1"/>
          <w:wBefore w:w="30" w:type="dxa"/>
          <w:cantSplit/>
        </w:trPr>
        <w:tc>
          <w:tcPr>
            <w:tcW w:w="1458" w:type="dxa"/>
            <w:gridSpan w:val="2"/>
          </w:tcPr>
          <w:p w:rsidR="002C3818" w:rsidRPr="0094630C" w:rsidRDefault="002C3818">
            <w:pPr>
              <w:spacing w:before="0"/>
              <w:rPr>
                <w:szCs w:val="22"/>
              </w:rPr>
            </w:pPr>
          </w:p>
        </w:tc>
        <w:tc>
          <w:tcPr>
            <w:tcW w:w="7796" w:type="dxa"/>
            <w:gridSpan w:val="2"/>
          </w:tcPr>
          <w:p w:rsidR="002C3818" w:rsidRPr="0094630C" w:rsidRDefault="002C3818">
            <w:pPr>
              <w:spacing w:before="0"/>
              <w:ind w:left="357" w:hanging="357"/>
              <w:rPr>
                <w:szCs w:val="22"/>
              </w:rPr>
            </w:pPr>
            <w:r w:rsidRPr="0094630C">
              <w:rPr>
                <w:szCs w:val="22"/>
              </w:rPr>
              <w:t>K</w:t>
            </w:r>
            <w:r w:rsidRPr="0094630C">
              <w:rPr>
                <w:szCs w:val="22"/>
              </w:rPr>
              <w:tab/>
              <w:t>eingeschriebene Versicherte in Disease-Management-Programmen für koronare Herzkrankheit – RK West</w:t>
            </w:r>
          </w:p>
        </w:tc>
      </w:tr>
      <w:tr w:rsidR="002C3818" w:rsidRPr="0094630C">
        <w:trPr>
          <w:gridBefore w:val="1"/>
          <w:wBefore w:w="30" w:type="dxa"/>
          <w:cantSplit/>
        </w:trPr>
        <w:tc>
          <w:tcPr>
            <w:tcW w:w="1458" w:type="dxa"/>
            <w:gridSpan w:val="2"/>
          </w:tcPr>
          <w:p w:rsidR="002C3818" w:rsidRPr="0094630C" w:rsidRDefault="002C3818">
            <w:pPr>
              <w:spacing w:before="0"/>
              <w:rPr>
                <w:szCs w:val="22"/>
              </w:rPr>
            </w:pPr>
          </w:p>
        </w:tc>
        <w:tc>
          <w:tcPr>
            <w:tcW w:w="7796" w:type="dxa"/>
            <w:gridSpan w:val="2"/>
          </w:tcPr>
          <w:p w:rsidR="002C3818" w:rsidRPr="0094630C" w:rsidRDefault="002C3818">
            <w:pPr>
              <w:spacing w:before="0"/>
              <w:ind w:left="357" w:hanging="357"/>
              <w:rPr>
                <w:szCs w:val="22"/>
              </w:rPr>
            </w:pPr>
            <w:r w:rsidRPr="0094630C">
              <w:rPr>
                <w:szCs w:val="22"/>
              </w:rPr>
              <w:t>L</w:t>
            </w:r>
            <w:r w:rsidRPr="0094630C">
              <w:rPr>
                <w:szCs w:val="22"/>
              </w:rPr>
              <w:tab/>
              <w:t>eingeschriebene Versicherte in Disease-Management-Programmen für koronare Herzkrankheit – RK Ost</w:t>
            </w:r>
          </w:p>
        </w:tc>
      </w:tr>
      <w:tr w:rsidR="002C3818" w:rsidRPr="0094630C">
        <w:trPr>
          <w:gridAfter w:val="1"/>
          <w:wAfter w:w="30" w:type="dxa"/>
          <w:cantSplit/>
        </w:trPr>
        <w:tc>
          <w:tcPr>
            <w:tcW w:w="1458" w:type="dxa"/>
            <w:gridSpan w:val="2"/>
            <w:tcBorders>
              <w:top w:val="nil"/>
              <w:left w:val="nil"/>
              <w:bottom w:val="nil"/>
              <w:right w:val="nil"/>
            </w:tcBorders>
          </w:tcPr>
          <w:p w:rsidR="002C3818" w:rsidRPr="0094630C" w:rsidRDefault="002C3818">
            <w:pPr>
              <w:spacing w:before="0"/>
              <w:rPr>
                <w:szCs w:val="22"/>
              </w:rPr>
            </w:pPr>
          </w:p>
        </w:tc>
        <w:tc>
          <w:tcPr>
            <w:tcW w:w="7796" w:type="dxa"/>
            <w:gridSpan w:val="2"/>
            <w:tcBorders>
              <w:top w:val="nil"/>
              <w:left w:val="nil"/>
              <w:bottom w:val="nil"/>
              <w:right w:val="nil"/>
            </w:tcBorders>
          </w:tcPr>
          <w:p w:rsidR="002C3818" w:rsidRPr="0094630C" w:rsidRDefault="002C3818">
            <w:pPr>
              <w:spacing w:before="0"/>
              <w:ind w:left="357" w:hanging="357"/>
              <w:rPr>
                <w:szCs w:val="22"/>
              </w:rPr>
            </w:pPr>
            <w:r w:rsidRPr="0094630C">
              <w:rPr>
                <w:szCs w:val="22"/>
              </w:rPr>
              <w:t>E</w:t>
            </w:r>
            <w:r w:rsidRPr="0094630C">
              <w:rPr>
                <w:szCs w:val="22"/>
              </w:rPr>
              <w:tab/>
              <w:t>eingeschriebene Versicherte in Disease-Management-Programmen für Diabetes mellitus Typ 1 – RK West</w:t>
            </w:r>
          </w:p>
        </w:tc>
      </w:tr>
      <w:tr w:rsidR="002C3818" w:rsidRPr="0094630C">
        <w:trPr>
          <w:gridAfter w:val="1"/>
          <w:wAfter w:w="30" w:type="dxa"/>
          <w:cantSplit/>
        </w:trPr>
        <w:tc>
          <w:tcPr>
            <w:tcW w:w="1458" w:type="dxa"/>
            <w:gridSpan w:val="2"/>
            <w:tcBorders>
              <w:top w:val="nil"/>
              <w:left w:val="nil"/>
              <w:bottom w:val="nil"/>
              <w:right w:val="nil"/>
            </w:tcBorders>
          </w:tcPr>
          <w:p w:rsidR="002C3818" w:rsidRPr="0094630C" w:rsidRDefault="002C3818">
            <w:pPr>
              <w:spacing w:before="0"/>
              <w:rPr>
                <w:szCs w:val="22"/>
              </w:rPr>
            </w:pPr>
          </w:p>
        </w:tc>
        <w:tc>
          <w:tcPr>
            <w:tcW w:w="7796" w:type="dxa"/>
            <w:gridSpan w:val="2"/>
            <w:tcBorders>
              <w:top w:val="nil"/>
              <w:left w:val="nil"/>
              <w:bottom w:val="nil"/>
              <w:right w:val="nil"/>
            </w:tcBorders>
          </w:tcPr>
          <w:p w:rsidR="002C3818" w:rsidRPr="0094630C" w:rsidRDefault="002C3818">
            <w:pPr>
              <w:spacing w:before="0"/>
              <w:ind w:left="357" w:hanging="357"/>
              <w:rPr>
                <w:szCs w:val="22"/>
              </w:rPr>
            </w:pPr>
            <w:r w:rsidRPr="0094630C">
              <w:rPr>
                <w:szCs w:val="22"/>
              </w:rPr>
              <w:t>N</w:t>
            </w:r>
            <w:r w:rsidRPr="0094630C">
              <w:rPr>
                <w:szCs w:val="22"/>
              </w:rPr>
              <w:tab/>
              <w:t>eingeschriebene Versicherte in Disease-Management-Programmen für Diabetes mellitus Typ 1 – RK Ost</w:t>
            </w:r>
          </w:p>
        </w:tc>
      </w:tr>
      <w:tr w:rsidR="002C3818" w:rsidRPr="0094630C">
        <w:trPr>
          <w:gridAfter w:val="1"/>
          <w:wAfter w:w="30" w:type="dxa"/>
          <w:cantSplit/>
        </w:trPr>
        <w:tc>
          <w:tcPr>
            <w:tcW w:w="1458" w:type="dxa"/>
            <w:gridSpan w:val="2"/>
            <w:tcBorders>
              <w:top w:val="nil"/>
              <w:left w:val="nil"/>
              <w:bottom w:val="nil"/>
              <w:right w:val="nil"/>
            </w:tcBorders>
          </w:tcPr>
          <w:p w:rsidR="002C3818" w:rsidRPr="0094630C" w:rsidRDefault="002C3818">
            <w:pPr>
              <w:spacing w:before="0"/>
              <w:rPr>
                <w:szCs w:val="22"/>
              </w:rPr>
            </w:pPr>
          </w:p>
        </w:tc>
        <w:tc>
          <w:tcPr>
            <w:tcW w:w="7796" w:type="dxa"/>
            <w:gridSpan w:val="2"/>
            <w:tcBorders>
              <w:top w:val="nil"/>
              <w:left w:val="nil"/>
              <w:bottom w:val="nil"/>
              <w:right w:val="nil"/>
            </w:tcBorders>
          </w:tcPr>
          <w:p w:rsidR="002C3818" w:rsidRPr="0094630C" w:rsidRDefault="002C3818">
            <w:pPr>
              <w:spacing w:before="0"/>
              <w:ind w:left="357" w:hanging="357"/>
              <w:rPr>
                <w:szCs w:val="22"/>
              </w:rPr>
            </w:pPr>
            <w:r w:rsidRPr="0094630C">
              <w:rPr>
                <w:szCs w:val="22"/>
              </w:rPr>
              <w:t>D</w:t>
            </w:r>
            <w:r w:rsidRPr="0094630C">
              <w:rPr>
                <w:szCs w:val="22"/>
              </w:rPr>
              <w:tab/>
              <w:t>eingeschriebene Versicherte in Disease-Management-Programmen für Asthma bronchiale – RK West</w:t>
            </w:r>
          </w:p>
        </w:tc>
      </w:tr>
      <w:tr w:rsidR="002C3818" w:rsidRPr="0094630C">
        <w:trPr>
          <w:gridAfter w:val="1"/>
          <w:wAfter w:w="30" w:type="dxa"/>
          <w:cantSplit/>
        </w:trPr>
        <w:tc>
          <w:tcPr>
            <w:tcW w:w="1458" w:type="dxa"/>
            <w:gridSpan w:val="2"/>
            <w:tcBorders>
              <w:top w:val="nil"/>
              <w:left w:val="nil"/>
              <w:bottom w:val="nil"/>
              <w:right w:val="nil"/>
            </w:tcBorders>
          </w:tcPr>
          <w:p w:rsidR="002C3818" w:rsidRPr="0094630C" w:rsidRDefault="002C3818">
            <w:pPr>
              <w:spacing w:before="0"/>
              <w:rPr>
                <w:szCs w:val="22"/>
              </w:rPr>
            </w:pPr>
          </w:p>
        </w:tc>
        <w:tc>
          <w:tcPr>
            <w:tcW w:w="7796" w:type="dxa"/>
            <w:gridSpan w:val="2"/>
            <w:tcBorders>
              <w:top w:val="nil"/>
              <w:left w:val="nil"/>
              <w:bottom w:val="nil"/>
              <w:right w:val="nil"/>
            </w:tcBorders>
          </w:tcPr>
          <w:p w:rsidR="002C3818" w:rsidRPr="0094630C" w:rsidRDefault="002C3818">
            <w:pPr>
              <w:spacing w:before="0"/>
              <w:ind w:left="357" w:hanging="357"/>
              <w:rPr>
                <w:szCs w:val="22"/>
              </w:rPr>
            </w:pPr>
            <w:r w:rsidRPr="0094630C">
              <w:rPr>
                <w:szCs w:val="22"/>
              </w:rPr>
              <w:t>F</w:t>
            </w:r>
            <w:r w:rsidRPr="0094630C">
              <w:rPr>
                <w:szCs w:val="22"/>
              </w:rPr>
              <w:tab/>
              <w:t>eingeschriebene Versicherte in Disease-Management-Programmen für Asthma bronchiale – RK Ost</w:t>
            </w:r>
          </w:p>
        </w:tc>
      </w:tr>
      <w:tr w:rsidR="002C3818" w:rsidRPr="0094630C">
        <w:trPr>
          <w:gridAfter w:val="1"/>
          <w:wAfter w:w="30" w:type="dxa"/>
          <w:cantSplit/>
        </w:trPr>
        <w:tc>
          <w:tcPr>
            <w:tcW w:w="1458" w:type="dxa"/>
            <w:gridSpan w:val="2"/>
            <w:tcBorders>
              <w:top w:val="nil"/>
              <w:left w:val="nil"/>
              <w:bottom w:val="nil"/>
              <w:right w:val="nil"/>
            </w:tcBorders>
          </w:tcPr>
          <w:p w:rsidR="002C3818" w:rsidRPr="0094630C" w:rsidRDefault="002C3818">
            <w:pPr>
              <w:spacing w:before="0"/>
              <w:rPr>
                <w:szCs w:val="22"/>
              </w:rPr>
            </w:pPr>
          </w:p>
        </w:tc>
        <w:tc>
          <w:tcPr>
            <w:tcW w:w="7796" w:type="dxa"/>
            <w:gridSpan w:val="2"/>
            <w:tcBorders>
              <w:top w:val="nil"/>
              <w:left w:val="nil"/>
              <w:bottom w:val="nil"/>
              <w:right w:val="nil"/>
            </w:tcBorders>
          </w:tcPr>
          <w:p w:rsidR="002C3818" w:rsidRPr="0094630C" w:rsidRDefault="002C3818">
            <w:pPr>
              <w:spacing w:before="0"/>
              <w:ind w:left="357" w:hanging="357"/>
              <w:rPr>
                <w:szCs w:val="22"/>
              </w:rPr>
            </w:pPr>
            <w:r w:rsidRPr="0094630C">
              <w:rPr>
                <w:szCs w:val="22"/>
              </w:rPr>
              <w:t>S</w:t>
            </w:r>
            <w:r w:rsidRPr="0094630C">
              <w:rPr>
                <w:szCs w:val="22"/>
              </w:rPr>
              <w:tab/>
              <w:t>eingeschriebene Versicherte in Disease-Management-Programmen für COPD – RK West</w:t>
            </w:r>
          </w:p>
        </w:tc>
      </w:tr>
      <w:tr w:rsidR="002C3818" w:rsidRPr="0094630C">
        <w:trPr>
          <w:gridAfter w:val="1"/>
          <w:wAfter w:w="30" w:type="dxa"/>
          <w:cantSplit/>
        </w:trPr>
        <w:tc>
          <w:tcPr>
            <w:tcW w:w="1458" w:type="dxa"/>
            <w:gridSpan w:val="2"/>
            <w:tcBorders>
              <w:top w:val="nil"/>
              <w:left w:val="nil"/>
              <w:bottom w:val="nil"/>
              <w:right w:val="nil"/>
            </w:tcBorders>
          </w:tcPr>
          <w:p w:rsidR="002C3818" w:rsidRPr="0094630C" w:rsidRDefault="002C3818">
            <w:pPr>
              <w:spacing w:before="0"/>
              <w:rPr>
                <w:szCs w:val="22"/>
              </w:rPr>
            </w:pPr>
          </w:p>
        </w:tc>
        <w:tc>
          <w:tcPr>
            <w:tcW w:w="7796" w:type="dxa"/>
            <w:gridSpan w:val="2"/>
            <w:tcBorders>
              <w:top w:val="nil"/>
              <w:left w:val="nil"/>
              <w:bottom w:val="nil"/>
              <w:right w:val="nil"/>
            </w:tcBorders>
          </w:tcPr>
          <w:p w:rsidR="002C3818" w:rsidRPr="0094630C" w:rsidRDefault="002C3818">
            <w:pPr>
              <w:spacing w:before="0"/>
              <w:ind w:left="357" w:hanging="357"/>
              <w:rPr>
                <w:szCs w:val="22"/>
              </w:rPr>
            </w:pPr>
            <w:r w:rsidRPr="0094630C">
              <w:rPr>
                <w:szCs w:val="22"/>
              </w:rPr>
              <w:t>P</w:t>
            </w:r>
            <w:r w:rsidRPr="0094630C">
              <w:rPr>
                <w:szCs w:val="22"/>
              </w:rPr>
              <w:tab/>
              <w:t>eingeschriebene Versicherte in Disease-Management-Programmen für COPD – RK Ost</w:t>
            </w:r>
          </w:p>
        </w:tc>
      </w:tr>
      <w:tr w:rsidR="002C3818" w:rsidRPr="0094630C">
        <w:trPr>
          <w:gridBefore w:val="1"/>
          <w:wBefore w:w="30" w:type="dxa"/>
          <w:cantSplit/>
        </w:trPr>
        <w:tc>
          <w:tcPr>
            <w:tcW w:w="1458" w:type="dxa"/>
            <w:gridSpan w:val="2"/>
          </w:tcPr>
          <w:p w:rsidR="002C3818" w:rsidRPr="0094630C" w:rsidRDefault="002C3818">
            <w:pPr>
              <w:rPr>
                <w:i/>
                <w:szCs w:val="22"/>
              </w:rPr>
            </w:pPr>
          </w:p>
        </w:tc>
        <w:tc>
          <w:tcPr>
            <w:tcW w:w="7796" w:type="dxa"/>
            <w:gridSpan w:val="2"/>
          </w:tcPr>
          <w:p w:rsidR="002C3818" w:rsidRPr="0094630C" w:rsidRDefault="002C3818">
            <w:pPr>
              <w:ind w:left="357" w:hanging="357"/>
              <w:rPr>
                <w:szCs w:val="22"/>
              </w:rPr>
            </w:pPr>
          </w:p>
        </w:tc>
      </w:tr>
      <w:tr w:rsidR="002C3818" w:rsidRPr="0094630C">
        <w:trPr>
          <w:gridBefore w:val="1"/>
          <w:wBefore w:w="30" w:type="dxa"/>
          <w:cantSplit/>
        </w:trPr>
        <w:tc>
          <w:tcPr>
            <w:tcW w:w="1458" w:type="dxa"/>
            <w:gridSpan w:val="2"/>
          </w:tcPr>
          <w:p w:rsidR="002C3818" w:rsidRPr="0094630C" w:rsidRDefault="002C3818">
            <w:pPr>
              <w:rPr>
                <w:szCs w:val="22"/>
              </w:rPr>
            </w:pPr>
            <w:r w:rsidRPr="0094630C">
              <w:rPr>
                <w:i/>
                <w:szCs w:val="22"/>
              </w:rPr>
              <w:t>Hinweis:</w:t>
            </w:r>
          </w:p>
        </w:tc>
        <w:tc>
          <w:tcPr>
            <w:tcW w:w="7796" w:type="dxa"/>
            <w:gridSpan w:val="2"/>
          </w:tcPr>
          <w:p w:rsidR="002C3818" w:rsidRPr="0094630C" w:rsidRDefault="002C3818">
            <w:pPr>
              <w:ind w:left="357" w:hanging="357"/>
              <w:rPr>
                <w:szCs w:val="22"/>
              </w:rPr>
            </w:pPr>
          </w:p>
        </w:tc>
      </w:tr>
      <w:tr w:rsidR="002C3818" w:rsidRPr="0094630C">
        <w:trPr>
          <w:gridBefore w:val="1"/>
          <w:wBefore w:w="30" w:type="dxa"/>
          <w:cantSplit/>
        </w:trPr>
        <w:tc>
          <w:tcPr>
            <w:tcW w:w="1458" w:type="dxa"/>
            <w:gridSpan w:val="2"/>
          </w:tcPr>
          <w:p w:rsidR="002C3818" w:rsidRPr="0094630C" w:rsidRDefault="002C3818">
            <w:pPr>
              <w:rPr>
                <w:szCs w:val="22"/>
              </w:rPr>
            </w:pPr>
            <w:r w:rsidRPr="0094630C">
              <w:rPr>
                <w:szCs w:val="22"/>
              </w:rPr>
              <w:t>1. - 5. Stelle</w:t>
            </w:r>
          </w:p>
        </w:tc>
        <w:tc>
          <w:tcPr>
            <w:tcW w:w="7796" w:type="dxa"/>
            <w:gridSpan w:val="2"/>
          </w:tcPr>
          <w:p w:rsidR="002C3818" w:rsidRPr="0094630C" w:rsidRDefault="002C3818">
            <w:pPr>
              <w:ind w:left="357" w:hanging="357"/>
              <w:rPr>
                <w:szCs w:val="22"/>
              </w:rPr>
            </w:pPr>
            <w:r w:rsidRPr="0094630C">
              <w:rPr>
                <w:szCs w:val="22"/>
              </w:rPr>
              <w:t>99999 (Sonderregelung bei Auslandsversicherten)</w:t>
            </w:r>
          </w:p>
        </w:tc>
      </w:tr>
    </w:tbl>
    <w:p w:rsidR="002C3818" w:rsidRPr="0094630C" w:rsidRDefault="002C3818">
      <w:pPr>
        <w:pStyle w:val="Heading2"/>
        <w:spacing w:before="120"/>
        <w:rPr>
          <w:sz w:val="22"/>
          <w:szCs w:val="22"/>
        </w:rPr>
      </w:pPr>
      <w:r w:rsidRPr="0094630C">
        <w:rPr>
          <w:sz w:val="22"/>
          <w:szCs w:val="22"/>
        </w:rPr>
        <w:br w:type="page"/>
      </w:r>
      <w:bookmarkStart w:id="75" w:name="_Toc341800371"/>
      <w:bookmarkStart w:id="76" w:name="_Toc342651965"/>
      <w:bookmarkStart w:id="77" w:name="B_Toc298572366"/>
      <w:bookmarkStart w:id="78" w:name="B_Toc296416650"/>
      <w:r w:rsidRPr="0094630C">
        <w:rPr>
          <w:sz w:val="22"/>
          <w:szCs w:val="22"/>
        </w:rPr>
        <w:t>Schlüssel 13: Vorschläge für die weitere Behandlung</w:t>
      </w:r>
      <w:bookmarkEnd w:id="75"/>
      <w:bookmarkEnd w:id="76"/>
    </w:p>
    <w:p w:rsidR="002C3818" w:rsidRPr="0094630C" w:rsidRDefault="002C3818">
      <w:pPr>
        <w:spacing w:before="0"/>
        <w:rPr>
          <w:szCs w:val="22"/>
        </w:rPr>
      </w:pPr>
    </w:p>
    <w:tbl>
      <w:tblPr>
        <w:tblW w:w="0" w:type="auto"/>
        <w:tblLayout w:type="fixed"/>
        <w:tblCellMar>
          <w:left w:w="70" w:type="dxa"/>
          <w:right w:w="70" w:type="dxa"/>
        </w:tblCellMar>
        <w:tblLook w:val="0000"/>
      </w:tblPr>
      <w:tblGrid>
        <w:gridCol w:w="1597"/>
        <w:gridCol w:w="594"/>
        <w:gridCol w:w="6789"/>
      </w:tblGrid>
      <w:tr w:rsidR="002C3818" w:rsidRPr="0094630C">
        <w:trPr>
          <w:cantSplit/>
        </w:trPr>
        <w:tc>
          <w:tcPr>
            <w:tcW w:w="1597" w:type="dxa"/>
          </w:tcPr>
          <w:p w:rsidR="002C3818" w:rsidRPr="0094630C" w:rsidRDefault="002C3818">
            <w:pPr>
              <w:keepNext/>
              <w:spacing w:before="80"/>
              <w:rPr>
                <w:szCs w:val="22"/>
              </w:rPr>
            </w:pPr>
          </w:p>
        </w:tc>
        <w:tc>
          <w:tcPr>
            <w:tcW w:w="594" w:type="dxa"/>
          </w:tcPr>
          <w:p w:rsidR="002C3818" w:rsidRPr="0094630C" w:rsidRDefault="002C3818">
            <w:pPr>
              <w:keepNext/>
              <w:spacing w:before="80"/>
              <w:rPr>
                <w:szCs w:val="22"/>
              </w:rPr>
            </w:pPr>
            <w:r w:rsidRPr="0094630C">
              <w:rPr>
                <w:szCs w:val="22"/>
              </w:rPr>
              <w:t>01</w:t>
            </w:r>
          </w:p>
        </w:tc>
        <w:tc>
          <w:tcPr>
            <w:tcW w:w="6789" w:type="dxa"/>
          </w:tcPr>
          <w:p w:rsidR="002C3818" w:rsidRPr="0094630C" w:rsidRDefault="002C3818">
            <w:pPr>
              <w:keepNext/>
              <w:spacing w:before="80"/>
              <w:rPr>
                <w:szCs w:val="22"/>
              </w:rPr>
            </w:pPr>
            <w:r w:rsidRPr="0094630C">
              <w:rPr>
                <w:szCs w:val="22"/>
              </w:rPr>
              <w:t>Diagnostische Klärung</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02</w:t>
            </w:r>
          </w:p>
        </w:tc>
        <w:tc>
          <w:tcPr>
            <w:tcW w:w="6789" w:type="dxa"/>
          </w:tcPr>
          <w:p w:rsidR="002C3818" w:rsidRPr="0094630C" w:rsidRDefault="002C3818">
            <w:pPr>
              <w:spacing w:before="80"/>
              <w:rPr>
                <w:szCs w:val="22"/>
              </w:rPr>
            </w:pPr>
            <w:r w:rsidRPr="0094630C">
              <w:rPr>
                <w:szCs w:val="22"/>
              </w:rPr>
              <w:t>Stationäre Behandlung</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03</w:t>
            </w:r>
          </w:p>
        </w:tc>
        <w:tc>
          <w:tcPr>
            <w:tcW w:w="6789" w:type="dxa"/>
          </w:tcPr>
          <w:p w:rsidR="002C3818" w:rsidRPr="0094630C" w:rsidRDefault="002C3818">
            <w:pPr>
              <w:spacing w:before="80"/>
              <w:rPr>
                <w:szCs w:val="22"/>
              </w:rPr>
            </w:pPr>
            <w:r w:rsidRPr="0094630C">
              <w:rPr>
                <w:szCs w:val="22"/>
              </w:rPr>
              <w:t>Operation</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04</w:t>
            </w:r>
          </w:p>
        </w:tc>
        <w:tc>
          <w:tcPr>
            <w:tcW w:w="6789" w:type="dxa"/>
          </w:tcPr>
          <w:p w:rsidR="002C3818" w:rsidRPr="0094630C" w:rsidRDefault="002C3818">
            <w:pPr>
              <w:spacing w:before="80"/>
              <w:rPr>
                <w:szCs w:val="22"/>
              </w:rPr>
            </w:pPr>
            <w:r w:rsidRPr="0094630C">
              <w:rPr>
                <w:szCs w:val="22"/>
              </w:rPr>
              <w:t>Psychotherapie</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05</w:t>
            </w:r>
          </w:p>
        </w:tc>
        <w:tc>
          <w:tcPr>
            <w:tcW w:w="6789" w:type="dxa"/>
          </w:tcPr>
          <w:p w:rsidR="002C3818" w:rsidRPr="0094630C" w:rsidRDefault="002C3818">
            <w:pPr>
              <w:spacing w:before="80"/>
              <w:rPr>
                <w:szCs w:val="22"/>
              </w:rPr>
            </w:pPr>
            <w:r w:rsidRPr="0094630C">
              <w:rPr>
                <w:szCs w:val="22"/>
              </w:rPr>
              <w:t>Rehabilitations-Sport</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06</w:t>
            </w:r>
          </w:p>
        </w:tc>
        <w:tc>
          <w:tcPr>
            <w:tcW w:w="6789" w:type="dxa"/>
          </w:tcPr>
          <w:p w:rsidR="002C3818" w:rsidRPr="0094630C" w:rsidRDefault="002C3818">
            <w:pPr>
              <w:spacing w:before="80"/>
              <w:rPr>
                <w:szCs w:val="22"/>
              </w:rPr>
            </w:pPr>
            <w:r w:rsidRPr="0094630C">
              <w:rPr>
                <w:szCs w:val="22"/>
              </w:rPr>
              <w:t>Rheumafunktionstraining</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07</w:t>
            </w:r>
          </w:p>
        </w:tc>
        <w:tc>
          <w:tcPr>
            <w:tcW w:w="6789" w:type="dxa"/>
          </w:tcPr>
          <w:p w:rsidR="002C3818" w:rsidRPr="0094630C" w:rsidRDefault="002C3818">
            <w:pPr>
              <w:spacing w:before="80"/>
              <w:rPr>
                <w:szCs w:val="22"/>
              </w:rPr>
            </w:pPr>
            <w:r w:rsidRPr="0094630C">
              <w:rPr>
                <w:szCs w:val="22"/>
              </w:rPr>
              <w:t>Selbsthilfegruppe</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08</w:t>
            </w:r>
          </w:p>
        </w:tc>
        <w:tc>
          <w:tcPr>
            <w:tcW w:w="6789" w:type="dxa"/>
          </w:tcPr>
          <w:p w:rsidR="002C3818" w:rsidRPr="0094630C" w:rsidRDefault="002C3818">
            <w:pPr>
              <w:spacing w:before="80"/>
              <w:rPr>
                <w:szCs w:val="22"/>
              </w:rPr>
            </w:pPr>
            <w:r w:rsidRPr="0094630C">
              <w:rPr>
                <w:szCs w:val="22"/>
              </w:rPr>
              <w:t>Ambulante Rehabilitation (Sucht)</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09</w:t>
            </w:r>
          </w:p>
        </w:tc>
        <w:tc>
          <w:tcPr>
            <w:tcW w:w="6789" w:type="dxa"/>
          </w:tcPr>
          <w:p w:rsidR="002C3818" w:rsidRPr="0094630C" w:rsidRDefault="002C3818">
            <w:pPr>
              <w:spacing w:before="80"/>
              <w:rPr>
                <w:szCs w:val="22"/>
              </w:rPr>
            </w:pPr>
            <w:r w:rsidRPr="0094630C">
              <w:rPr>
                <w:szCs w:val="22"/>
              </w:rPr>
              <w:t>Vorstellung Suchtberatung</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10</w:t>
            </w:r>
          </w:p>
        </w:tc>
        <w:tc>
          <w:tcPr>
            <w:tcW w:w="6789" w:type="dxa"/>
          </w:tcPr>
          <w:p w:rsidR="002C3818" w:rsidRPr="0094630C" w:rsidRDefault="002C3818">
            <w:pPr>
              <w:spacing w:before="80"/>
              <w:rPr>
                <w:szCs w:val="22"/>
              </w:rPr>
            </w:pPr>
            <w:r w:rsidRPr="0094630C">
              <w:rPr>
                <w:szCs w:val="22"/>
              </w:rPr>
              <w:t>Spezielle Nachsorge</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11</w:t>
            </w:r>
          </w:p>
        </w:tc>
        <w:tc>
          <w:tcPr>
            <w:tcW w:w="6789" w:type="dxa"/>
          </w:tcPr>
          <w:p w:rsidR="002C3818" w:rsidRPr="0094630C" w:rsidRDefault="002C3818">
            <w:pPr>
              <w:spacing w:before="80"/>
              <w:rPr>
                <w:szCs w:val="22"/>
              </w:rPr>
            </w:pPr>
            <w:r w:rsidRPr="0094630C">
              <w:rPr>
                <w:szCs w:val="22"/>
              </w:rPr>
              <w:t>Stufenweise Wiedereingliederung</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12</w:t>
            </w:r>
          </w:p>
        </w:tc>
        <w:tc>
          <w:tcPr>
            <w:tcW w:w="6789" w:type="dxa"/>
          </w:tcPr>
          <w:p w:rsidR="002C3818" w:rsidRPr="0094630C" w:rsidRDefault="002C3818">
            <w:pPr>
              <w:spacing w:before="80"/>
              <w:rPr>
                <w:szCs w:val="22"/>
              </w:rPr>
            </w:pPr>
            <w:r w:rsidRPr="0094630C">
              <w:rPr>
                <w:szCs w:val="22"/>
              </w:rPr>
              <w:t>Prüfung berufsfördernde Leistung</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13</w:t>
            </w:r>
          </w:p>
        </w:tc>
        <w:tc>
          <w:tcPr>
            <w:tcW w:w="6789" w:type="dxa"/>
          </w:tcPr>
          <w:p w:rsidR="002C3818" w:rsidRPr="0094630C" w:rsidRDefault="002C3818">
            <w:pPr>
              <w:spacing w:before="80"/>
              <w:rPr>
                <w:szCs w:val="22"/>
              </w:rPr>
            </w:pPr>
            <w:r w:rsidRPr="0094630C">
              <w:rPr>
                <w:szCs w:val="22"/>
              </w:rPr>
              <w:t>Gewichtsreduktion</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14</w:t>
            </w:r>
          </w:p>
        </w:tc>
        <w:tc>
          <w:tcPr>
            <w:tcW w:w="6789" w:type="dxa"/>
          </w:tcPr>
          <w:p w:rsidR="002C3818" w:rsidRPr="0094630C" w:rsidRDefault="002C3818">
            <w:pPr>
              <w:spacing w:before="80"/>
              <w:rPr>
                <w:szCs w:val="22"/>
              </w:rPr>
            </w:pPr>
            <w:r w:rsidRPr="0094630C">
              <w:rPr>
                <w:szCs w:val="22"/>
              </w:rPr>
              <w:t>Alkoholkarenz</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15</w:t>
            </w:r>
          </w:p>
        </w:tc>
        <w:tc>
          <w:tcPr>
            <w:tcW w:w="6789" w:type="dxa"/>
          </w:tcPr>
          <w:p w:rsidR="002C3818" w:rsidRPr="0094630C" w:rsidRDefault="002C3818">
            <w:pPr>
              <w:spacing w:before="80"/>
              <w:rPr>
                <w:szCs w:val="22"/>
              </w:rPr>
            </w:pPr>
            <w:r w:rsidRPr="0094630C">
              <w:rPr>
                <w:szCs w:val="22"/>
              </w:rPr>
              <w:t>Nikotinkarenz</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16</w:t>
            </w:r>
          </w:p>
        </w:tc>
        <w:tc>
          <w:tcPr>
            <w:tcW w:w="6789" w:type="dxa"/>
          </w:tcPr>
          <w:p w:rsidR="002C3818" w:rsidRPr="0094630C" w:rsidRDefault="002C3818">
            <w:pPr>
              <w:spacing w:before="80"/>
              <w:rPr>
                <w:szCs w:val="22"/>
              </w:rPr>
            </w:pPr>
            <w:r w:rsidRPr="0094630C">
              <w:rPr>
                <w:szCs w:val="22"/>
              </w:rPr>
              <w:t>Heil- und Hilfsmittel</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17</w:t>
            </w:r>
          </w:p>
        </w:tc>
        <w:tc>
          <w:tcPr>
            <w:tcW w:w="6789" w:type="dxa"/>
          </w:tcPr>
          <w:p w:rsidR="002C3818" w:rsidRPr="0094630C" w:rsidRDefault="002C3818">
            <w:pPr>
              <w:spacing w:before="80"/>
              <w:rPr>
                <w:szCs w:val="22"/>
              </w:rPr>
            </w:pPr>
            <w:r w:rsidRPr="0094630C">
              <w:rPr>
                <w:szCs w:val="22"/>
              </w:rPr>
              <w:t>Wiederholungsheilbehandlung</w:t>
            </w:r>
          </w:p>
        </w:tc>
      </w:tr>
      <w:tr w:rsidR="002C3818" w:rsidRPr="0094630C">
        <w:trPr>
          <w:cantSplit/>
        </w:trPr>
        <w:tc>
          <w:tcPr>
            <w:tcW w:w="1597" w:type="dxa"/>
          </w:tcPr>
          <w:p w:rsidR="002C3818" w:rsidRPr="0094630C" w:rsidRDefault="002C3818">
            <w:pPr>
              <w:spacing w:before="80"/>
              <w:rPr>
                <w:szCs w:val="22"/>
              </w:rPr>
            </w:pPr>
          </w:p>
        </w:tc>
        <w:tc>
          <w:tcPr>
            <w:tcW w:w="594" w:type="dxa"/>
          </w:tcPr>
          <w:p w:rsidR="002C3818" w:rsidRPr="0094630C" w:rsidRDefault="002C3818">
            <w:pPr>
              <w:spacing w:before="80"/>
              <w:rPr>
                <w:szCs w:val="22"/>
              </w:rPr>
            </w:pPr>
            <w:r w:rsidRPr="0094630C">
              <w:rPr>
                <w:szCs w:val="22"/>
              </w:rPr>
              <w:t>18</w:t>
            </w:r>
          </w:p>
        </w:tc>
        <w:tc>
          <w:tcPr>
            <w:tcW w:w="6789" w:type="dxa"/>
          </w:tcPr>
          <w:p w:rsidR="002C3818" w:rsidRPr="0094630C" w:rsidRDefault="002C3818">
            <w:pPr>
              <w:spacing w:before="80"/>
              <w:rPr>
                <w:szCs w:val="22"/>
              </w:rPr>
            </w:pPr>
            <w:r w:rsidRPr="0094630C">
              <w:rPr>
                <w:szCs w:val="22"/>
              </w:rPr>
              <w:t>Sonstige Anregung</w:t>
            </w:r>
          </w:p>
        </w:tc>
      </w:tr>
      <w:bookmarkEnd w:id="77"/>
      <w:bookmarkEnd w:id="78"/>
    </w:tbl>
    <w:p w:rsidR="002C3818" w:rsidRPr="0094630C" w:rsidRDefault="002C3818">
      <w:pPr>
        <w:spacing w:before="80"/>
        <w:rPr>
          <w:szCs w:val="22"/>
        </w:rPr>
      </w:pPr>
    </w:p>
    <w:p w:rsidR="002C3818" w:rsidRPr="0094630C" w:rsidRDefault="002C3818">
      <w:pPr>
        <w:pStyle w:val="Heading2"/>
        <w:spacing w:before="120"/>
        <w:rPr>
          <w:sz w:val="22"/>
          <w:szCs w:val="22"/>
        </w:rPr>
      </w:pPr>
      <w:bookmarkStart w:id="79" w:name="_Toc341800372"/>
      <w:bookmarkStart w:id="80" w:name="_Toc342651966"/>
      <w:bookmarkStart w:id="81" w:name="B_Toc298572367"/>
      <w:bookmarkStart w:id="82" w:name="B_Toc296416651"/>
      <w:r w:rsidRPr="0094630C">
        <w:rPr>
          <w:sz w:val="22"/>
          <w:szCs w:val="22"/>
        </w:rPr>
        <w:t>Schlüssel 14: Vorschläge für geeignete Einrichtungen</w:t>
      </w:r>
      <w:bookmarkEnd w:id="79"/>
      <w:bookmarkEnd w:id="80"/>
    </w:p>
    <w:p w:rsidR="002C3818" w:rsidRPr="0094630C" w:rsidRDefault="002C3818">
      <w:pPr>
        <w:spacing w:before="0"/>
        <w:rPr>
          <w:szCs w:val="22"/>
        </w:rPr>
      </w:pPr>
    </w:p>
    <w:bookmarkEnd w:id="81"/>
    <w:bookmarkEnd w:id="82"/>
    <w:tbl>
      <w:tblPr>
        <w:tblW w:w="0" w:type="auto"/>
        <w:tblLayout w:type="fixed"/>
        <w:tblCellMar>
          <w:left w:w="70" w:type="dxa"/>
          <w:right w:w="70" w:type="dxa"/>
        </w:tblCellMar>
        <w:tblLook w:val="0000"/>
      </w:tblPr>
      <w:tblGrid>
        <w:gridCol w:w="1119"/>
        <w:gridCol w:w="8208"/>
      </w:tblGrid>
      <w:tr w:rsidR="002C3818" w:rsidRPr="0094630C">
        <w:trPr>
          <w:cantSplit/>
        </w:trPr>
        <w:tc>
          <w:tcPr>
            <w:tcW w:w="1119" w:type="dxa"/>
          </w:tcPr>
          <w:p w:rsidR="002C3818" w:rsidRPr="0094630C" w:rsidRDefault="002C3818">
            <w:pPr>
              <w:spacing w:before="80"/>
              <w:rPr>
                <w:szCs w:val="22"/>
              </w:rPr>
            </w:pPr>
          </w:p>
        </w:tc>
        <w:tc>
          <w:tcPr>
            <w:tcW w:w="8208" w:type="dxa"/>
          </w:tcPr>
          <w:p w:rsidR="002C3818" w:rsidRPr="0094630C" w:rsidRDefault="002C3818">
            <w:pPr>
              <w:spacing w:before="80"/>
              <w:rPr>
                <w:szCs w:val="22"/>
              </w:rPr>
            </w:pPr>
            <w:r w:rsidRPr="0094630C">
              <w:rPr>
                <w:i/>
                <w:szCs w:val="22"/>
              </w:rPr>
              <w:t>Hinweis:</w:t>
            </w:r>
          </w:p>
        </w:tc>
      </w:tr>
      <w:tr w:rsidR="002C3818" w:rsidRPr="0094630C">
        <w:trPr>
          <w:cantSplit/>
        </w:trPr>
        <w:tc>
          <w:tcPr>
            <w:tcW w:w="1119" w:type="dxa"/>
          </w:tcPr>
          <w:p w:rsidR="002C3818" w:rsidRPr="0094630C" w:rsidRDefault="002C3818">
            <w:pPr>
              <w:spacing w:before="80"/>
              <w:rPr>
                <w:b/>
                <w:szCs w:val="22"/>
              </w:rPr>
            </w:pPr>
          </w:p>
        </w:tc>
        <w:tc>
          <w:tcPr>
            <w:tcW w:w="8208" w:type="dxa"/>
          </w:tcPr>
          <w:p w:rsidR="002C3818" w:rsidRPr="0094630C" w:rsidRDefault="002C3818">
            <w:pPr>
              <w:spacing w:before="80"/>
              <w:rPr>
                <w:szCs w:val="22"/>
              </w:rPr>
            </w:pPr>
            <w:r w:rsidRPr="0094630C">
              <w:rPr>
                <w:szCs w:val="22"/>
              </w:rPr>
              <w:t>Institutionskennzeichen</w:t>
            </w:r>
          </w:p>
        </w:tc>
      </w:tr>
    </w:tbl>
    <w:p w:rsidR="002C3818" w:rsidRPr="0094630C" w:rsidRDefault="002C3818">
      <w:pPr>
        <w:rPr>
          <w:szCs w:val="22"/>
        </w:rPr>
      </w:pPr>
    </w:p>
    <w:p w:rsidR="002C3818" w:rsidRPr="0094630C" w:rsidRDefault="002C3818">
      <w:pPr>
        <w:pStyle w:val="Heading2"/>
        <w:spacing w:before="120"/>
        <w:rPr>
          <w:sz w:val="22"/>
          <w:szCs w:val="22"/>
        </w:rPr>
      </w:pPr>
      <w:bookmarkStart w:id="83" w:name="B_Toc298572368"/>
      <w:bookmarkStart w:id="84" w:name="B_Toc296416652"/>
      <w:bookmarkStart w:id="85" w:name="_Toc341800373"/>
      <w:bookmarkStart w:id="86" w:name="_Toc342651967"/>
      <w:r w:rsidRPr="0094630C">
        <w:rPr>
          <w:sz w:val="22"/>
          <w:szCs w:val="22"/>
        </w:rPr>
        <w:t>Schlüssel 15: Zuzahlungskennzeichen</w:t>
      </w:r>
      <w:bookmarkEnd w:id="83"/>
      <w:bookmarkEnd w:id="84"/>
      <w:bookmarkEnd w:id="85"/>
      <w:bookmarkEnd w:id="86"/>
    </w:p>
    <w:p w:rsidR="002C3818" w:rsidRPr="0094630C" w:rsidRDefault="002C3818">
      <w:pPr>
        <w:pStyle w:val="TOC1"/>
        <w:tabs>
          <w:tab w:val="clear" w:pos="426"/>
          <w:tab w:val="clear" w:pos="9072"/>
        </w:tabs>
        <w:spacing w:before="0"/>
        <w:rPr>
          <w:szCs w:val="22"/>
        </w:rPr>
      </w:pPr>
    </w:p>
    <w:tbl>
      <w:tblPr>
        <w:tblW w:w="0" w:type="auto"/>
        <w:tblLayout w:type="fixed"/>
        <w:tblCellMar>
          <w:left w:w="70" w:type="dxa"/>
          <w:right w:w="70" w:type="dxa"/>
        </w:tblCellMar>
        <w:tblLook w:val="0000"/>
      </w:tblPr>
      <w:tblGrid>
        <w:gridCol w:w="1119"/>
        <w:gridCol w:w="399"/>
        <w:gridCol w:w="7809"/>
      </w:tblGrid>
      <w:tr w:rsidR="002C3818" w:rsidRPr="0094630C">
        <w:trPr>
          <w:cantSplit/>
        </w:trPr>
        <w:tc>
          <w:tcPr>
            <w:tcW w:w="1119" w:type="dxa"/>
          </w:tcPr>
          <w:p w:rsidR="002C3818" w:rsidRPr="0094630C" w:rsidRDefault="002C3818" w:rsidP="00AC3570">
            <w:pPr>
              <w:spacing w:before="80"/>
              <w:rPr>
                <w:b/>
                <w:szCs w:val="22"/>
              </w:rPr>
            </w:pPr>
          </w:p>
        </w:tc>
        <w:tc>
          <w:tcPr>
            <w:tcW w:w="399" w:type="dxa"/>
          </w:tcPr>
          <w:p w:rsidR="002C3818" w:rsidRPr="0094630C" w:rsidRDefault="002C3818" w:rsidP="00AC3570">
            <w:pPr>
              <w:spacing w:before="80"/>
              <w:rPr>
                <w:szCs w:val="22"/>
              </w:rPr>
            </w:pPr>
            <w:r w:rsidRPr="0094630C">
              <w:rPr>
                <w:szCs w:val="22"/>
              </w:rPr>
              <w:t>1</w:t>
            </w:r>
          </w:p>
        </w:tc>
        <w:tc>
          <w:tcPr>
            <w:tcW w:w="7809" w:type="dxa"/>
          </w:tcPr>
          <w:p w:rsidR="002C3818" w:rsidRPr="0094630C" w:rsidRDefault="002C3818" w:rsidP="00AC3570">
            <w:pPr>
              <w:spacing w:before="80"/>
              <w:rPr>
                <w:szCs w:val="22"/>
              </w:rPr>
            </w:pPr>
            <w:r w:rsidRPr="0094630C">
              <w:rPr>
                <w:szCs w:val="22"/>
              </w:rPr>
              <w:t>keine Zuzahlungspflicht</w:t>
            </w:r>
          </w:p>
        </w:tc>
      </w:tr>
      <w:tr w:rsidR="002C3818" w:rsidRPr="0094630C">
        <w:trPr>
          <w:cantSplit/>
        </w:trPr>
        <w:tc>
          <w:tcPr>
            <w:tcW w:w="1119" w:type="dxa"/>
          </w:tcPr>
          <w:p w:rsidR="002C3818" w:rsidRPr="0094630C" w:rsidRDefault="002C3818" w:rsidP="00AC3570">
            <w:pPr>
              <w:spacing w:before="80"/>
              <w:rPr>
                <w:b/>
                <w:szCs w:val="22"/>
              </w:rPr>
            </w:pPr>
          </w:p>
        </w:tc>
        <w:tc>
          <w:tcPr>
            <w:tcW w:w="399" w:type="dxa"/>
          </w:tcPr>
          <w:p w:rsidR="002C3818" w:rsidRPr="0094630C" w:rsidRDefault="002C3818" w:rsidP="00AC3570">
            <w:pPr>
              <w:spacing w:before="80"/>
              <w:rPr>
                <w:szCs w:val="22"/>
              </w:rPr>
            </w:pPr>
            <w:r w:rsidRPr="0094630C">
              <w:rPr>
                <w:szCs w:val="22"/>
              </w:rPr>
              <w:t>2</w:t>
            </w:r>
          </w:p>
        </w:tc>
        <w:tc>
          <w:tcPr>
            <w:tcW w:w="7809" w:type="dxa"/>
          </w:tcPr>
          <w:p w:rsidR="002C3818" w:rsidRPr="0094630C" w:rsidRDefault="002C3818" w:rsidP="00AC3570">
            <w:pPr>
              <w:spacing w:before="80"/>
              <w:rPr>
                <w:szCs w:val="22"/>
              </w:rPr>
            </w:pPr>
            <w:r w:rsidRPr="0094630C">
              <w:rPr>
                <w:szCs w:val="22"/>
              </w:rPr>
              <w:t>Zuzahlung</w:t>
            </w:r>
            <w:r>
              <w:rPr>
                <w:szCs w:val="22"/>
              </w:rPr>
              <w:t xml:space="preserve"> </w:t>
            </w:r>
            <w:r w:rsidRPr="0094630C">
              <w:rPr>
                <w:szCs w:val="22"/>
              </w:rPr>
              <w:t>verrechnet und vom Versicherten vollständig geleistet</w:t>
            </w:r>
          </w:p>
        </w:tc>
      </w:tr>
      <w:tr w:rsidR="002C3818" w:rsidRPr="0094630C">
        <w:trPr>
          <w:cantSplit/>
        </w:trPr>
        <w:tc>
          <w:tcPr>
            <w:tcW w:w="1119" w:type="dxa"/>
          </w:tcPr>
          <w:p w:rsidR="002C3818" w:rsidRPr="0094630C" w:rsidRDefault="002C3818" w:rsidP="00AC3570">
            <w:pPr>
              <w:spacing w:before="80"/>
              <w:rPr>
                <w:b/>
                <w:szCs w:val="22"/>
              </w:rPr>
            </w:pPr>
          </w:p>
        </w:tc>
        <w:tc>
          <w:tcPr>
            <w:tcW w:w="399" w:type="dxa"/>
          </w:tcPr>
          <w:p w:rsidR="002C3818" w:rsidRPr="0094630C" w:rsidRDefault="002C3818" w:rsidP="00AC3570">
            <w:pPr>
              <w:spacing w:before="80"/>
              <w:rPr>
                <w:szCs w:val="22"/>
              </w:rPr>
            </w:pPr>
            <w:r w:rsidRPr="0094630C">
              <w:rPr>
                <w:szCs w:val="22"/>
              </w:rPr>
              <w:t>4</w:t>
            </w:r>
          </w:p>
        </w:tc>
        <w:tc>
          <w:tcPr>
            <w:tcW w:w="7809" w:type="dxa"/>
          </w:tcPr>
          <w:p w:rsidR="002C3818" w:rsidRPr="0094630C" w:rsidRDefault="002C3818" w:rsidP="00AC3570">
            <w:pPr>
              <w:spacing w:before="80"/>
              <w:rPr>
                <w:b/>
                <w:szCs w:val="22"/>
              </w:rPr>
            </w:pPr>
            <w:r w:rsidRPr="0094630C">
              <w:rPr>
                <w:szCs w:val="22"/>
              </w:rPr>
              <w:t>keine Zuzahlungspflicht auf Grund gültiger Bescheinigung nach § 62 SGB V</w:t>
            </w:r>
          </w:p>
        </w:tc>
      </w:tr>
      <w:tr w:rsidR="002C3818" w:rsidRPr="0094630C">
        <w:trPr>
          <w:cantSplit/>
        </w:trPr>
        <w:tc>
          <w:tcPr>
            <w:tcW w:w="1119" w:type="dxa"/>
          </w:tcPr>
          <w:p w:rsidR="002C3818" w:rsidRPr="0094630C" w:rsidRDefault="002C3818" w:rsidP="00AC3570">
            <w:pPr>
              <w:spacing w:before="80"/>
              <w:rPr>
                <w:b/>
                <w:szCs w:val="22"/>
              </w:rPr>
            </w:pPr>
          </w:p>
        </w:tc>
        <w:tc>
          <w:tcPr>
            <w:tcW w:w="399" w:type="dxa"/>
          </w:tcPr>
          <w:p w:rsidR="002C3818" w:rsidRPr="0094630C" w:rsidRDefault="002C3818" w:rsidP="00AC3570">
            <w:pPr>
              <w:spacing w:before="80"/>
              <w:rPr>
                <w:szCs w:val="22"/>
              </w:rPr>
            </w:pPr>
            <w:r w:rsidRPr="0094630C">
              <w:rPr>
                <w:szCs w:val="22"/>
              </w:rPr>
              <w:t>5</w:t>
            </w:r>
          </w:p>
        </w:tc>
        <w:tc>
          <w:tcPr>
            <w:tcW w:w="7809" w:type="dxa"/>
          </w:tcPr>
          <w:p w:rsidR="002C3818" w:rsidRPr="0094630C" w:rsidRDefault="002C3818" w:rsidP="00AC3570">
            <w:pPr>
              <w:spacing w:before="80"/>
              <w:rPr>
                <w:szCs w:val="22"/>
              </w:rPr>
            </w:pPr>
            <w:r w:rsidRPr="0094630C">
              <w:rPr>
                <w:szCs w:val="22"/>
              </w:rPr>
              <w:t>keine Zuzahlungspflicht auf Grund gültiger Quittung nach § 61 SGB V</w:t>
            </w:r>
          </w:p>
        </w:tc>
      </w:tr>
      <w:tr w:rsidR="002C3818" w:rsidRPr="0094630C">
        <w:trPr>
          <w:cantSplit/>
        </w:trPr>
        <w:tc>
          <w:tcPr>
            <w:tcW w:w="1119" w:type="dxa"/>
          </w:tcPr>
          <w:p w:rsidR="002C3818" w:rsidRPr="0094630C" w:rsidRDefault="002C3818" w:rsidP="00AC3570">
            <w:pPr>
              <w:spacing w:before="80"/>
              <w:rPr>
                <w:b/>
                <w:szCs w:val="22"/>
              </w:rPr>
            </w:pPr>
          </w:p>
        </w:tc>
        <w:tc>
          <w:tcPr>
            <w:tcW w:w="399" w:type="dxa"/>
          </w:tcPr>
          <w:p w:rsidR="002C3818" w:rsidRPr="0094630C" w:rsidRDefault="002C3818" w:rsidP="00AC3570">
            <w:pPr>
              <w:spacing w:before="80"/>
              <w:rPr>
                <w:szCs w:val="22"/>
              </w:rPr>
            </w:pPr>
            <w:r w:rsidRPr="0094630C">
              <w:rPr>
                <w:szCs w:val="22"/>
              </w:rPr>
              <w:t>6</w:t>
            </w:r>
          </w:p>
        </w:tc>
        <w:tc>
          <w:tcPr>
            <w:tcW w:w="7809" w:type="dxa"/>
          </w:tcPr>
          <w:p w:rsidR="002C3818" w:rsidRPr="0094630C" w:rsidRDefault="002C3818" w:rsidP="00AC3570">
            <w:pPr>
              <w:spacing w:before="80"/>
              <w:rPr>
                <w:szCs w:val="22"/>
              </w:rPr>
            </w:pPr>
            <w:r w:rsidRPr="0094630C">
              <w:rPr>
                <w:szCs w:val="22"/>
              </w:rPr>
              <w:t>geringere Zuzahlung auf Grund gültiger Quittung nach § 61 SGB V verrechnet und vom Versicherten vollständig geleistet</w:t>
            </w:r>
          </w:p>
        </w:tc>
      </w:tr>
      <w:tr w:rsidR="002C3818" w:rsidRPr="0094630C">
        <w:trPr>
          <w:cantSplit/>
        </w:trPr>
        <w:tc>
          <w:tcPr>
            <w:tcW w:w="1119" w:type="dxa"/>
          </w:tcPr>
          <w:p w:rsidR="002C3818" w:rsidRPr="0094630C" w:rsidRDefault="002C3818" w:rsidP="00AC3570">
            <w:pPr>
              <w:spacing w:before="80"/>
              <w:rPr>
                <w:b/>
                <w:szCs w:val="22"/>
              </w:rPr>
            </w:pPr>
          </w:p>
        </w:tc>
        <w:tc>
          <w:tcPr>
            <w:tcW w:w="399" w:type="dxa"/>
          </w:tcPr>
          <w:p w:rsidR="002C3818" w:rsidRPr="0094630C" w:rsidRDefault="002C3818" w:rsidP="00AC3570">
            <w:pPr>
              <w:spacing w:before="80"/>
              <w:rPr>
                <w:szCs w:val="22"/>
              </w:rPr>
            </w:pPr>
            <w:r w:rsidRPr="0094630C">
              <w:rPr>
                <w:szCs w:val="22"/>
              </w:rPr>
              <w:t>7</w:t>
            </w:r>
          </w:p>
        </w:tc>
        <w:tc>
          <w:tcPr>
            <w:tcW w:w="7809" w:type="dxa"/>
          </w:tcPr>
          <w:p w:rsidR="002C3818" w:rsidRPr="0094630C" w:rsidRDefault="002C3818" w:rsidP="00AC3570">
            <w:pPr>
              <w:spacing w:before="80"/>
              <w:rPr>
                <w:szCs w:val="22"/>
              </w:rPr>
            </w:pPr>
            <w:r w:rsidRPr="0094630C">
              <w:rPr>
                <w:szCs w:val="22"/>
              </w:rPr>
              <w:t>geringere Zuzahlung auf Grund gültiger Quittung nach § 61 SGB V verrechnet und vom Versicherten nicht oder nur teilweise geleistet</w:t>
            </w:r>
          </w:p>
        </w:tc>
      </w:tr>
      <w:tr w:rsidR="002C3818" w:rsidRPr="0094630C">
        <w:trPr>
          <w:cantSplit/>
        </w:trPr>
        <w:tc>
          <w:tcPr>
            <w:tcW w:w="1119" w:type="dxa"/>
          </w:tcPr>
          <w:p w:rsidR="002C3818" w:rsidRPr="0094630C" w:rsidRDefault="002C3818" w:rsidP="00AC3570">
            <w:pPr>
              <w:spacing w:before="80"/>
              <w:rPr>
                <w:b/>
                <w:szCs w:val="22"/>
              </w:rPr>
            </w:pPr>
          </w:p>
        </w:tc>
        <w:tc>
          <w:tcPr>
            <w:tcW w:w="399" w:type="dxa"/>
          </w:tcPr>
          <w:p w:rsidR="002C3818" w:rsidRPr="0094630C" w:rsidRDefault="002C3818" w:rsidP="00411FEE">
            <w:pPr>
              <w:spacing w:before="80"/>
              <w:rPr>
                <w:szCs w:val="22"/>
              </w:rPr>
            </w:pPr>
            <w:r w:rsidRPr="0094630C">
              <w:rPr>
                <w:szCs w:val="22"/>
              </w:rPr>
              <w:t>8</w:t>
            </w:r>
          </w:p>
        </w:tc>
        <w:tc>
          <w:tcPr>
            <w:tcW w:w="7809" w:type="dxa"/>
          </w:tcPr>
          <w:p w:rsidR="002C3818" w:rsidRPr="0094630C" w:rsidRDefault="002C3818" w:rsidP="00AC3570">
            <w:pPr>
              <w:spacing w:before="80"/>
              <w:rPr>
                <w:szCs w:val="22"/>
              </w:rPr>
            </w:pPr>
            <w:r w:rsidRPr="0094630C">
              <w:rPr>
                <w:szCs w:val="22"/>
              </w:rPr>
              <w:t>Zuzahlung verrechnet und vom Versicherten nicht oder nur teilweise geleistet</w:t>
            </w:r>
          </w:p>
        </w:tc>
      </w:tr>
      <w:tr w:rsidR="002C3818" w:rsidRPr="0094630C">
        <w:trPr>
          <w:cantSplit/>
        </w:trPr>
        <w:tc>
          <w:tcPr>
            <w:tcW w:w="1119" w:type="dxa"/>
          </w:tcPr>
          <w:p w:rsidR="002C3818" w:rsidRPr="0094630C" w:rsidRDefault="002C3818" w:rsidP="00AC3570">
            <w:pPr>
              <w:spacing w:before="80"/>
              <w:rPr>
                <w:b/>
                <w:szCs w:val="22"/>
              </w:rPr>
            </w:pPr>
          </w:p>
        </w:tc>
        <w:tc>
          <w:tcPr>
            <w:tcW w:w="399" w:type="dxa"/>
          </w:tcPr>
          <w:p w:rsidR="002C3818" w:rsidRPr="0094630C" w:rsidRDefault="002C3818" w:rsidP="00411FEE">
            <w:pPr>
              <w:spacing w:before="80"/>
              <w:rPr>
                <w:szCs w:val="22"/>
              </w:rPr>
            </w:pPr>
          </w:p>
        </w:tc>
        <w:tc>
          <w:tcPr>
            <w:tcW w:w="7809" w:type="dxa"/>
          </w:tcPr>
          <w:p w:rsidR="002C3818" w:rsidRPr="0094630C" w:rsidRDefault="002C3818" w:rsidP="00AC3570">
            <w:pPr>
              <w:spacing w:before="80"/>
              <w:rPr>
                <w:szCs w:val="22"/>
              </w:rPr>
            </w:pPr>
          </w:p>
        </w:tc>
      </w:tr>
    </w:tbl>
    <w:p w:rsidR="002C3818" w:rsidRPr="0094630C" w:rsidRDefault="002C3818">
      <w:pPr>
        <w:pStyle w:val="Heading2"/>
        <w:spacing w:before="120"/>
        <w:rPr>
          <w:sz w:val="22"/>
          <w:szCs w:val="22"/>
        </w:rPr>
      </w:pPr>
      <w:bookmarkStart w:id="87" w:name="_Toc341800374"/>
      <w:bookmarkStart w:id="88" w:name="_Toc342651968"/>
      <w:r w:rsidRPr="0094630C">
        <w:rPr>
          <w:sz w:val="22"/>
          <w:szCs w:val="22"/>
        </w:rPr>
        <w:t>Schlüssel 16: Lokalisation</w:t>
      </w:r>
      <w:bookmarkEnd w:id="87"/>
      <w:bookmarkEnd w:id="88"/>
    </w:p>
    <w:p w:rsidR="002C3818" w:rsidRPr="0094630C" w:rsidRDefault="002C3818">
      <w:pPr>
        <w:pStyle w:val="TOC1"/>
        <w:tabs>
          <w:tab w:val="clear" w:pos="426"/>
          <w:tab w:val="clear" w:pos="9072"/>
        </w:tabs>
        <w:spacing w:before="0"/>
        <w:rPr>
          <w:szCs w:val="22"/>
        </w:rPr>
      </w:pPr>
    </w:p>
    <w:tbl>
      <w:tblPr>
        <w:tblW w:w="0" w:type="auto"/>
        <w:tblLayout w:type="fixed"/>
        <w:tblCellMar>
          <w:left w:w="70" w:type="dxa"/>
          <w:right w:w="70" w:type="dxa"/>
        </w:tblCellMar>
        <w:tblLook w:val="0000"/>
      </w:tblPr>
      <w:tblGrid>
        <w:gridCol w:w="1119"/>
        <w:gridCol w:w="399"/>
        <w:gridCol w:w="7809"/>
      </w:tblGrid>
      <w:tr w:rsidR="002C3818" w:rsidRPr="0094630C">
        <w:trPr>
          <w:cantSplit/>
        </w:trPr>
        <w:tc>
          <w:tcPr>
            <w:tcW w:w="1119" w:type="dxa"/>
          </w:tcPr>
          <w:p w:rsidR="002C3818" w:rsidRPr="0094630C" w:rsidRDefault="002C3818">
            <w:pPr>
              <w:spacing w:before="80"/>
              <w:rPr>
                <w:b/>
                <w:szCs w:val="22"/>
              </w:rPr>
            </w:pPr>
          </w:p>
        </w:tc>
        <w:tc>
          <w:tcPr>
            <w:tcW w:w="399" w:type="dxa"/>
          </w:tcPr>
          <w:p w:rsidR="002C3818" w:rsidRPr="0094630C" w:rsidRDefault="002C3818">
            <w:pPr>
              <w:spacing w:before="80"/>
              <w:rPr>
                <w:szCs w:val="22"/>
              </w:rPr>
            </w:pPr>
            <w:r w:rsidRPr="0094630C">
              <w:rPr>
                <w:szCs w:val="22"/>
              </w:rPr>
              <w:t>R</w:t>
            </w:r>
          </w:p>
        </w:tc>
        <w:tc>
          <w:tcPr>
            <w:tcW w:w="7809" w:type="dxa"/>
          </w:tcPr>
          <w:p w:rsidR="002C3818" w:rsidRPr="0094630C" w:rsidRDefault="002C3818">
            <w:pPr>
              <w:spacing w:before="80"/>
              <w:rPr>
                <w:szCs w:val="22"/>
              </w:rPr>
            </w:pPr>
            <w:r w:rsidRPr="0094630C">
              <w:rPr>
                <w:szCs w:val="22"/>
              </w:rPr>
              <w:t>rechts</w:t>
            </w:r>
          </w:p>
        </w:tc>
      </w:tr>
      <w:tr w:rsidR="002C3818" w:rsidRPr="0094630C">
        <w:trPr>
          <w:cantSplit/>
        </w:trPr>
        <w:tc>
          <w:tcPr>
            <w:tcW w:w="1119" w:type="dxa"/>
          </w:tcPr>
          <w:p w:rsidR="002C3818" w:rsidRPr="0094630C" w:rsidRDefault="002C3818">
            <w:pPr>
              <w:spacing w:before="80"/>
              <w:rPr>
                <w:b/>
                <w:szCs w:val="22"/>
              </w:rPr>
            </w:pPr>
          </w:p>
        </w:tc>
        <w:tc>
          <w:tcPr>
            <w:tcW w:w="399" w:type="dxa"/>
          </w:tcPr>
          <w:p w:rsidR="002C3818" w:rsidRPr="0094630C" w:rsidRDefault="002C3818">
            <w:pPr>
              <w:spacing w:before="80"/>
              <w:rPr>
                <w:szCs w:val="22"/>
              </w:rPr>
            </w:pPr>
            <w:r w:rsidRPr="0094630C">
              <w:rPr>
                <w:szCs w:val="22"/>
              </w:rPr>
              <w:t>L</w:t>
            </w:r>
          </w:p>
        </w:tc>
        <w:tc>
          <w:tcPr>
            <w:tcW w:w="7809" w:type="dxa"/>
          </w:tcPr>
          <w:p w:rsidR="002C3818" w:rsidRPr="0094630C" w:rsidRDefault="002C3818">
            <w:pPr>
              <w:spacing w:before="80"/>
              <w:rPr>
                <w:szCs w:val="22"/>
              </w:rPr>
            </w:pPr>
            <w:r w:rsidRPr="0094630C">
              <w:rPr>
                <w:szCs w:val="22"/>
              </w:rPr>
              <w:t>links</w:t>
            </w:r>
          </w:p>
        </w:tc>
      </w:tr>
      <w:tr w:rsidR="002C3818" w:rsidRPr="0094630C">
        <w:trPr>
          <w:cantSplit/>
        </w:trPr>
        <w:tc>
          <w:tcPr>
            <w:tcW w:w="1119" w:type="dxa"/>
          </w:tcPr>
          <w:p w:rsidR="002C3818" w:rsidRPr="0094630C" w:rsidRDefault="002C3818">
            <w:pPr>
              <w:spacing w:before="80"/>
              <w:rPr>
                <w:b/>
                <w:szCs w:val="22"/>
              </w:rPr>
            </w:pPr>
          </w:p>
        </w:tc>
        <w:tc>
          <w:tcPr>
            <w:tcW w:w="399" w:type="dxa"/>
          </w:tcPr>
          <w:p w:rsidR="002C3818" w:rsidRPr="0094630C" w:rsidRDefault="002C3818">
            <w:pPr>
              <w:spacing w:before="80"/>
              <w:rPr>
                <w:szCs w:val="22"/>
              </w:rPr>
            </w:pPr>
            <w:r w:rsidRPr="0094630C">
              <w:rPr>
                <w:szCs w:val="22"/>
              </w:rPr>
              <w:t>B</w:t>
            </w:r>
          </w:p>
        </w:tc>
        <w:tc>
          <w:tcPr>
            <w:tcW w:w="7809" w:type="dxa"/>
          </w:tcPr>
          <w:p w:rsidR="002C3818" w:rsidRPr="0094630C" w:rsidRDefault="002C3818">
            <w:pPr>
              <w:spacing w:before="80"/>
              <w:rPr>
                <w:szCs w:val="22"/>
              </w:rPr>
            </w:pPr>
            <w:r w:rsidRPr="0094630C">
              <w:rPr>
                <w:szCs w:val="22"/>
              </w:rPr>
              <w:t>beidseitig</w:t>
            </w:r>
          </w:p>
        </w:tc>
      </w:tr>
    </w:tbl>
    <w:p w:rsidR="002C3818" w:rsidRPr="0094630C" w:rsidRDefault="002C3818" w:rsidP="00C11977">
      <w:pPr>
        <w:rPr>
          <w:szCs w:val="22"/>
        </w:rPr>
      </w:pPr>
    </w:p>
    <w:p w:rsidR="002C3818" w:rsidRPr="0094630C" w:rsidRDefault="002C3818" w:rsidP="00C11977">
      <w:pPr>
        <w:pStyle w:val="Heading2"/>
        <w:spacing w:before="120"/>
        <w:rPr>
          <w:sz w:val="22"/>
          <w:szCs w:val="22"/>
        </w:rPr>
      </w:pPr>
      <w:bookmarkStart w:id="89" w:name="_Toc252286270"/>
      <w:bookmarkStart w:id="90" w:name="_Toc341800375"/>
      <w:bookmarkStart w:id="91" w:name="_Toc342651969"/>
      <w:r w:rsidRPr="0094630C">
        <w:rPr>
          <w:sz w:val="22"/>
          <w:szCs w:val="22"/>
        </w:rPr>
        <w:t>Schlüssel 17: Diagnosensicherheit</w:t>
      </w:r>
      <w:bookmarkEnd w:id="89"/>
      <w:bookmarkEnd w:id="90"/>
      <w:bookmarkEnd w:id="91"/>
    </w:p>
    <w:p w:rsidR="002C3818" w:rsidRPr="0094630C" w:rsidRDefault="002C3818" w:rsidP="00C11977">
      <w:pPr>
        <w:spacing w:before="0"/>
        <w:rPr>
          <w:szCs w:val="22"/>
        </w:rPr>
      </w:pPr>
    </w:p>
    <w:tbl>
      <w:tblPr>
        <w:tblW w:w="0" w:type="auto"/>
        <w:tblLayout w:type="fixed"/>
        <w:tblCellMar>
          <w:left w:w="70" w:type="dxa"/>
          <w:right w:w="70" w:type="dxa"/>
        </w:tblCellMar>
        <w:tblLook w:val="0000"/>
      </w:tblPr>
      <w:tblGrid>
        <w:gridCol w:w="1119"/>
        <w:gridCol w:w="399"/>
        <w:gridCol w:w="7809"/>
      </w:tblGrid>
      <w:tr w:rsidR="002C3818" w:rsidRPr="0094630C">
        <w:trPr>
          <w:cantSplit/>
        </w:trPr>
        <w:tc>
          <w:tcPr>
            <w:tcW w:w="1119" w:type="dxa"/>
          </w:tcPr>
          <w:p w:rsidR="002C3818" w:rsidRPr="0094630C" w:rsidRDefault="002C3818" w:rsidP="003A7620">
            <w:pPr>
              <w:spacing w:before="80"/>
              <w:rPr>
                <w:b/>
                <w:szCs w:val="22"/>
              </w:rPr>
            </w:pPr>
          </w:p>
        </w:tc>
        <w:tc>
          <w:tcPr>
            <w:tcW w:w="399" w:type="dxa"/>
          </w:tcPr>
          <w:p w:rsidR="002C3818" w:rsidRPr="0094630C" w:rsidRDefault="002C3818" w:rsidP="003A7620">
            <w:pPr>
              <w:spacing w:before="80"/>
              <w:rPr>
                <w:szCs w:val="22"/>
              </w:rPr>
            </w:pPr>
            <w:r w:rsidRPr="0094630C">
              <w:rPr>
                <w:szCs w:val="22"/>
              </w:rPr>
              <w:t>A</w:t>
            </w:r>
          </w:p>
        </w:tc>
        <w:tc>
          <w:tcPr>
            <w:tcW w:w="7809" w:type="dxa"/>
          </w:tcPr>
          <w:p w:rsidR="002C3818" w:rsidRPr="0094630C" w:rsidRDefault="002C3818" w:rsidP="003A7620">
            <w:pPr>
              <w:spacing w:before="80"/>
              <w:rPr>
                <w:szCs w:val="22"/>
              </w:rPr>
            </w:pPr>
            <w:r w:rsidRPr="0094630C">
              <w:rPr>
                <w:szCs w:val="22"/>
              </w:rPr>
              <w:t>ausgeschlossene Diagnose</w:t>
            </w:r>
          </w:p>
        </w:tc>
      </w:tr>
      <w:tr w:rsidR="002C3818" w:rsidRPr="0094630C">
        <w:trPr>
          <w:cantSplit/>
        </w:trPr>
        <w:tc>
          <w:tcPr>
            <w:tcW w:w="1119" w:type="dxa"/>
          </w:tcPr>
          <w:p w:rsidR="002C3818" w:rsidRPr="0094630C" w:rsidRDefault="002C3818" w:rsidP="003A7620">
            <w:pPr>
              <w:spacing w:before="80"/>
              <w:rPr>
                <w:b/>
                <w:szCs w:val="22"/>
              </w:rPr>
            </w:pPr>
          </w:p>
        </w:tc>
        <w:tc>
          <w:tcPr>
            <w:tcW w:w="399" w:type="dxa"/>
          </w:tcPr>
          <w:p w:rsidR="002C3818" w:rsidRPr="0094630C" w:rsidRDefault="002C3818" w:rsidP="003A7620">
            <w:pPr>
              <w:spacing w:before="80"/>
              <w:rPr>
                <w:szCs w:val="22"/>
              </w:rPr>
            </w:pPr>
            <w:r w:rsidRPr="0094630C">
              <w:rPr>
                <w:szCs w:val="22"/>
              </w:rPr>
              <w:t>V</w:t>
            </w:r>
          </w:p>
        </w:tc>
        <w:tc>
          <w:tcPr>
            <w:tcW w:w="7809" w:type="dxa"/>
          </w:tcPr>
          <w:p w:rsidR="002C3818" w:rsidRPr="0094630C" w:rsidRDefault="002C3818" w:rsidP="003A7620">
            <w:pPr>
              <w:spacing w:before="80"/>
              <w:rPr>
                <w:szCs w:val="22"/>
              </w:rPr>
            </w:pPr>
            <w:r w:rsidRPr="0094630C">
              <w:rPr>
                <w:szCs w:val="22"/>
              </w:rPr>
              <w:t>Verdachtsdiagnose</w:t>
            </w:r>
          </w:p>
        </w:tc>
      </w:tr>
      <w:tr w:rsidR="002C3818" w:rsidRPr="0094630C">
        <w:trPr>
          <w:cantSplit/>
        </w:trPr>
        <w:tc>
          <w:tcPr>
            <w:tcW w:w="1119" w:type="dxa"/>
          </w:tcPr>
          <w:p w:rsidR="002C3818" w:rsidRPr="0094630C" w:rsidRDefault="002C3818" w:rsidP="003A7620">
            <w:pPr>
              <w:spacing w:before="80"/>
              <w:rPr>
                <w:b/>
                <w:szCs w:val="22"/>
              </w:rPr>
            </w:pPr>
          </w:p>
        </w:tc>
        <w:tc>
          <w:tcPr>
            <w:tcW w:w="399" w:type="dxa"/>
          </w:tcPr>
          <w:p w:rsidR="002C3818" w:rsidRPr="0094630C" w:rsidRDefault="002C3818" w:rsidP="003A7620">
            <w:pPr>
              <w:spacing w:before="80"/>
              <w:rPr>
                <w:szCs w:val="22"/>
              </w:rPr>
            </w:pPr>
            <w:r w:rsidRPr="0094630C">
              <w:rPr>
                <w:szCs w:val="22"/>
              </w:rPr>
              <w:t>Z</w:t>
            </w:r>
          </w:p>
        </w:tc>
        <w:tc>
          <w:tcPr>
            <w:tcW w:w="7809" w:type="dxa"/>
          </w:tcPr>
          <w:p w:rsidR="002C3818" w:rsidRPr="0094630C" w:rsidRDefault="002C3818" w:rsidP="003A7620">
            <w:pPr>
              <w:spacing w:before="80"/>
              <w:rPr>
                <w:szCs w:val="22"/>
              </w:rPr>
            </w:pPr>
            <w:r w:rsidRPr="0094630C">
              <w:rPr>
                <w:szCs w:val="22"/>
              </w:rPr>
              <w:t>(symptomloser) Zustand nach der betreffenden Diagnose</w:t>
            </w:r>
          </w:p>
        </w:tc>
      </w:tr>
      <w:tr w:rsidR="002C3818" w:rsidRPr="0094630C">
        <w:trPr>
          <w:cantSplit/>
        </w:trPr>
        <w:tc>
          <w:tcPr>
            <w:tcW w:w="1119" w:type="dxa"/>
          </w:tcPr>
          <w:p w:rsidR="002C3818" w:rsidRPr="0094630C" w:rsidRDefault="002C3818" w:rsidP="003A7620">
            <w:pPr>
              <w:spacing w:before="80"/>
              <w:rPr>
                <w:b/>
                <w:szCs w:val="22"/>
              </w:rPr>
            </w:pPr>
          </w:p>
        </w:tc>
        <w:tc>
          <w:tcPr>
            <w:tcW w:w="399" w:type="dxa"/>
          </w:tcPr>
          <w:p w:rsidR="002C3818" w:rsidRPr="0094630C" w:rsidRDefault="002C3818" w:rsidP="003A7620">
            <w:pPr>
              <w:spacing w:before="80"/>
              <w:rPr>
                <w:szCs w:val="22"/>
              </w:rPr>
            </w:pPr>
            <w:r w:rsidRPr="0094630C">
              <w:rPr>
                <w:szCs w:val="22"/>
              </w:rPr>
              <w:t>G</w:t>
            </w:r>
          </w:p>
        </w:tc>
        <w:tc>
          <w:tcPr>
            <w:tcW w:w="7809" w:type="dxa"/>
          </w:tcPr>
          <w:p w:rsidR="002C3818" w:rsidRPr="0094630C" w:rsidRDefault="002C3818" w:rsidP="003A7620">
            <w:pPr>
              <w:spacing w:before="80"/>
              <w:rPr>
                <w:szCs w:val="22"/>
              </w:rPr>
            </w:pPr>
            <w:r w:rsidRPr="0094630C">
              <w:rPr>
                <w:szCs w:val="22"/>
              </w:rPr>
              <w:t>gesicherte Diagnose</w:t>
            </w:r>
          </w:p>
        </w:tc>
      </w:tr>
    </w:tbl>
    <w:p w:rsidR="002C3818" w:rsidRPr="0094630C" w:rsidRDefault="002C3818">
      <w:pPr>
        <w:rPr>
          <w:szCs w:val="22"/>
        </w:rPr>
      </w:pPr>
    </w:p>
    <w:p w:rsidR="002C3818" w:rsidRPr="0094630C" w:rsidRDefault="002C3818">
      <w:pPr>
        <w:pStyle w:val="Heading2"/>
        <w:spacing w:before="120"/>
        <w:rPr>
          <w:sz w:val="22"/>
          <w:szCs w:val="22"/>
        </w:rPr>
      </w:pPr>
      <w:bookmarkStart w:id="92" w:name="_Toc341800376"/>
      <w:bookmarkStart w:id="93" w:name="_Toc342651970"/>
      <w:r w:rsidRPr="0094630C">
        <w:rPr>
          <w:sz w:val="22"/>
          <w:szCs w:val="22"/>
        </w:rPr>
        <w:t>Schlüssel 18: Währungskennzeichen</w:t>
      </w:r>
      <w:bookmarkEnd w:id="92"/>
      <w:bookmarkEnd w:id="93"/>
    </w:p>
    <w:p w:rsidR="002C3818" w:rsidRPr="0094630C" w:rsidRDefault="002C3818">
      <w:pPr>
        <w:ind w:left="567"/>
        <w:rPr>
          <w:szCs w:val="22"/>
        </w:rPr>
      </w:pPr>
      <w:r w:rsidRPr="0094630C">
        <w:rPr>
          <w:i/>
          <w:szCs w:val="22"/>
        </w:rPr>
        <w:t>Hinweis:</w:t>
      </w:r>
      <w:r w:rsidRPr="0094630C">
        <w:rPr>
          <w:szCs w:val="22"/>
        </w:rPr>
        <w:t>Währungseinheit, codiert nach ISO 4217;</w:t>
      </w:r>
    </w:p>
    <w:p w:rsidR="002C3818" w:rsidRPr="0094630C" w:rsidRDefault="002C3818" w:rsidP="00EB1F96">
      <w:pPr>
        <w:spacing w:before="0"/>
        <w:ind w:left="567"/>
        <w:rPr>
          <w:szCs w:val="22"/>
        </w:rPr>
      </w:pPr>
    </w:p>
    <w:tbl>
      <w:tblPr>
        <w:tblW w:w="0" w:type="auto"/>
        <w:tblInd w:w="45" w:type="dxa"/>
        <w:tblLayout w:type="fixed"/>
        <w:tblCellMar>
          <w:left w:w="70" w:type="dxa"/>
          <w:right w:w="70" w:type="dxa"/>
        </w:tblCellMar>
        <w:tblLook w:val="0000"/>
      </w:tblPr>
      <w:tblGrid>
        <w:gridCol w:w="1134"/>
        <w:gridCol w:w="798"/>
        <w:gridCol w:w="7229"/>
      </w:tblGrid>
      <w:tr w:rsidR="002C3818" w:rsidRPr="0094630C">
        <w:trPr>
          <w:cantSplit/>
        </w:trPr>
        <w:tc>
          <w:tcPr>
            <w:tcW w:w="1134" w:type="dxa"/>
          </w:tcPr>
          <w:p w:rsidR="002C3818" w:rsidRPr="0094630C" w:rsidRDefault="002C3818">
            <w:pPr>
              <w:spacing w:before="80"/>
              <w:rPr>
                <w:szCs w:val="22"/>
              </w:rPr>
            </w:pPr>
          </w:p>
        </w:tc>
        <w:tc>
          <w:tcPr>
            <w:tcW w:w="798" w:type="dxa"/>
          </w:tcPr>
          <w:p w:rsidR="002C3818" w:rsidRPr="0094630C" w:rsidRDefault="002C3818">
            <w:pPr>
              <w:spacing w:before="80"/>
              <w:rPr>
                <w:szCs w:val="22"/>
              </w:rPr>
            </w:pPr>
            <w:r w:rsidRPr="0094630C">
              <w:rPr>
                <w:szCs w:val="22"/>
              </w:rPr>
              <w:t>DEM</w:t>
            </w:r>
          </w:p>
        </w:tc>
        <w:tc>
          <w:tcPr>
            <w:tcW w:w="7229" w:type="dxa"/>
          </w:tcPr>
          <w:p w:rsidR="002C3818" w:rsidRPr="0094630C" w:rsidRDefault="002C3818">
            <w:pPr>
              <w:pStyle w:val="Textkrper21"/>
              <w:spacing w:before="80"/>
              <w:rPr>
                <w:szCs w:val="22"/>
              </w:rPr>
            </w:pPr>
            <w:r w:rsidRPr="0094630C">
              <w:rPr>
                <w:szCs w:val="22"/>
              </w:rPr>
              <w:t>Deutsche Mark</w:t>
            </w:r>
          </w:p>
        </w:tc>
      </w:tr>
      <w:tr w:rsidR="002C3818" w:rsidRPr="0094630C">
        <w:trPr>
          <w:cantSplit/>
        </w:trPr>
        <w:tc>
          <w:tcPr>
            <w:tcW w:w="1134" w:type="dxa"/>
          </w:tcPr>
          <w:p w:rsidR="002C3818" w:rsidRPr="0094630C" w:rsidRDefault="002C3818">
            <w:pPr>
              <w:spacing w:before="80"/>
              <w:rPr>
                <w:szCs w:val="22"/>
              </w:rPr>
            </w:pPr>
          </w:p>
        </w:tc>
        <w:tc>
          <w:tcPr>
            <w:tcW w:w="798" w:type="dxa"/>
          </w:tcPr>
          <w:p w:rsidR="002C3818" w:rsidRPr="0094630C" w:rsidRDefault="002C3818">
            <w:pPr>
              <w:spacing w:before="80"/>
              <w:rPr>
                <w:szCs w:val="22"/>
              </w:rPr>
            </w:pPr>
            <w:r w:rsidRPr="0094630C">
              <w:rPr>
                <w:szCs w:val="22"/>
              </w:rPr>
              <w:t>EUR</w:t>
            </w:r>
          </w:p>
        </w:tc>
        <w:tc>
          <w:tcPr>
            <w:tcW w:w="7229" w:type="dxa"/>
          </w:tcPr>
          <w:p w:rsidR="002C3818" w:rsidRPr="0094630C" w:rsidRDefault="002C3818">
            <w:pPr>
              <w:spacing w:before="80"/>
              <w:rPr>
                <w:szCs w:val="22"/>
              </w:rPr>
            </w:pPr>
            <w:r w:rsidRPr="0094630C">
              <w:rPr>
                <w:szCs w:val="22"/>
              </w:rPr>
              <w:t xml:space="preserve">Euro </w:t>
            </w:r>
          </w:p>
        </w:tc>
      </w:tr>
    </w:tbl>
    <w:p w:rsidR="002C3818" w:rsidRPr="0094630C" w:rsidRDefault="002C3818">
      <w:pPr>
        <w:rPr>
          <w:szCs w:val="22"/>
        </w:rPr>
      </w:pPr>
    </w:p>
    <w:p w:rsidR="002C3818" w:rsidRPr="0094630C" w:rsidRDefault="002C3818">
      <w:pPr>
        <w:pStyle w:val="Heading2"/>
        <w:spacing w:before="120"/>
        <w:rPr>
          <w:sz w:val="22"/>
          <w:szCs w:val="22"/>
        </w:rPr>
      </w:pPr>
      <w:bookmarkStart w:id="94" w:name="_Toc341800377"/>
      <w:bookmarkStart w:id="95" w:name="_Toc342651971"/>
      <w:r w:rsidRPr="0094630C">
        <w:rPr>
          <w:sz w:val="22"/>
          <w:szCs w:val="22"/>
        </w:rPr>
        <w:t>Schlüssel 19: Zusatzkennzeichen EBM</w:t>
      </w:r>
      <w:bookmarkEnd w:id="94"/>
      <w:bookmarkEnd w:id="95"/>
    </w:p>
    <w:p w:rsidR="002C3818" w:rsidRPr="0094630C" w:rsidRDefault="002C3818" w:rsidP="00EB1F96">
      <w:pPr>
        <w:pStyle w:val="TOC1"/>
        <w:tabs>
          <w:tab w:val="clear" w:pos="426"/>
          <w:tab w:val="clear" w:pos="9072"/>
        </w:tabs>
        <w:spacing w:before="0"/>
        <w:rPr>
          <w:szCs w:val="22"/>
        </w:rPr>
      </w:pPr>
    </w:p>
    <w:tbl>
      <w:tblPr>
        <w:tblW w:w="0" w:type="auto"/>
        <w:tblInd w:w="40" w:type="dxa"/>
        <w:tblLayout w:type="fixed"/>
        <w:tblCellMar>
          <w:left w:w="71" w:type="dxa"/>
          <w:right w:w="71" w:type="dxa"/>
        </w:tblCellMar>
        <w:tblLook w:val="0000"/>
      </w:tblPr>
      <w:tblGrid>
        <w:gridCol w:w="1134"/>
        <w:gridCol w:w="493"/>
        <w:gridCol w:w="7808"/>
      </w:tblGrid>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001</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Allgemeinärzte, Praktische Ärzte, Hausärztliche Internisten</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002</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Anästhesisten</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003</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Chirurgen</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004</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Frauenärzte</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005</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Hautärzte</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006</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HNO-Ärzte</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007</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Fachärzte für Kinder- und Jugendmedizin</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008</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Nervenärzte, Neurologen, Ärzte für Psychiatrie und Psychotherapie, Ärzte für Kinder- und Jugendpsychiatrie und -psychotherapie</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009</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Notfallärzte</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010</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Orthopäden, Ärzte für Physikalische und Rehabilitative Medizin</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011</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Nuklearmediziner</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012</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Radiologen</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013</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Strahlentherapeuten</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014</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Urologen</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015</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Fachärztliche Internisten ohne Schwerpunkt (Teilgebiet)</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b/>
                <w:szCs w:val="22"/>
              </w:rPr>
            </w:pPr>
          </w:p>
        </w:tc>
        <w:tc>
          <w:tcPr>
            <w:tcW w:w="493" w:type="dxa"/>
            <w:tcBorders>
              <w:top w:val="nil"/>
              <w:left w:val="nil"/>
              <w:bottom w:val="nil"/>
              <w:right w:val="nil"/>
            </w:tcBorders>
            <w:shd w:val="solid" w:color="FFFFFF" w:fill="auto"/>
          </w:tcPr>
          <w:p w:rsidR="002C3818" w:rsidRPr="0094630C" w:rsidRDefault="002C3818">
            <w:pPr>
              <w:spacing w:before="80"/>
              <w:rPr>
                <w:b/>
                <w:szCs w:val="22"/>
              </w:rPr>
            </w:pPr>
          </w:p>
        </w:tc>
        <w:tc>
          <w:tcPr>
            <w:tcW w:w="7808" w:type="dxa"/>
            <w:tcBorders>
              <w:top w:val="nil"/>
              <w:left w:val="nil"/>
              <w:bottom w:val="nil"/>
              <w:right w:val="nil"/>
            </w:tcBorders>
            <w:shd w:val="solid" w:color="FFFFFF" w:fill="auto"/>
          </w:tcPr>
          <w:p w:rsidR="002C3818" w:rsidRPr="0094630C" w:rsidRDefault="002C3818">
            <w:pPr>
              <w:spacing w:before="80"/>
              <w:rPr>
                <w:b/>
                <w:szCs w:val="22"/>
              </w:rPr>
            </w:pPr>
            <w:r w:rsidRPr="0094630C">
              <w:rPr>
                <w:b/>
                <w:szCs w:val="22"/>
              </w:rPr>
              <w:t>Fachärztliche Internisten mit Schwerpunkt (Teilgebiet):</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016</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 Angiologie</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017</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 Endokrinologie</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018</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 Gastroenterologie</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019</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 Hämatologie und Internistische Onkologie</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020</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 Kardiologie</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021</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 Nephrologie</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022</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 Pneumologie</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023</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 Rheumatologie</w:t>
            </w:r>
          </w:p>
        </w:tc>
      </w:tr>
      <w:tr w:rsidR="002C3818" w:rsidRPr="0094630C">
        <w:trPr>
          <w:cantSplit/>
        </w:trPr>
        <w:tc>
          <w:tcPr>
            <w:tcW w:w="1134" w:type="dxa"/>
            <w:tcBorders>
              <w:top w:val="nil"/>
              <w:left w:val="nil"/>
              <w:bottom w:val="nil"/>
              <w:right w:val="nil"/>
            </w:tcBorders>
            <w:shd w:val="solid" w:color="FFFFFF" w:fill="auto"/>
          </w:tcPr>
          <w:p w:rsidR="002C3818" w:rsidRPr="0094630C" w:rsidRDefault="002C3818">
            <w:pPr>
              <w:spacing w:before="80"/>
              <w:rPr>
                <w:szCs w:val="22"/>
              </w:rPr>
            </w:pPr>
          </w:p>
        </w:tc>
        <w:tc>
          <w:tcPr>
            <w:tcW w:w="493"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024</w:t>
            </w:r>
          </w:p>
        </w:tc>
        <w:tc>
          <w:tcPr>
            <w:tcW w:w="7808" w:type="dxa"/>
            <w:tcBorders>
              <w:top w:val="nil"/>
              <w:left w:val="nil"/>
              <w:bottom w:val="nil"/>
              <w:right w:val="nil"/>
            </w:tcBorders>
            <w:shd w:val="solid" w:color="FFFFFF" w:fill="auto"/>
          </w:tcPr>
          <w:p w:rsidR="002C3818" w:rsidRPr="0094630C" w:rsidRDefault="002C3818">
            <w:pPr>
              <w:spacing w:before="80"/>
              <w:rPr>
                <w:szCs w:val="22"/>
              </w:rPr>
            </w:pPr>
            <w:r w:rsidRPr="0094630C">
              <w:rPr>
                <w:szCs w:val="22"/>
              </w:rPr>
              <w:t>- Orthopäden mit Schwerpunkt Rheumatologie</w:t>
            </w:r>
          </w:p>
        </w:tc>
      </w:tr>
    </w:tbl>
    <w:p w:rsidR="002C3818" w:rsidRPr="0094630C" w:rsidRDefault="002C3818">
      <w:pPr>
        <w:rPr>
          <w:szCs w:val="22"/>
        </w:rPr>
      </w:pPr>
      <w:r w:rsidRPr="0094630C">
        <w:rPr>
          <w:szCs w:val="22"/>
        </w:rPr>
        <w:br w:type="page"/>
      </w:r>
    </w:p>
    <w:p w:rsidR="002C3818" w:rsidRPr="0094630C" w:rsidRDefault="002C3818" w:rsidP="00B33E4C">
      <w:pPr>
        <w:pStyle w:val="Heading2"/>
        <w:spacing w:before="120"/>
        <w:rPr>
          <w:sz w:val="22"/>
          <w:szCs w:val="22"/>
        </w:rPr>
      </w:pPr>
      <w:bookmarkStart w:id="96" w:name="_Toc99873617"/>
      <w:bookmarkStart w:id="97" w:name="_Toc341800378"/>
      <w:bookmarkStart w:id="98" w:name="_Toc342651972"/>
      <w:r w:rsidRPr="0094630C">
        <w:rPr>
          <w:sz w:val="22"/>
          <w:szCs w:val="22"/>
        </w:rPr>
        <w:t>Schlüssel 20: EBM-Ziffern</w:t>
      </w:r>
      <w:bookmarkEnd w:id="96"/>
      <w:bookmarkEnd w:id="97"/>
      <w:bookmarkEnd w:id="98"/>
    </w:p>
    <w:p w:rsidR="002C3818" w:rsidRPr="0094630C" w:rsidRDefault="002C3818">
      <w:pPr>
        <w:rPr>
          <w:szCs w:val="22"/>
        </w:rPr>
      </w:pPr>
      <w:r w:rsidRPr="0094630C">
        <w:rPr>
          <w:szCs w:val="22"/>
        </w:rPr>
        <w:t>siehe Anhang D zu Anlage 2</w:t>
      </w:r>
    </w:p>
    <w:p w:rsidR="002C3818" w:rsidRPr="0094630C" w:rsidRDefault="002C3818">
      <w:pPr>
        <w:pStyle w:val="Standard-Links"/>
        <w:keepLines w:val="0"/>
        <w:jc w:val="both"/>
        <w:rPr>
          <w:szCs w:val="22"/>
        </w:rPr>
      </w:pPr>
      <w:r w:rsidRPr="0094630C">
        <w:rPr>
          <w:szCs w:val="22"/>
        </w:rPr>
        <w:t>Bei Erweit</w:t>
      </w:r>
      <w:r>
        <w:rPr>
          <w:szCs w:val="22"/>
        </w:rPr>
        <w:t>erungen im Katalog „EBM</w:t>
      </w:r>
      <w:r w:rsidRPr="0094630C">
        <w:rPr>
          <w:szCs w:val="22"/>
        </w:rPr>
        <w:t xml:space="preserve">“ wird der Schlüssel 20 fortgeschrieben. Sollte im Einzelfall ein Krankenhaus eine EBM-Ziffer, zu dessen Rechnungslegung es berechtigt ist, im Schlüsselverzeichnis nicht wiederfinden, stellt es formlos unter Nennung der EBM-Ziffer einen Antrag auf Erweiterung des Kataloges an den </w:t>
      </w:r>
      <w:r>
        <w:rPr>
          <w:szCs w:val="22"/>
        </w:rPr>
        <w:t xml:space="preserve">GKV-Spitzenverband </w:t>
      </w:r>
      <w:r w:rsidRPr="00125FF7">
        <w:rPr>
          <w:szCs w:val="22"/>
        </w:rPr>
        <w:t>(datenaustausch301@gkv-spitzenverband.de)</w:t>
      </w:r>
      <w:r w:rsidRPr="0094630C">
        <w:rPr>
          <w:szCs w:val="22"/>
        </w:rPr>
        <w:t>. Nach Abklärung des Sachverhaltes durch die autorisierte Schlüsselvergabestelle wird der Schlüssel 20 entsprechend des Ergebnisses der Prüfung fortgeschrieben.</w:t>
      </w:r>
    </w:p>
    <w:p w:rsidR="002C3818" w:rsidRPr="0094630C" w:rsidRDefault="002C3818">
      <w:pPr>
        <w:rPr>
          <w:szCs w:val="22"/>
        </w:rPr>
      </w:pPr>
    </w:p>
    <w:p w:rsidR="002C3818" w:rsidRPr="0094630C" w:rsidRDefault="002C3818" w:rsidP="00B33E4C">
      <w:pPr>
        <w:pStyle w:val="Heading2"/>
        <w:spacing w:before="120"/>
        <w:rPr>
          <w:sz w:val="22"/>
          <w:szCs w:val="22"/>
        </w:rPr>
      </w:pPr>
      <w:bookmarkStart w:id="99" w:name="_Toc341800379"/>
      <w:bookmarkStart w:id="100" w:name="_Toc342651973"/>
      <w:r w:rsidRPr="0094630C">
        <w:rPr>
          <w:sz w:val="22"/>
          <w:szCs w:val="22"/>
        </w:rPr>
        <w:t>Schlüssel 21: Geschlecht</w:t>
      </w:r>
      <w:bookmarkEnd w:id="99"/>
      <w:bookmarkEnd w:id="100"/>
    </w:p>
    <w:p w:rsidR="002C3818" w:rsidRPr="0094630C" w:rsidRDefault="002C3818" w:rsidP="00B33E4C">
      <w:pPr>
        <w:pStyle w:val="Textkrper22"/>
        <w:spacing w:before="0"/>
        <w:ind w:left="1559"/>
        <w:rPr>
          <w:szCs w:val="22"/>
        </w:rPr>
      </w:pPr>
    </w:p>
    <w:tbl>
      <w:tblPr>
        <w:tblW w:w="0" w:type="auto"/>
        <w:tblLayout w:type="fixed"/>
        <w:tblCellMar>
          <w:left w:w="70" w:type="dxa"/>
          <w:right w:w="70" w:type="dxa"/>
        </w:tblCellMar>
        <w:tblLook w:val="0000"/>
      </w:tblPr>
      <w:tblGrid>
        <w:gridCol w:w="1588"/>
        <w:gridCol w:w="567"/>
        <w:gridCol w:w="7598"/>
      </w:tblGrid>
      <w:tr w:rsidR="002C3818" w:rsidRPr="0094630C">
        <w:trPr>
          <w:cantSplit/>
        </w:trPr>
        <w:tc>
          <w:tcPr>
            <w:tcW w:w="1588" w:type="dxa"/>
            <w:tcBorders>
              <w:top w:val="nil"/>
              <w:left w:val="nil"/>
              <w:bottom w:val="nil"/>
              <w:right w:val="nil"/>
            </w:tcBorders>
          </w:tcPr>
          <w:p w:rsidR="002C3818" w:rsidRPr="0094630C" w:rsidRDefault="002C3818" w:rsidP="00C71F26">
            <w:pPr>
              <w:spacing w:before="80"/>
              <w:ind w:right="-155"/>
              <w:rPr>
                <w:b/>
                <w:szCs w:val="22"/>
              </w:rPr>
            </w:pPr>
          </w:p>
        </w:tc>
        <w:tc>
          <w:tcPr>
            <w:tcW w:w="567" w:type="dxa"/>
            <w:tcBorders>
              <w:top w:val="nil"/>
              <w:left w:val="nil"/>
              <w:bottom w:val="nil"/>
              <w:right w:val="nil"/>
            </w:tcBorders>
          </w:tcPr>
          <w:p w:rsidR="002C3818" w:rsidRPr="0094630C" w:rsidRDefault="002C3818" w:rsidP="00C71F26">
            <w:pPr>
              <w:spacing w:before="80"/>
              <w:rPr>
                <w:szCs w:val="22"/>
              </w:rPr>
            </w:pPr>
            <w:r w:rsidRPr="0094630C">
              <w:rPr>
                <w:szCs w:val="22"/>
              </w:rPr>
              <w:t>m</w:t>
            </w:r>
          </w:p>
        </w:tc>
        <w:tc>
          <w:tcPr>
            <w:tcW w:w="7598" w:type="dxa"/>
            <w:tcBorders>
              <w:top w:val="nil"/>
              <w:left w:val="nil"/>
              <w:bottom w:val="nil"/>
              <w:right w:val="nil"/>
            </w:tcBorders>
          </w:tcPr>
          <w:p w:rsidR="002C3818" w:rsidRPr="0094630C" w:rsidRDefault="002C3818" w:rsidP="00C71F26">
            <w:pPr>
              <w:spacing w:before="80"/>
              <w:rPr>
                <w:szCs w:val="22"/>
              </w:rPr>
            </w:pPr>
            <w:r w:rsidRPr="0094630C">
              <w:rPr>
                <w:szCs w:val="22"/>
              </w:rPr>
              <w:t>männlich</w:t>
            </w:r>
          </w:p>
        </w:tc>
      </w:tr>
      <w:tr w:rsidR="002C3818" w:rsidRPr="0094630C">
        <w:trPr>
          <w:cantSplit/>
        </w:trPr>
        <w:tc>
          <w:tcPr>
            <w:tcW w:w="1588" w:type="dxa"/>
            <w:tcBorders>
              <w:top w:val="nil"/>
              <w:left w:val="nil"/>
              <w:bottom w:val="nil"/>
              <w:right w:val="nil"/>
            </w:tcBorders>
          </w:tcPr>
          <w:p w:rsidR="002C3818" w:rsidRPr="0094630C" w:rsidRDefault="002C3818" w:rsidP="00C71F26">
            <w:pPr>
              <w:spacing w:before="80"/>
              <w:rPr>
                <w:b/>
                <w:szCs w:val="22"/>
              </w:rPr>
            </w:pPr>
          </w:p>
        </w:tc>
        <w:tc>
          <w:tcPr>
            <w:tcW w:w="567" w:type="dxa"/>
            <w:tcBorders>
              <w:top w:val="nil"/>
              <w:left w:val="nil"/>
              <w:bottom w:val="nil"/>
              <w:right w:val="nil"/>
            </w:tcBorders>
          </w:tcPr>
          <w:p w:rsidR="002C3818" w:rsidRPr="0094630C" w:rsidRDefault="002C3818" w:rsidP="00C71F26">
            <w:pPr>
              <w:spacing w:before="80"/>
              <w:rPr>
                <w:szCs w:val="22"/>
              </w:rPr>
            </w:pPr>
            <w:r w:rsidRPr="0094630C">
              <w:rPr>
                <w:szCs w:val="22"/>
              </w:rPr>
              <w:t>w</w:t>
            </w:r>
          </w:p>
        </w:tc>
        <w:tc>
          <w:tcPr>
            <w:tcW w:w="7598" w:type="dxa"/>
            <w:tcBorders>
              <w:top w:val="nil"/>
              <w:left w:val="nil"/>
              <w:bottom w:val="nil"/>
              <w:right w:val="nil"/>
            </w:tcBorders>
          </w:tcPr>
          <w:p w:rsidR="002C3818" w:rsidRPr="0094630C" w:rsidRDefault="002C3818" w:rsidP="00C71F26">
            <w:pPr>
              <w:spacing w:before="80"/>
              <w:rPr>
                <w:szCs w:val="22"/>
              </w:rPr>
            </w:pPr>
            <w:r w:rsidRPr="0094630C">
              <w:rPr>
                <w:szCs w:val="22"/>
              </w:rPr>
              <w:t>weiblich</w:t>
            </w:r>
          </w:p>
        </w:tc>
      </w:tr>
    </w:tbl>
    <w:p w:rsidR="002C3818" w:rsidRPr="0094630C" w:rsidRDefault="002C3818">
      <w:pPr>
        <w:rPr>
          <w:szCs w:val="22"/>
        </w:rPr>
      </w:pPr>
    </w:p>
    <w:p w:rsidR="002C3818" w:rsidRPr="0094630C" w:rsidRDefault="002C3818" w:rsidP="00B33E4C">
      <w:pPr>
        <w:pStyle w:val="Heading2"/>
        <w:spacing w:before="120"/>
        <w:rPr>
          <w:sz w:val="22"/>
          <w:szCs w:val="22"/>
        </w:rPr>
      </w:pPr>
      <w:bookmarkStart w:id="101" w:name="_Toc341800380"/>
      <w:bookmarkStart w:id="102" w:name="_Toc342651974"/>
      <w:r w:rsidRPr="0094630C">
        <w:rPr>
          <w:sz w:val="22"/>
          <w:szCs w:val="22"/>
        </w:rPr>
        <w:t>Schlüssel 22: Leistungsbereich (116b)</w:t>
      </w:r>
      <w:bookmarkEnd w:id="101"/>
      <w:bookmarkEnd w:id="102"/>
    </w:p>
    <w:p w:rsidR="002C3818" w:rsidRPr="0094630C" w:rsidRDefault="002C3818" w:rsidP="00B33E4C">
      <w:pPr>
        <w:spacing w:before="0"/>
        <w:rPr>
          <w:szCs w:val="22"/>
        </w:rPr>
      </w:pPr>
    </w:p>
    <w:tbl>
      <w:tblPr>
        <w:tblW w:w="8789" w:type="dxa"/>
        <w:tblInd w:w="55" w:type="dxa"/>
        <w:tblCellMar>
          <w:left w:w="70" w:type="dxa"/>
          <w:right w:w="70" w:type="dxa"/>
        </w:tblCellMar>
        <w:tblLook w:val="0000"/>
      </w:tblPr>
      <w:tblGrid>
        <w:gridCol w:w="851"/>
        <w:gridCol w:w="7938"/>
      </w:tblGrid>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010100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CT/ MRT-gestützte interventionelle schmerztherapeutische Leistungen</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010200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Brachytherapie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020100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Mukoviszidose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020200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Gerinnungsstörungen (Hämophilie)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020300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Fehlbildungen, angeborenen Skelettsystemfehlbildungen und neuromuskulären Erkrankungen</w:t>
            </w:r>
          </w:p>
        </w:tc>
      </w:tr>
      <w:tr w:rsidR="002C3818" w:rsidRPr="0094630C" w:rsidTr="00CF18B9">
        <w:trPr>
          <w:trHeight w:val="255"/>
        </w:trPr>
        <w:tc>
          <w:tcPr>
            <w:tcW w:w="851" w:type="dxa"/>
            <w:tcBorders>
              <w:top w:val="nil"/>
              <w:left w:val="nil"/>
              <w:bottom w:val="nil"/>
              <w:right w:val="nil"/>
            </w:tcBorders>
            <w:noWrap/>
          </w:tcPr>
          <w:p w:rsidR="002C3818" w:rsidRPr="0094630C" w:rsidRDefault="002C3818" w:rsidP="00CF18B9">
            <w:pPr>
              <w:spacing w:before="80"/>
              <w:rPr>
                <w:szCs w:val="22"/>
              </w:rPr>
            </w:pPr>
            <w:r w:rsidRPr="0094630C">
              <w:rPr>
                <w:szCs w:val="22"/>
              </w:rPr>
              <w:t>020301</w:t>
            </w:r>
          </w:p>
        </w:tc>
        <w:tc>
          <w:tcPr>
            <w:tcW w:w="7938" w:type="dxa"/>
            <w:tcBorders>
              <w:top w:val="nil"/>
              <w:left w:val="nil"/>
              <w:bottom w:val="nil"/>
              <w:right w:val="nil"/>
            </w:tcBorders>
            <w:noWrap/>
          </w:tcPr>
          <w:p w:rsidR="002C3818" w:rsidRPr="0094630C" w:rsidRDefault="002C3818" w:rsidP="00CF18B9">
            <w:pPr>
              <w:spacing w:before="80"/>
              <w:rPr>
                <w:szCs w:val="22"/>
              </w:rPr>
            </w:pPr>
            <w:r w:rsidRPr="0094630C">
              <w:rPr>
                <w:szCs w:val="22"/>
              </w:rPr>
              <w:t>angeborenen Skelettsystemfehlbildungen</w:t>
            </w:r>
          </w:p>
        </w:tc>
      </w:tr>
      <w:tr w:rsidR="002C3818" w:rsidRPr="0094630C" w:rsidTr="00CF18B9">
        <w:trPr>
          <w:trHeight w:val="255"/>
        </w:trPr>
        <w:tc>
          <w:tcPr>
            <w:tcW w:w="851" w:type="dxa"/>
            <w:tcBorders>
              <w:top w:val="nil"/>
              <w:left w:val="nil"/>
              <w:bottom w:val="nil"/>
              <w:right w:val="nil"/>
            </w:tcBorders>
            <w:noWrap/>
          </w:tcPr>
          <w:p w:rsidR="002C3818" w:rsidRPr="0094630C" w:rsidRDefault="002C3818" w:rsidP="00CF18B9">
            <w:pPr>
              <w:spacing w:before="80"/>
              <w:rPr>
                <w:szCs w:val="22"/>
              </w:rPr>
            </w:pPr>
            <w:r w:rsidRPr="0094630C">
              <w:rPr>
                <w:szCs w:val="22"/>
              </w:rPr>
              <w:t>020302</w:t>
            </w:r>
          </w:p>
        </w:tc>
        <w:tc>
          <w:tcPr>
            <w:tcW w:w="7938" w:type="dxa"/>
            <w:tcBorders>
              <w:top w:val="nil"/>
              <w:left w:val="nil"/>
              <w:bottom w:val="nil"/>
              <w:right w:val="nil"/>
            </w:tcBorders>
            <w:noWrap/>
          </w:tcPr>
          <w:p w:rsidR="002C3818" w:rsidRPr="0094630C" w:rsidRDefault="002C3818" w:rsidP="00CF18B9">
            <w:pPr>
              <w:spacing w:before="80"/>
              <w:rPr>
                <w:szCs w:val="22"/>
              </w:rPr>
            </w:pPr>
            <w:r w:rsidRPr="0094630C">
              <w:rPr>
                <w:szCs w:val="22"/>
              </w:rPr>
              <w:t>Fehlbildungen</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020400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schwerwiegende Immunologische Erkrankungen</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020600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biliäre Zirrhose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020700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primär sklerosierende Cholangitis</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020800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Morbus Wilson</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020900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Transsexualismus</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021001</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angeborene Stoffwechselstörungen: Adrenogenitales Syndrom</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021002</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angeborene Stoffwechselstörungen: Hypothyreose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021003</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angeborene Stoffwechselstörungen: Phenylketonurie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021004</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angeborene Stoffwechselstörungen: Medium-chain-Acyl-CoA-Dehydrogenase-Mangel (MCAD-Mangel)</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021005</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angeborene Stoffwechselstörungen: Galactosaemie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021100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Marfan-Syndrom</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021200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Pulmonale Hypertonie</w:t>
            </w:r>
          </w:p>
        </w:tc>
      </w:tr>
      <w:tr w:rsidR="002C3818" w:rsidRPr="0094630C">
        <w:trPr>
          <w:trHeight w:val="255"/>
        </w:trPr>
        <w:tc>
          <w:tcPr>
            <w:tcW w:w="851" w:type="dxa"/>
            <w:tcBorders>
              <w:top w:val="nil"/>
              <w:left w:val="nil"/>
              <w:bottom w:val="nil"/>
              <w:right w:val="nil"/>
            </w:tcBorders>
            <w:noWrap/>
          </w:tcPr>
          <w:p w:rsidR="002C3818" w:rsidRPr="0094630C" w:rsidRDefault="002C3818" w:rsidP="00936F07">
            <w:pPr>
              <w:spacing w:before="80"/>
              <w:rPr>
                <w:szCs w:val="22"/>
              </w:rPr>
            </w:pPr>
            <w:r w:rsidRPr="0094630C">
              <w:rPr>
                <w:szCs w:val="22"/>
              </w:rPr>
              <w:t>021300</w:t>
            </w:r>
          </w:p>
        </w:tc>
        <w:tc>
          <w:tcPr>
            <w:tcW w:w="7938" w:type="dxa"/>
            <w:tcBorders>
              <w:top w:val="nil"/>
              <w:left w:val="nil"/>
              <w:bottom w:val="nil"/>
              <w:right w:val="nil"/>
            </w:tcBorders>
            <w:noWrap/>
          </w:tcPr>
          <w:p w:rsidR="002C3818" w:rsidRPr="0094630C" w:rsidRDefault="002C3818" w:rsidP="00936F07">
            <w:pPr>
              <w:spacing w:before="80"/>
              <w:rPr>
                <w:szCs w:val="22"/>
              </w:rPr>
            </w:pPr>
            <w:r w:rsidRPr="0094630C">
              <w:rPr>
                <w:szCs w:val="22"/>
              </w:rPr>
              <w:t>neuromuskuläre Erkrankungen</w:t>
            </w:r>
          </w:p>
        </w:tc>
      </w:tr>
      <w:tr w:rsidR="002C3818" w:rsidRPr="0094630C">
        <w:trPr>
          <w:trHeight w:val="255"/>
        </w:trPr>
        <w:tc>
          <w:tcPr>
            <w:tcW w:w="851" w:type="dxa"/>
            <w:tcBorders>
              <w:top w:val="nil"/>
              <w:left w:val="nil"/>
              <w:bottom w:val="nil"/>
              <w:right w:val="nil"/>
            </w:tcBorders>
            <w:noWrap/>
          </w:tcPr>
          <w:p w:rsidR="002C3818" w:rsidRPr="0094630C" w:rsidRDefault="002C3818" w:rsidP="00936F07">
            <w:pPr>
              <w:spacing w:before="80"/>
              <w:rPr>
                <w:szCs w:val="22"/>
              </w:rPr>
            </w:pPr>
            <w:r w:rsidRPr="0094630C">
              <w:rPr>
                <w:szCs w:val="22"/>
              </w:rPr>
              <w:t>021400</w:t>
            </w:r>
          </w:p>
        </w:tc>
        <w:tc>
          <w:tcPr>
            <w:tcW w:w="7938" w:type="dxa"/>
            <w:tcBorders>
              <w:top w:val="nil"/>
              <w:left w:val="nil"/>
              <w:bottom w:val="nil"/>
              <w:right w:val="nil"/>
            </w:tcBorders>
            <w:noWrap/>
          </w:tcPr>
          <w:p w:rsidR="002C3818" w:rsidRPr="0094630C" w:rsidRDefault="002C3818" w:rsidP="00936F07">
            <w:pPr>
              <w:spacing w:before="80"/>
              <w:rPr>
                <w:szCs w:val="22"/>
              </w:rPr>
            </w:pPr>
            <w:r w:rsidRPr="0094630C">
              <w:rPr>
                <w:szCs w:val="22"/>
              </w:rPr>
              <w:t>Kurzdarmsyndrom</w:t>
            </w:r>
          </w:p>
        </w:tc>
      </w:tr>
      <w:tr w:rsidR="002C3818" w:rsidRPr="0094630C" w:rsidTr="00CF18B9">
        <w:trPr>
          <w:trHeight w:val="255"/>
        </w:trPr>
        <w:tc>
          <w:tcPr>
            <w:tcW w:w="851" w:type="dxa"/>
            <w:tcBorders>
              <w:top w:val="nil"/>
              <w:left w:val="nil"/>
              <w:bottom w:val="nil"/>
              <w:right w:val="nil"/>
            </w:tcBorders>
            <w:noWrap/>
          </w:tcPr>
          <w:p w:rsidR="002C3818" w:rsidRPr="0094630C" w:rsidRDefault="002C3818" w:rsidP="00CF18B9">
            <w:pPr>
              <w:spacing w:before="80"/>
              <w:rPr>
                <w:szCs w:val="22"/>
              </w:rPr>
            </w:pPr>
            <w:r w:rsidRPr="0094630C">
              <w:rPr>
                <w:szCs w:val="22"/>
              </w:rPr>
              <w:t>021500</w:t>
            </w:r>
          </w:p>
        </w:tc>
        <w:tc>
          <w:tcPr>
            <w:tcW w:w="7938" w:type="dxa"/>
            <w:tcBorders>
              <w:top w:val="nil"/>
              <w:left w:val="nil"/>
              <w:bottom w:val="nil"/>
              <w:right w:val="nil"/>
            </w:tcBorders>
            <w:noWrap/>
          </w:tcPr>
          <w:p w:rsidR="002C3818" w:rsidRPr="0094630C" w:rsidRDefault="002C3818" w:rsidP="00CF18B9">
            <w:pPr>
              <w:spacing w:before="80"/>
              <w:rPr>
                <w:szCs w:val="22"/>
              </w:rPr>
            </w:pPr>
            <w:r w:rsidRPr="0094630C">
              <w:rPr>
                <w:szCs w:val="22"/>
              </w:rPr>
              <w:t>Vor- und Nachbehandlung bei Lebertransplantation</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030101</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onkologische Erkrankungen: Gastrointestinale Tumore, Tumore der Bauchhöhle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030102</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onkologische Erkrankungen: Tumore der Lunge und des Thorax</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030103</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onkologische Erkrankungen: Knochen- und Weichteil-Tumore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030104</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onkologische Erkrankungen: Hauttumore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030105</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onkologische Erkrankungen: Tumore des Gehirns und der peripheren Nerven</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030106</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onkologische Erkrankungen: Kopf- und Halstumore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030107</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onkologische Erkrankungen: Tumore des Auges</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030108</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onkologische Erkrankungen: Gynäkologische Tumore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030109</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onkologische Erkrankungen: Urologische Tumore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030110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onkologische Erkrankungen: Tumore des lymphatischen, blutbildenden Gewebes und schwere Erkrankungen der Blutbildung</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030111</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onkologische Erkrankungen: Tumore bei Kindern und Jugendlichen</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030200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HIV/ AIDS</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030300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schwere Verlaufsformen rheumatologischer Erkrankungen</w:t>
            </w:r>
          </w:p>
        </w:tc>
      </w:tr>
      <w:tr w:rsidR="002C3818" w:rsidRPr="0094630C" w:rsidTr="00CF18B9">
        <w:trPr>
          <w:trHeight w:val="255"/>
        </w:trPr>
        <w:tc>
          <w:tcPr>
            <w:tcW w:w="851" w:type="dxa"/>
            <w:tcBorders>
              <w:top w:val="nil"/>
              <w:left w:val="nil"/>
              <w:bottom w:val="nil"/>
              <w:right w:val="nil"/>
            </w:tcBorders>
            <w:noWrap/>
          </w:tcPr>
          <w:p w:rsidR="002C3818" w:rsidRPr="0094630C" w:rsidRDefault="002C3818" w:rsidP="00CF18B9">
            <w:pPr>
              <w:spacing w:before="80"/>
              <w:rPr>
                <w:szCs w:val="22"/>
              </w:rPr>
            </w:pPr>
            <w:r w:rsidRPr="0094630C">
              <w:rPr>
                <w:szCs w:val="22"/>
              </w:rPr>
              <w:t>030301</w:t>
            </w:r>
          </w:p>
        </w:tc>
        <w:tc>
          <w:tcPr>
            <w:tcW w:w="7938" w:type="dxa"/>
            <w:tcBorders>
              <w:top w:val="nil"/>
              <w:left w:val="nil"/>
              <w:bottom w:val="nil"/>
              <w:right w:val="nil"/>
            </w:tcBorders>
            <w:noWrap/>
          </w:tcPr>
          <w:p w:rsidR="002C3818" w:rsidRPr="0094630C" w:rsidRDefault="002C3818" w:rsidP="00CF18B9">
            <w:pPr>
              <w:spacing w:before="80"/>
              <w:rPr>
                <w:szCs w:val="22"/>
              </w:rPr>
            </w:pPr>
            <w:r w:rsidRPr="0094630C">
              <w:rPr>
                <w:szCs w:val="22"/>
              </w:rPr>
              <w:t>schwere Verlaufsformen rheumatologischer Erkrankungen: Erwachsene</w:t>
            </w:r>
          </w:p>
        </w:tc>
      </w:tr>
      <w:tr w:rsidR="002C3818" w:rsidRPr="0094630C" w:rsidTr="00CF18B9">
        <w:trPr>
          <w:trHeight w:val="255"/>
        </w:trPr>
        <w:tc>
          <w:tcPr>
            <w:tcW w:w="851" w:type="dxa"/>
            <w:tcBorders>
              <w:top w:val="nil"/>
              <w:left w:val="nil"/>
              <w:bottom w:val="nil"/>
              <w:right w:val="nil"/>
            </w:tcBorders>
            <w:noWrap/>
          </w:tcPr>
          <w:p w:rsidR="002C3818" w:rsidRPr="0094630C" w:rsidRDefault="002C3818" w:rsidP="00CF18B9">
            <w:pPr>
              <w:spacing w:before="80"/>
              <w:rPr>
                <w:szCs w:val="22"/>
              </w:rPr>
            </w:pPr>
            <w:r w:rsidRPr="0094630C">
              <w:rPr>
                <w:szCs w:val="22"/>
              </w:rPr>
              <w:t>030302</w:t>
            </w:r>
          </w:p>
        </w:tc>
        <w:tc>
          <w:tcPr>
            <w:tcW w:w="7938" w:type="dxa"/>
            <w:tcBorders>
              <w:top w:val="nil"/>
              <w:left w:val="nil"/>
              <w:bottom w:val="nil"/>
              <w:right w:val="nil"/>
            </w:tcBorders>
            <w:noWrap/>
          </w:tcPr>
          <w:p w:rsidR="002C3818" w:rsidRPr="0094630C" w:rsidRDefault="002C3818" w:rsidP="00CF18B9">
            <w:pPr>
              <w:spacing w:before="80"/>
              <w:rPr>
                <w:szCs w:val="22"/>
              </w:rPr>
            </w:pPr>
            <w:r w:rsidRPr="0094630C">
              <w:rPr>
                <w:szCs w:val="22"/>
              </w:rPr>
              <w:t>schwere Verlaufsformen rheumatologischer Erkrankungen: Kinder und Jugendliche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030400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schwere Herzinsuffizienz (NYHA Stadium 3 - 4)</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030500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Tuberkulose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030600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Multiple Sklerose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030700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Anfallsleiden</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030800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pädiatrische Kardiologie</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030900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Frühgeborene mit Folgeschäden</w:t>
            </w:r>
          </w:p>
        </w:tc>
      </w:tr>
      <w:tr w:rsidR="002C3818" w:rsidRPr="0094630C">
        <w:trPr>
          <w:trHeight w:val="255"/>
        </w:trPr>
        <w:tc>
          <w:tcPr>
            <w:tcW w:w="851" w:type="dxa"/>
            <w:tcBorders>
              <w:top w:val="nil"/>
              <w:left w:val="nil"/>
              <w:bottom w:val="nil"/>
              <w:right w:val="nil"/>
            </w:tcBorders>
            <w:noWrap/>
          </w:tcPr>
          <w:p w:rsidR="002C3818" w:rsidRPr="0094630C" w:rsidRDefault="002C3818" w:rsidP="00B33E4C">
            <w:pPr>
              <w:spacing w:before="80"/>
              <w:rPr>
                <w:szCs w:val="22"/>
              </w:rPr>
            </w:pPr>
            <w:r w:rsidRPr="0094630C">
              <w:rPr>
                <w:szCs w:val="22"/>
              </w:rPr>
              <w:t>031000</w:t>
            </w:r>
          </w:p>
        </w:tc>
        <w:tc>
          <w:tcPr>
            <w:tcW w:w="7938" w:type="dxa"/>
            <w:tcBorders>
              <w:top w:val="nil"/>
              <w:left w:val="nil"/>
              <w:bottom w:val="nil"/>
              <w:right w:val="nil"/>
            </w:tcBorders>
            <w:noWrap/>
          </w:tcPr>
          <w:p w:rsidR="002C3818" w:rsidRPr="0094630C" w:rsidRDefault="002C3818" w:rsidP="00B33E4C">
            <w:pPr>
              <w:spacing w:before="80"/>
              <w:rPr>
                <w:szCs w:val="22"/>
              </w:rPr>
            </w:pPr>
            <w:r w:rsidRPr="0094630C">
              <w:rPr>
                <w:szCs w:val="22"/>
              </w:rPr>
              <w:t>Querschnittslähmung bei Komplikationen, die eine interdisziplinäre Versorgung erforderlich machen</w:t>
            </w:r>
          </w:p>
        </w:tc>
      </w:tr>
    </w:tbl>
    <w:p w:rsidR="002C3818" w:rsidRPr="0094630C" w:rsidRDefault="002C3818" w:rsidP="00B33E4C">
      <w:pPr>
        <w:rPr>
          <w:szCs w:val="22"/>
        </w:rPr>
      </w:pPr>
    </w:p>
    <w:p w:rsidR="002C3818" w:rsidRPr="003A35FF" w:rsidRDefault="002C3818" w:rsidP="003A35FF">
      <w:pPr>
        <w:pStyle w:val="Heading2"/>
        <w:spacing w:before="120"/>
        <w:rPr>
          <w:sz w:val="22"/>
          <w:szCs w:val="22"/>
        </w:rPr>
      </w:pPr>
      <w:bookmarkStart w:id="103" w:name="_Toc341800381"/>
      <w:bookmarkStart w:id="104" w:name="_Toc342651975"/>
      <w:r w:rsidRPr="003A35FF">
        <w:rPr>
          <w:sz w:val="22"/>
          <w:szCs w:val="22"/>
        </w:rPr>
        <w:t>Schlüssel 23: PIA-Leistung</w:t>
      </w:r>
      <w:bookmarkEnd w:id="103"/>
      <w:bookmarkEnd w:id="104"/>
      <w:r w:rsidRPr="003A35FF">
        <w:rPr>
          <w:sz w:val="22"/>
          <w:szCs w:val="22"/>
        </w:rPr>
        <w:tab/>
      </w:r>
      <w:r w:rsidRPr="003A35FF">
        <w:rPr>
          <w:sz w:val="22"/>
          <w:szCs w:val="22"/>
        </w:rPr>
        <w:tab/>
      </w:r>
    </w:p>
    <w:p w:rsidR="002C3818" w:rsidRPr="003A35FF" w:rsidRDefault="002C3818" w:rsidP="003A35FF">
      <w:pPr>
        <w:spacing w:before="80"/>
        <w:rPr>
          <w:szCs w:val="22"/>
        </w:rPr>
      </w:pPr>
      <w:r w:rsidRPr="003A35FF">
        <w:rPr>
          <w:szCs w:val="22"/>
        </w:rPr>
        <w:t xml:space="preserve">Bundeseinheitlicher Katalog für die Dokumentation der Leistungen der psychiatrischen Institutsambulanzen (PIA) nach § 295 Abs. 1b Satz 4 SGB V </w:t>
      </w:r>
    </w:p>
    <w:p w:rsidR="002C3818" w:rsidRPr="003A35FF" w:rsidRDefault="002C3818" w:rsidP="003A35FF">
      <w:pPr>
        <w:spacing w:before="80"/>
        <w:rPr>
          <w:szCs w:val="22"/>
        </w:rPr>
      </w:pPr>
    </w:p>
    <w:p w:rsidR="002C3818" w:rsidRPr="003A35FF" w:rsidRDefault="002C3818" w:rsidP="003A35FF">
      <w:pPr>
        <w:spacing w:before="80"/>
        <w:rPr>
          <w:szCs w:val="22"/>
        </w:rPr>
      </w:pPr>
      <w:r w:rsidRPr="003A35FF">
        <w:rPr>
          <w:szCs w:val="22"/>
        </w:rPr>
        <w:t>PIA-001</w:t>
      </w:r>
      <w:r w:rsidRPr="003A35FF">
        <w:rPr>
          <w:szCs w:val="22"/>
        </w:rPr>
        <w:tab/>
        <w:t>PIA-Leistung ohne Arzt- bzw. Psycholo</w:t>
      </w:r>
      <w:r>
        <w:rPr>
          <w:szCs w:val="22"/>
        </w:rPr>
        <w:t>genkontakt, ohne aufsuchende Be</w:t>
      </w:r>
      <w:r w:rsidRPr="003A35FF">
        <w:rPr>
          <w:szCs w:val="22"/>
        </w:rPr>
        <w:t>handlung</w:t>
      </w:r>
    </w:p>
    <w:p w:rsidR="002C3818" w:rsidRPr="003A35FF" w:rsidRDefault="002C3818" w:rsidP="003A35FF">
      <w:pPr>
        <w:spacing w:before="80"/>
        <w:rPr>
          <w:szCs w:val="22"/>
        </w:rPr>
      </w:pPr>
      <w:r w:rsidRPr="003A35FF">
        <w:rPr>
          <w:szCs w:val="22"/>
        </w:rPr>
        <w:t>PIA-002</w:t>
      </w:r>
      <w:r w:rsidRPr="003A35FF">
        <w:rPr>
          <w:szCs w:val="22"/>
        </w:rPr>
        <w:tab/>
        <w:t>PIA-Leistung mit Arzt- bzw. Psycholo</w:t>
      </w:r>
      <w:r>
        <w:rPr>
          <w:szCs w:val="22"/>
        </w:rPr>
        <w:t>genkontakt, ohne aufsuchende Be</w:t>
      </w:r>
      <w:r w:rsidRPr="003A35FF">
        <w:rPr>
          <w:szCs w:val="22"/>
        </w:rPr>
        <w:t>handlung</w:t>
      </w:r>
    </w:p>
    <w:p w:rsidR="002C3818" w:rsidRPr="003A35FF" w:rsidRDefault="002C3818" w:rsidP="003A35FF">
      <w:pPr>
        <w:spacing w:before="80"/>
        <w:rPr>
          <w:szCs w:val="22"/>
        </w:rPr>
      </w:pPr>
      <w:r w:rsidRPr="003A35FF">
        <w:rPr>
          <w:szCs w:val="22"/>
        </w:rPr>
        <w:t>PIA-003</w:t>
      </w:r>
      <w:r w:rsidRPr="003A35FF">
        <w:rPr>
          <w:szCs w:val="22"/>
        </w:rPr>
        <w:tab/>
        <w:t>PIA-Leistung mit Arzt- bzw. Psycholo</w:t>
      </w:r>
      <w:r>
        <w:rPr>
          <w:szCs w:val="22"/>
        </w:rPr>
        <w:t>genkontakt, mit aufsuchender Be</w:t>
      </w:r>
      <w:r w:rsidRPr="003A35FF">
        <w:rPr>
          <w:szCs w:val="22"/>
        </w:rPr>
        <w:t xml:space="preserve">handlung </w:t>
      </w:r>
    </w:p>
    <w:p w:rsidR="002C3818" w:rsidRPr="003A35FF" w:rsidRDefault="002C3818" w:rsidP="003A35FF">
      <w:pPr>
        <w:spacing w:before="80"/>
        <w:rPr>
          <w:szCs w:val="22"/>
        </w:rPr>
      </w:pPr>
      <w:r w:rsidRPr="003A35FF">
        <w:rPr>
          <w:szCs w:val="22"/>
        </w:rPr>
        <w:t xml:space="preserve">PIA-004 </w:t>
      </w:r>
      <w:r w:rsidRPr="003A35FF">
        <w:rPr>
          <w:szCs w:val="22"/>
        </w:rPr>
        <w:tab/>
        <w:t>PIA-Leistung ohne Arzt- bzw. Psycholo</w:t>
      </w:r>
      <w:r>
        <w:rPr>
          <w:szCs w:val="22"/>
        </w:rPr>
        <w:t>genkontakt, mit aufsuchender Be</w:t>
      </w:r>
      <w:r w:rsidRPr="003A35FF">
        <w:rPr>
          <w:szCs w:val="22"/>
        </w:rPr>
        <w:t>handlung</w:t>
      </w:r>
    </w:p>
    <w:p w:rsidR="002C3818" w:rsidRDefault="002C3818" w:rsidP="00B33E4C">
      <w:pPr>
        <w:rPr>
          <w:szCs w:val="22"/>
        </w:rPr>
      </w:pPr>
    </w:p>
    <w:p w:rsidR="002C3818" w:rsidRDefault="002C3818" w:rsidP="00B33E4C">
      <w:pPr>
        <w:rPr>
          <w:szCs w:val="22"/>
        </w:rPr>
      </w:pPr>
      <w:r>
        <w:rPr>
          <w:szCs w:val="22"/>
        </w:rPr>
        <w:br w:type="page"/>
      </w:r>
    </w:p>
    <w:p w:rsidR="002C3818" w:rsidRPr="00D16317" w:rsidRDefault="002C3818" w:rsidP="00D16317">
      <w:pPr>
        <w:pStyle w:val="Heading2"/>
        <w:spacing w:before="120"/>
        <w:rPr>
          <w:sz w:val="22"/>
          <w:szCs w:val="22"/>
        </w:rPr>
      </w:pPr>
      <w:bookmarkStart w:id="105" w:name="_Toc341800382"/>
      <w:bookmarkStart w:id="106" w:name="_Toc342651976"/>
      <w:r w:rsidRPr="00D16317">
        <w:rPr>
          <w:sz w:val="22"/>
          <w:szCs w:val="22"/>
        </w:rPr>
        <w:t>Schlüssel 24: Leistungsart</w:t>
      </w:r>
      <w:bookmarkEnd w:id="105"/>
      <w:bookmarkEnd w:id="106"/>
      <w:r w:rsidRPr="00D16317">
        <w:rPr>
          <w:sz w:val="22"/>
          <w:szCs w:val="22"/>
        </w:rPr>
        <w:t xml:space="preserve"> </w:t>
      </w:r>
    </w:p>
    <w:p w:rsidR="002C3818" w:rsidRDefault="002C3818" w:rsidP="00D16317">
      <w:pPr>
        <w:rPr>
          <w:rFonts w:ascii="Lucida Sans Unicode" w:hAnsi="Lucida Sans Unicode" w:cs="Lucida Sans Unicode"/>
          <w:sz w:val="20"/>
        </w:rPr>
      </w:pPr>
    </w:p>
    <w:p w:rsidR="002C3818" w:rsidRPr="00D16317" w:rsidRDefault="002C3818" w:rsidP="00D16317">
      <w:pPr>
        <w:spacing w:before="80"/>
        <w:rPr>
          <w:szCs w:val="22"/>
        </w:rPr>
      </w:pPr>
      <w:r w:rsidRPr="00D16317">
        <w:rPr>
          <w:szCs w:val="22"/>
        </w:rPr>
        <w:t>A1</w:t>
      </w:r>
      <w:r w:rsidRPr="00D16317">
        <w:rPr>
          <w:szCs w:val="22"/>
        </w:rPr>
        <w:tab/>
      </w:r>
      <w:r w:rsidRPr="00D16317">
        <w:rPr>
          <w:szCs w:val="22"/>
        </w:rPr>
        <w:tab/>
        <w:t>PIA Leistungsdokumentation gemäß Schüssel 23</w:t>
      </w:r>
    </w:p>
    <w:p w:rsidR="002C3818" w:rsidRPr="00D16317" w:rsidRDefault="002C3818" w:rsidP="00D16317">
      <w:pPr>
        <w:spacing w:before="80"/>
        <w:rPr>
          <w:szCs w:val="22"/>
        </w:rPr>
      </w:pPr>
      <w:r w:rsidRPr="00D16317">
        <w:rPr>
          <w:szCs w:val="22"/>
        </w:rPr>
        <w:t>A2</w:t>
      </w:r>
      <w:r w:rsidRPr="00D16317">
        <w:rPr>
          <w:szCs w:val="22"/>
        </w:rPr>
        <w:tab/>
      </w:r>
      <w:r w:rsidRPr="00D16317">
        <w:rPr>
          <w:szCs w:val="22"/>
        </w:rPr>
        <w:tab/>
        <w:t>Leistungsbereich der Behandlung nach §116b SGB V gemäß Schlüssel 22</w:t>
      </w:r>
    </w:p>
    <w:p w:rsidR="002C3818" w:rsidRPr="00D16317" w:rsidRDefault="002C3818" w:rsidP="00D16317">
      <w:pPr>
        <w:spacing w:before="80"/>
        <w:rPr>
          <w:szCs w:val="22"/>
        </w:rPr>
      </w:pPr>
      <w:r w:rsidRPr="00D16317">
        <w:rPr>
          <w:szCs w:val="22"/>
        </w:rPr>
        <w:t>A3</w:t>
      </w:r>
      <w:r w:rsidRPr="00D16317">
        <w:rPr>
          <w:szCs w:val="22"/>
        </w:rPr>
        <w:tab/>
      </w:r>
      <w:r w:rsidRPr="00D16317">
        <w:rPr>
          <w:szCs w:val="22"/>
        </w:rPr>
        <w:tab/>
        <w:t xml:space="preserve">geplante ambulante Operation ist nicht zustande gekommen </w:t>
      </w:r>
    </w:p>
    <w:p w:rsidR="002C3818" w:rsidRDefault="002C3818" w:rsidP="00D16317">
      <w:pPr>
        <w:spacing w:before="80"/>
        <w:rPr>
          <w:szCs w:val="22"/>
        </w:rPr>
      </w:pPr>
      <w:r>
        <w:rPr>
          <w:szCs w:val="22"/>
        </w:rPr>
        <w:t>A4</w:t>
      </w:r>
      <w:r>
        <w:rPr>
          <w:szCs w:val="22"/>
        </w:rPr>
        <w:tab/>
      </w:r>
      <w:r>
        <w:rPr>
          <w:szCs w:val="22"/>
        </w:rPr>
        <w:tab/>
      </w:r>
      <w:r w:rsidRPr="003A5C51">
        <w:rPr>
          <w:szCs w:val="22"/>
        </w:rPr>
        <w:t>Dokumentation für Einrichtungen nach § 119 SGB V (soweit vereinbart)</w:t>
      </w:r>
      <w:r>
        <w:rPr>
          <w:szCs w:val="22"/>
        </w:rPr>
        <w:t>*</w:t>
      </w:r>
    </w:p>
    <w:p w:rsidR="002C3818" w:rsidRDefault="002C3818" w:rsidP="00D16317">
      <w:pPr>
        <w:spacing w:before="80"/>
        <w:rPr>
          <w:szCs w:val="22"/>
        </w:rPr>
      </w:pPr>
    </w:p>
    <w:p w:rsidR="002C3818" w:rsidRDefault="002C3818" w:rsidP="00D16317">
      <w:pPr>
        <w:spacing w:before="80"/>
        <w:rPr>
          <w:szCs w:val="22"/>
        </w:rPr>
      </w:pPr>
      <w:r w:rsidRPr="003A5C51">
        <w:rPr>
          <w:szCs w:val="22"/>
        </w:rPr>
        <w:t xml:space="preserve">Hinweis: </w:t>
      </w:r>
      <w:r>
        <w:rPr>
          <w:szCs w:val="22"/>
        </w:rPr>
        <w:t>W</w:t>
      </w:r>
      <w:r w:rsidRPr="003A5C51">
        <w:rPr>
          <w:szCs w:val="22"/>
        </w:rPr>
        <w:t>ird im Segment LEI der Schlüssel „A4“ angegeben, erfolgt die Angabe des Leistungsschlüssels entsprechend individueller Vereinbarung der Vertragspartner. Der Leistungstag wird, sofern vereinbart, angegeben.</w:t>
      </w:r>
      <w:r>
        <w:rPr>
          <w:szCs w:val="22"/>
        </w:rPr>
        <w:t xml:space="preserve"> </w:t>
      </w:r>
      <w:r w:rsidRPr="007207AA">
        <w:rPr>
          <w:szCs w:val="22"/>
        </w:rPr>
        <w:t>Bei der Übermittlung Leistungsart A4 wird im Leistungsschlüssel an den ersten beiden Stellen je Bundesland wie folgt unterschieden:</w:t>
      </w:r>
    </w:p>
    <w:p w:rsidR="002C3818" w:rsidRDefault="002C3818" w:rsidP="00D16317">
      <w:pPr>
        <w:spacing w:before="80"/>
        <w:rPr>
          <w:szCs w:val="22"/>
        </w:rPr>
      </w:pPr>
    </w:p>
    <w:tbl>
      <w:tblPr>
        <w:tblW w:w="9320" w:type="dxa"/>
        <w:tblInd w:w="55" w:type="dxa"/>
        <w:tblCellMar>
          <w:left w:w="70" w:type="dxa"/>
          <w:right w:w="70" w:type="dxa"/>
        </w:tblCellMar>
        <w:tblLook w:val="00A0"/>
      </w:tblPr>
      <w:tblGrid>
        <w:gridCol w:w="3820"/>
        <w:gridCol w:w="5500"/>
      </w:tblGrid>
      <w:tr w:rsidR="002C3818" w:rsidRPr="0014636E" w:rsidTr="0014636E">
        <w:trPr>
          <w:trHeight w:val="390"/>
        </w:trPr>
        <w:tc>
          <w:tcPr>
            <w:tcW w:w="3820" w:type="dxa"/>
            <w:tcBorders>
              <w:top w:val="single" w:sz="4" w:space="0" w:color="000000"/>
              <w:left w:val="single" w:sz="4" w:space="0" w:color="000000"/>
              <w:bottom w:val="single" w:sz="4" w:space="0" w:color="000000"/>
              <w:right w:val="single" w:sz="4" w:space="0" w:color="000000"/>
            </w:tcBorders>
            <w:shd w:val="clear" w:color="000000" w:fill="F2F2F2"/>
            <w:noWrap/>
            <w:vAlign w:val="bottom"/>
          </w:tcPr>
          <w:p w:rsidR="002C3818" w:rsidRPr="0014636E" w:rsidRDefault="002C3818" w:rsidP="007207AA">
            <w:pPr>
              <w:keepLines w:val="0"/>
              <w:spacing w:before="0"/>
              <w:jc w:val="left"/>
              <w:rPr>
                <w:b/>
                <w:color w:val="000000"/>
                <w:sz w:val="20"/>
              </w:rPr>
            </w:pPr>
            <w:r w:rsidRPr="0014636E">
              <w:rPr>
                <w:b/>
                <w:color w:val="000000"/>
                <w:sz w:val="20"/>
              </w:rPr>
              <w:t>Stelle 1 und 2 des Leistungsschlüssels</w:t>
            </w:r>
          </w:p>
        </w:tc>
        <w:tc>
          <w:tcPr>
            <w:tcW w:w="5500" w:type="dxa"/>
            <w:tcBorders>
              <w:top w:val="single" w:sz="4" w:space="0" w:color="000000"/>
              <w:left w:val="nil"/>
              <w:bottom w:val="single" w:sz="4" w:space="0" w:color="000000"/>
              <w:right w:val="single" w:sz="4" w:space="0" w:color="000000"/>
            </w:tcBorders>
            <w:shd w:val="clear" w:color="000000" w:fill="F2F2F2"/>
            <w:noWrap/>
            <w:vAlign w:val="bottom"/>
          </w:tcPr>
          <w:p w:rsidR="002C3818" w:rsidRPr="0014636E" w:rsidRDefault="002C3818" w:rsidP="007207AA">
            <w:pPr>
              <w:keepLines w:val="0"/>
              <w:spacing w:before="0"/>
              <w:jc w:val="left"/>
              <w:rPr>
                <w:b/>
                <w:color w:val="000000"/>
                <w:sz w:val="20"/>
              </w:rPr>
            </w:pPr>
            <w:r w:rsidRPr="0014636E">
              <w:rPr>
                <w:b/>
                <w:color w:val="000000"/>
                <w:sz w:val="20"/>
              </w:rPr>
              <w:t>Bundesland</w:t>
            </w:r>
          </w:p>
        </w:tc>
      </w:tr>
      <w:tr w:rsidR="002C3818" w:rsidRPr="0014636E" w:rsidTr="0014636E">
        <w:trPr>
          <w:trHeight w:val="390"/>
        </w:trPr>
        <w:tc>
          <w:tcPr>
            <w:tcW w:w="3820" w:type="dxa"/>
            <w:tcBorders>
              <w:top w:val="single" w:sz="4" w:space="0" w:color="C0C0C0"/>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01</w:t>
            </w:r>
          </w:p>
        </w:tc>
        <w:tc>
          <w:tcPr>
            <w:tcW w:w="5500" w:type="dxa"/>
            <w:tcBorders>
              <w:top w:val="single" w:sz="4" w:space="0" w:color="C0C0C0"/>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Schleswig-Holstein</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02</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Hamburg</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03</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Niedersachsen</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04</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Bremen</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05</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Nordrhein-Westfalen</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06</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Hessen</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07</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Rheinland-Pfalz</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08</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Baden-Württemberg</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09</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Bayern</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10</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Saarland</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11</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Berlin</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12</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Brandenburg</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13</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Mecklenburg-Vorpommern</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14</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Sachsen</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15</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Sachsen-Anhalt</w:t>
            </w:r>
          </w:p>
        </w:tc>
      </w:tr>
      <w:tr w:rsidR="002C3818"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16</w:t>
            </w:r>
          </w:p>
        </w:tc>
        <w:tc>
          <w:tcPr>
            <w:tcW w:w="5500" w:type="dxa"/>
            <w:tcBorders>
              <w:top w:val="nil"/>
              <w:left w:val="nil"/>
              <w:bottom w:val="single" w:sz="4" w:space="0" w:color="C0C0C0"/>
              <w:right w:val="single" w:sz="4" w:space="0" w:color="C0C0C0"/>
            </w:tcBorders>
            <w:vAlign w:val="bottom"/>
          </w:tcPr>
          <w:p w:rsidR="002C3818" w:rsidRPr="0014636E" w:rsidRDefault="002C3818" w:rsidP="007207AA">
            <w:pPr>
              <w:keepLines w:val="0"/>
              <w:spacing w:before="0"/>
              <w:jc w:val="left"/>
              <w:rPr>
                <w:color w:val="000000"/>
                <w:sz w:val="20"/>
              </w:rPr>
            </w:pPr>
            <w:r w:rsidRPr="0014636E">
              <w:rPr>
                <w:color w:val="000000"/>
                <w:sz w:val="20"/>
              </w:rPr>
              <w:t>Thüringen</w:t>
            </w:r>
          </w:p>
        </w:tc>
      </w:tr>
    </w:tbl>
    <w:p w:rsidR="002C3818" w:rsidRPr="0094630C" w:rsidRDefault="002C3818" w:rsidP="00D16317">
      <w:pPr>
        <w:spacing w:before="80"/>
        <w:rPr>
          <w:szCs w:val="22"/>
        </w:rPr>
      </w:pPr>
    </w:p>
    <w:p w:rsidR="002C3818" w:rsidRPr="0094630C" w:rsidRDefault="002C3818">
      <w:pPr>
        <w:pStyle w:val="Heading2"/>
        <w:rPr>
          <w:sz w:val="22"/>
          <w:szCs w:val="22"/>
        </w:rPr>
      </w:pPr>
      <w:bookmarkStart w:id="107" w:name="_Toc341800383"/>
      <w:bookmarkStart w:id="108" w:name="_Toc342651977"/>
      <w:r w:rsidRPr="0094630C">
        <w:rPr>
          <w:sz w:val="22"/>
          <w:szCs w:val="22"/>
        </w:rPr>
        <w:t>Anhang A: Durchgeführte Rehabilitationsmaßnahmen</w:t>
      </w:r>
      <w:bookmarkEnd w:id="107"/>
      <w:bookmarkEnd w:id="108"/>
    </w:p>
    <w:p w:rsidR="002C3818" w:rsidRPr="0094630C" w:rsidRDefault="002C3818">
      <w:pPr>
        <w:rPr>
          <w:szCs w:val="22"/>
        </w:rPr>
      </w:pPr>
      <w:r w:rsidRPr="0094630C">
        <w:rPr>
          <w:szCs w:val="22"/>
        </w:rPr>
        <w:t>siehe Dokument ANL2A-xx.DOC</w:t>
      </w:r>
    </w:p>
    <w:p w:rsidR="002C3818" w:rsidRPr="0094630C" w:rsidRDefault="002C3818">
      <w:pPr>
        <w:rPr>
          <w:szCs w:val="22"/>
        </w:rPr>
      </w:pPr>
    </w:p>
    <w:p w:rsidR="002C3818" w:rsidRPr="0094630C" w:rsidRDefault="002C3818">
      <w:pPr>
        <w:pStyle w:val="Heading2"/>
        <w:rPr>
          <w:sz w:val="22"/>
          <w:szCs w:val="22"/>
        </w:rPr>
      </w:pPr>
      <w:bookmarkStart w:id="109" w:name="_Toc341800384"/>
      <w:bookmarkStart w:id="110" w:name="_Toc342651978"/>
      <w:r w:rsidRPr="0094630C">
        <w:rPr>
          <w:sz w:val="22"/>
          <w:szCs w:val="22"/>
        </w:rPr>
        <w:t>Anhang B: Entgeltarten</w:t>
      </w:r>
      <w:bookmarkEnd w:id="109"/>
      <w:bookmarkEnd w:id="110"/>
    </w:p>
    <w:p w:rsidR="002C3818" w:rsidRPr="0094630C" w:rsidRDefault="002C3818">
      <w:pPr>
        <w:rPr>
          <w:szCs w:val="22"/>
        </w:rPr>
      </w:pPr>
      <w:r w:rsidRPr="0094630C">
        <w:rPr>
          <w:szCs w:val="22"/>
        </w:rPr>
        <w:t>siehe Dokument ANL2B-xx.DOC</w:t>
      </w:r>
    </w:p>
    <w:p w:rsidR="002C3818" w:rsidRPr="0094630C" w:rsidRDefault="002C3818">
      <w:pPr>
        <w:rPr>
          <w:szCs w:val="22"/>
        </w:rPr>
      </w:pPr>
    </w:p>
    <w:p w:rsidR="002C3818" w:rsidRPr="0094630C" w:rsidRDefault="002C3818">
      <w:pPr>
        <w:pStyle w:val="Heading2"/>
        <w:rPr>
          <w:sz w:val="22"/>
          <w:szCs w:val="22"/>
        </w:rPr>
      </w:pPr>
      <w:bookmarkStart w:id="111" w:name="_Toc341800385"/>
      <w:bookmarkStart w:id="112" w:name="_Toc342651979"/>
      <w:r w:rsidRPr="0094630C">
        <w:rPr>
          <w:sz w:val="22"/>
          <w:szCs w:val="22"/>
        </w:rPr>
        <w:t>Anhang C: Fehlercodes</w:t>
      </w:r>
      <w:bookmarkEnd w:id="111"/>
      <w:bookmarkEnd w:id="112"/>
    </w:p>
    <w:p w:rsidR="002C3818" w:rsidRPr="0094630C" w:rsidRDefault="002C3818">
      <w:pPr>
        <w:rPr>
          <w:szCs w:val="22"/>
        </w:rPr>
      </w:pPr>
      <w:r w:rsidRPr="0094630C">
        <w:rPr>
          <w:szCs w:val="22"/>
        </w:rPr>
        <w:t>siehe Dokument ANL2C-xx.DOC</w:t>
      </w:r>
    </w:p>
    <w:p w:rsidR="002C3818" w:rsidRPr="0094630C" w:rsidRDefault="002C3818">
      <w:pPr>
        <w:rPr>
          <w:szCs w:val="22"/>
        </w:rPr>
      </w:pPr>
    </w:p>
    <w:p w:rsidR="002C3818" w:rsidRPr="0094630C" w:rsidRDefault="002C3818">
      <w:pPr>
        <w:pStyle w:val="Heading2"/>
        <w:rPr>
          <w:sz w:val="22"/>
          <w:szCs w:val="22"/>
        </w:rPr>
      </w:pPr>
      <w:bookmarkStart w:id="113" w:name="_Toc99873621"/>
      <w:bookmarkStart w:id="114" w:name="_Toc341800386"/>
      <w:bookmarkStart w:id="115" w:name="_Toc342651980"/>
      <w:r w:rsidRPr="0094630C">
        <w:rPr>
          <w:sz w:val="22"/>
          <w:szCs w:val="22"/>
        </w:rPr>
        <w:t>Anhang D: EBM-Ziffern</w:t>
      </w:r>
      <w:bookmarkEnd w:id="113"/>
      <w:bookmarkEnd w:id="114"/>
      <w:bookmarkEnd w:id="115"/>
    </w:p>
    <w:p w:rsidR="002C3818" w:rsidRPr="0094630C" w:rsidRDefault="002C3818">
      <w:pPr>
        <w:rPr>
          <w:szCs w:val="22"/>
        </w:rPr>
      </w:pPr>
      <w:r w:rsidRPr="0094630C">
        <w:rPr>
          <w:szCs w:val="22"/>
        </w:rPr>
        <w:t>siehe Dokument EBMxx.XLS</w:t>
      </w:r>
    </w:p>
    <w:p w:rsidR="002C3818" w:rsidRPr="0094630C" w:rsidRDefault="002C3818">
      <w:pPr>
        <w:rPr>
          <w:szCs w:val="22"/>
        </w:rPr>
      </w:pPr>
    </w:p>
    <w:p w:rsidR="002C3818" w:rsidRPr="0094630C" w:rsidRDefault="002C3818">
      <w:pPr>
        <w:rPr>
          <w:szCs w:val="22"/>
        </w:rPr>
      </w:pPr>
    </w:p>
    <w:sectPr w:rsidR="002C3818" w:rsidRPr="0094630C" w:rsidSect="003D4518">
      <w:type w:val="continuous"/>
      <w:pgSz w:w="11907" w:h="16840"/>
      <w:pgMar w:top="737" w:right="1134" w:bottom="1021" w:left="1134" w:header="737" w:footer="102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3818" w:rsidRDefault="002C3818">
      <w:r>
        <w:separator/>
      </w:r>
    </w:p>
  </w:endnote>
  <w:endnote w:type="continuationSeparator" w:id="0">
    <w:p w:rsidR="002C3818" w:rsidRDefault="002C38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18" w:rsidRDefault="002C3818">
    <w:pPr>
      <w:pStyle w:val="Footer"/>
      <w:pBdr>
        <w:top w:val="single" w:sz="6" w:space="1" w:color="auto"/>
      </w:pBdr>
      <w:tabs>
        <w:tab w:val="clear" w:pos="4536"/>
        <w:tab w:val="clear" w:pos="9072"/>
        <w:tab w:val="center" w:pos="4820"/>
        <w:tab w:val="right" w:pos="9639"/>
      </w:tabs>
      <w:ind w:right="-1"/>
      <w:jc w:val="left"/>
      <w:rPr>
        <w:sz w:val="18"/>
      </w:rPr>
    </w:pPr>
    <w:r>
      <w:rPr>
        <w:sz w:val="18"/>
      </w:rPr>
      <w:t>Letzte Änderung: 06.12.2013</w:t>
    </w:r>
    <w:r>
      <w:rPr>
        <w:sz w:val="18"/>
      </w:rPr>
      <w:tab/>
    </w:r>
    <w:r>
      <w:rPr>
        <w:sz w:val="18"/>
      </w:rPr>
      <w:tab/>
    </w:r>
    <w:r>
      <w:rPr>
        <w:b/>
        <w:sz w:val="18"/>
      </w:rPr>
      <w:t>11</w:t>
    </w:r>
    <w:r w:rsidRPr="009C5B2C">
      <w:rPr>
        <w:b/>
        <w:sz w:val="18"/>
      </w:rPr>
      <w:t>.</w:t>
    </w:r>
    <w:r>
      <w:rPr>
        <w:sz w:val="18"/>
      </w:rPr>
      <w:t xml:space="preserve"> </w:t>
    </w:r>
    <w:r>
      <w:rPr>
        <w:b/>
        <w:sz w:val="18"/>
      </w:rPr>
      <w:t>Fortschreibung § 301-Vereinbarung</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3818" w:rsidRDefault="002C3818">
      <w:r>
        <w:separator/>
      </w:r>
    </w:p>
  </w:footnote>
  <w:footnote w:type="continuationSeparator" w:id="0">
    <w:p w:rsidR="002C3818" w:rsidRDefault="002C38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18" w:rsidRDefault="002C3818">
    <w:pPr>
      <w:pStyle w:val="Header"/>
      <w:pBdr>
        <w:top w:val="none" w:sz="0" w:space="0" w:color="auto"/>
        <w:left w:val="none" w:sz="0" w:space="0" w:color="auto"/>
        <w:bottom w:val="single" w:sz="6" w:space="1" w:color="auto"/>
        <w:right w:val="none" w:sz="0" w:space="0" w:color="auto"/>
      </w:pBdr>
      <w:tabs>
        <w:tab w:val="center" w:pos="4820"/>
        <w:tab w:val="left" w:pos="5670"/>
        <w:tab w:val="right" w:pos="9639"/>
      </w:tabs>
      <w:spacing w:after="0"/>
      <w:ind w:right="-1"/>
      <w:jc w:val="left"/>
    </w:pPr>
    <w:r>
      <w:rPr>
        <w:b w:val="0"/>
        <w:smallCaps w:val="0"/>
        <w:sz w:val="22"/>
      </w:rPr>
      <w:t>Anlage 2 zur § 301-Vereinbarung</w:t>
    </w:r>
    <w:r>
      <w:rPr>
        <w:b w:val="0"/>
        <w:smallCaps w:val="0"/>
        <w:sz w:val="22"/>
      </w:rPr>
      <w:tab/>
    </w:r>
    <w:r>
      <w:rPr>
        <w:b w:val="0"/>
        <w:smallCaps w:val="0"/>
        <w:sz w:val="22"/>
      </w:rPr>
      <w:tab/>
    </w:r>
    <w:r>
      <w:rPr>
        <w:b w:val="0"/>
        <w:smallCaps w:val="0"/>
        <w:sz w:val="22"/>
      </w:rPr>
      <w:tab/>
    </w:r>
    <w:r>
      <w:rPr>
        <w:b w:val="0"/>
        <w:smallCaps w:val="0"/>
        <w:sz w:val="22"/>
      </w:rPr>
      <w:br/>
      <w:t>Schlüsselverzeichnis</w:t>
    </w:r>
    <w:r>
      <w:rPr>
        <w:b w:val="0"/>
        <w:smallCaps w:val="0"/>
        <w:sz w:val="22"/>
      </w:rPr>
      <w:tab/>
    </w:r>
    <w:r>
      <w:rPr>
        <w:b w:val="0"/>
        <w:smallCaps w:val="0"/>
        <w:sz w:val="22"/>
      </w:rPr>
      <w:tab/>
    </w:r>
    <w:r>
      <w:rPr>
        <w:b w:val="0"/>
        <w:smallCaps w:val="0"/>
        <w:sz w:val="22"/>
      </w:rPr>
      <w:tab/>
      <w:t xml:space="preserve">Seite </w:t>
    </w:r>
    <w:r>
      <w:rPr>
        <w:b w:val="0"/>
        <w:smallCaps w:val="0"/>
        <w:sz w:val="22"/>
      </w:rPr>
      <w:fldChar w:fldCharType="begin"/>
    </w:r>
    <w:r>
      <w:rPr>
        <w:b w:val="0"/>
        <w:smallCaps w:val="0"/>
        <w:sz w:val="22"/>
      </w:rPr>
      <w:instrText xml:space="preserve">\PAGE </w:instrText>
    </w:r>
    <w:r>
      <w:rPr>
        <w:b w:val="0"/>
        <w:smallCaps w:val="0"/>
        <w:sz w:val="22"/>
      </w:rPr>
      <w:fldChar w:fldCharType="separate"/>
    </w:r>
    <w:r>
      <w:rPr>
        <w:b w:val="0"/>
        <w:smallCaps w:val="0"/>
        <w:noProof/>
        <w:sz w:val="22"/>
      </w:rPr>
      <w:t>1</w:t>
    </w:r>
    <w:r>
      <w:rPr>
        <w:b w:val="0"/>
        <w:smallCaps w:val="0"/>
        <w:sz w:val="22"/>
      </w:rPr>
      <w:fldChar w:fldCharType="end"/>
    </w:r>
    <w:r>
      <w:rPr>
        <w:b w:val="0"/>
        <w:smallCaps w:val="0"/>
        <w:sz w:val="22"/>
      </w:rPr>
      <w:t xml:space="preserve"> von </w:t>
    </w:r>
    <w:r>
      <w:rPr>
        <w:b w:val="0"/>
        <w:smallCaps w:val="0"/>
        <w:sz w:val="22"/>
      </w:rPr>
      <w:fldChar w:fldCharType="begin"/>
    </w:r>
    <w:r>
      <w:rPr>
        <w:b w:val="0"/>
        <w:smallCaps w:val="0"/>
        <w:sz w:val="22"/>
      </w:rPr>
      <w:instrText xml:space="preserve"> NUMPAGES </w:instrText>
    </w:r>
    <w:r>
      <w:rPr>
        <w:b w:val="0"/>
        <w:smallCaps w:val="0"/>
        <w:sz w:val="22"/>
      </w:rPr>
      <w:fldChar w:fldCharType="separate"/>
    </w:r>
    <w:r>
      <w:rPr>
        <w:b w:val="0"/>
        <w:smallCaps w:val="0"/>
        <w:noProof/>
        <w:sz w:val="22"/>
      </w:rPr>
      <w:t>58</w:t>
    </w:r>
    <w:r>
      <w:rPr>
        <w:b w:val="0"/>
        <w:smallCaps w:val="0"/>
        <w:sz w:val="22"/>
      </w:rPr>
      <w:fldChar w:fldCharType="end"/>
    </w:r>
  </w:p>
  <w:p w:rsidR="002C3818" w:rsidRDefault="002C3818">
    <w:pPr>
      <w:pStyle w:val="Header"/>
      <w:pBdr>
        <w:top w:val="none" w:sz="0" w:space="0" w:color="auto"/>
        <w:left w:val="none" w:sz="0" w:space="0" w:color="auto"/>
        <w:bottom w:val="none" w:sz="0" w:space="0" w:color="auto"/>
        <w:right w:val="none" w:sz="0" w:space="0" w:color="auto"/>
      </w:pBdr>
      <w:tabs>
        <w:tab w:val="center" w:pos="4536"/>
        <w:tab w:val="left" w:pos="5670"/>
        <w:tab w:val="right" w:pos="9072"/>
      </w:tabs>
      <w:spacing w:after="240"/>
      <w:jc w:val="left"/>
      <w:rPr>
        <w:b w:val="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1C3498"/>
    <w:multiLevelType w:val="singleLevel"/>
    <w:tmpl w:val="D102EC24"/>
    <w:lvl w:ilvl="0">
      <w:start w:val="2"/>
      <w:numFmt w:val="decimalZero"/>
      <w:lvlText w:val="%1"/>
      <w:lvlJc w:val="left"/>
      <w:pPr>
        <w:tabs>
          <w:tab w:val="num" w:pos="5100"/>
        </w:tabs>
        <w:ind w:left="5100" w:hanging="570"/>
      </w:pPr>
      <w:rPr>
        <w:rFonts w:cs="Times New Roman" w:hint="default"/>
      </w:rPr>
    </w:lvl>
  </w:abstractNum>
  <w:abstractNum w:abstractNumId="1">
    <w:nsid w:val="52C21F60"/>
    <w:multiLevelType w:val="singleLevel"/>
    <w:tmpl w:val="D70ECF48"/>
    <w:lvl w:ilvl="0">
      <w:start w:val="6"/>
      <w:numFmt w:val="decimal"/>
      <w:lvlText w:val="%1"/>
      <w:lvlJc w:val="left"/>
      <w:pPr>
        <w:tabs>
          <w:tab w:val="num" w:pos="2835"/>
        </w:tabs>
        <w:ind w:left="2835" w:hanging="570"/>
      </w:pPr>
      <w:rPr>
        <w:rFonts w:cs="Times New Roman" w:hint="default"/>
      </w:rPr>
    </w:lvl>
  </w:abstractNum>
  <w:abstractNum w:abstractNumId="2">
    <w:nsid w:val="715638D6"/>
    <w:multiLevelType w:val="singleLevel"/>
    <w:tmpl w:val="6CBCC502"/>
    <w:lvl w:ilvl="0">
      <w:start w:val="2"/>
      <w:numFmt w:val="decimalZero"/>
      <w:lvlText w:val="%1"/>
      <w:lvlJc w:val="left"/>
      <w:pPr>
        <w:tabs>
          <w:tab w:val="num" w:pos="5106"/>
        </w:tabs>
        <w:ind w:left="5106" w:hanging="570"/>
      </w:pPr>
      <w:rPr>
        <w:rFonts w:cs="Times New Roman" w:hint="default"/>
      </w:rPr>
    </w:lvl>
  </w:abstractNum>
  <w:abstractNum w:abstractNumId="3">
    <w:nsid w:val="739433E6"/>
    <w:multiLevelType w:val="hybridMultilevel"/>
    <w:tmpl w:val="0BB8FA86"/>
    <w:lvl w:ilvl="0" w:tplc="04070001">
      <w:start w:val="27"/>
      <w:numFmt w:val="bullet"/>
      <w:lvlText w:val=""/>
      <w:lvlJc w:val="left"/>
      <w:pPr>
        <w:ind w:left="720" w:hanging="360"/>
      </w:pPr>
      <w:rPr>
        <w:rFonts w:ascii="Symbol" w:eastAsia="Times New Roman"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78540370"/>
    <w:multiLevelType w:val="hybridMultilevel"/>
    <w:tmpl w:val="6840E41C"/>
    <w:lvl w:ilvl="0" w:tplc="04070001">
      <w:start w:val="5"/>
      <w:numFmt w:val="bullet"/>
      <w:lvlText w:val=""/>
      <w:lvlJc w:val="left"/>
      <w:pPr>
        <w:ind w:left="720" w:hanging="360"/>
      </w:pPr>
      <w:rPr>
        <w:rFonts w:ascii="Symbol" w:eastAsia="Times New Roman"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intFractionalCharacterWidth/>
  <w:embedSystemFonts/>
  <w:stylePaneFormatFilter w:val="3F01"/>
  <w:defaultTabStop w:val="709"/>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_AMO_XmlVersion" w:val="Empty"/>
    <w:docVar w:name="B_Toc296400682" w:val="Empty"/>
    <w:docVar w:name="B_Toc296416629" w:val="Empty"/>
    <w:docVar w:name="B_Toc296416630" w:val="Empty"/>
    <w:docVar w:name="B_Toc296416631" w:val="Empty"/>
    <w:docVar w:name="B_Toc296416643" w:val="Empty"/>
    <w:docVar w:name="B_Toc296416644" w:val="Empty"/>
    <w:docVar w:name="B_Toc296416645" w:val="Empty"/>
    <w:docVar w:name="B_Toc296416646" w:val="Empty"/>
    <w:docVar w:name="B_Toc296416647" w:val="Empty"/>
    <w:docVar w:name="B_Toc296416648" w:val="Empty"/>
    <w:docVar w:name="B_Toc296416649" w:val="Empty"/>
    <w:docVar w:name="B_Toc296416650" w:val="Empty"/>
    <w:docVar w:name="B_Toc296416651" w:val="Empty"/>
    <w:docVar w:name="B_Toc296416652" w:val="Empty"/>
    <w:docVar w:name="B_Toc298572340" w:val="Empty"/>
    <w:docVar w:name="B_Toc298572341" w:val="Empty"/>
    <w:docVar w:name="B_Toc298572342" w:val="Empty"/>
    <w:docVar w:name="B_Toc298572356" w:val="Empty"/>
    <w:docVar w:name="B_Toc298572357" w:val="Empty"/>
    <w:docVar w:name="B_Toc298572358" w:val="Empty"/>
    <w:docVar w:name="B_Toc298572361" w:val="Empty"/>
    <w:docVar w:name="B_Toc298572362" w:val="Empty"/>
    <w:docVar w:name="B_Toc298572363" w:val="Empty"/>
    <w:docVar w:name="B_Toc298572364" w:val="Empty"/>
    <w:docVar w:name="B_Toc298572365" w:val="Empty"/>
    <w:docVar w:name="B_Toc298572366" w:val="Empty"/>
    <w:docVar w:name="B_Toc298572367" w:val="Empty"/>
    <w:docVar w:name="B_Toc298572368" w:val="Empty"/>
  </w:docVars>
  <w:rsids>
    <w:rsidRoot w:val="00A407AB"/>
    <w:rsid w:val="00001357"/>
    <w:rsid w:val="00006209"/>
    <w:rsid w:val="000062E1"/>
    <w:rsid w:val="00010658"/>
    <w:rsid w:val="0001130A"/>
    <w:rsid w:val="00021F75"/>
    <w:rsid w:val="00026F67"/>
    <w:rsid w:val="0003530B"/>
    <w:rsid w:val="0003576C"/>
    <w:rsid w:val="00037FB7"/>
    <w:rsid w:val="00040654"/>
    <w:rsid w:val="000468F9"/>
    <w:rsid w:val="000475F7"/>
    <w:rsid w:val="00053062"/>
    <w:rsid w:val="00067D9C"/>
    <w:rsid w:val="00071CBB"/>
    <w:rsid w:val="000742F3"/>
    <w:rsid w:val="00092898"/>
    <w:rsid w:val="000A0F1D"/>
    <w:rsid w:val="000C47C3"/>
    <w:rsid w:val="000C4F27"/>
    <w:rsid w:val="000E4113"/>
    <w:rsid w:val="000E6376"/>
    <w:rsid w:val="000E71F8"/>
    <w:rsid w:val="001015A0"/>
    <w:rsid w:val="00114352"/>
    <w:rsid w:val="001159A1"/>
    <w:rsid w:val="00117182"/>
    <w:rsid w:val="00125FF7"/>
    <w:rsid w:val="00127766"/>
    <w:rsid w:val="001409C4"/>
    <w:rsid w:val="00143062"/>
    <w:rsid w:val="001438BE"/>
    <w:rsid w:val="0014636E"/>
    <w:rsid w:val="0015241D"/>
    <w:rsid w:val="0016002B"/>
    <w:rsid w:val="001655E4"/>
    <w:rsid w:val="00170812"/>
    <w:rsid w:val="00180161"/>
    <w:rsid w:val="001867B9"/>
    <w:rsid w:val="00192332"/>
    <w:rsid w:val="001957CE"/>
    <w:rsid w:val="001A2516"/>
    <w:rsid w:val="001A3E9E"/>
    <w:rsid w:val="001A423E"/>
    <w:rsid w:val="001A6BFE"/>
    <w:rsid w:val="001B004D"/>
    <w:rsid w:val="001B3258"/>
    <w:rsid w:val="001B7F49"/>
    <w:rsid w:val="001C1520"/>
    <w:rsid w:val="001C1BF3"/>
    <w:rsid w:val="001C4144"/>
    <w:rsid w:val="001C52E4"/>
    <w:rsid w:val="001C7985"/>
    <w:rsid w:val="001D0163"/>
    <w:rsid w:val="001D364C"/>
    <w:rsid w:val="001D62FF"/>
    <w:rsid w:val="001E469D"/>
    <w:rsid w:val="001F02DF"/>
    <w:rsid w:val="001F300C"/>
    <w:rsid w:val="001F3E29"/>
    <w:rsid w:val="001F4871"/>
    <w:rsid w:val="002007EA"/>
    <w:rsid w:val="00214822"/>
    <w:rsid w:val="00222E15"/>
    <w:rsid w:val="00232D60"/>
    <w:rsid w:val="00234DF1"/>
    <w:rsid w:val="00236F14"/>
    <w:rsid w:val="002379BB"/>
    <w:rsid w:val="0024654D"/>
    <w:rsid w:val="00247390"/>
    <w:rsid w:val="002562C8"/>
    <w:rsid w:val="0027075E"/>
    <w:rsid w:val="00272866"/>
    <w:rsid w:val="0027416F"/>
    <w:rsid w:val="00281003"/>
    <w:rsid w:val="002911EE"/>
    <w:rsid w:val="002916CF"/>
    <w:rsid w:val="00292D19"/>
    <w:rsid w:val="0029703D"/>
    <w:rsid w:val="002B0BFD"/>
    <w:rsid w:val="002B6ED7"/>
    <w:rsid w:val="002C2976"/>
    <w:rsid w:val="002C36CB"/>
    <w:rsid w:val="002C3818"/>
    <w:rsid w:val="002D1345"/>
    <w:rsid w:val="002D22A0"/>
    <w:rsid w:val="002E0F94"/>
    <w:rsid w:val="002F0F84"/>
    <w:rsid w:val="002F589E"/>
    <w:rsid w:val="00300C15"/>
    <w:rsid w:val="003026C3"/>
    <w:rsid w:val="00311FB3"/>
    <w:rsid w:val="00321CE5"/>
    <w:rsid w:val="0032226B"/>
    <w:rsid w:val="003261AA"/>
    <w:rsid w:val="00341A42"/>
    <w:rsid w:val="00342116"/>
    <w:rsid w:val="00355088"/>
    <w:rsid w:val="003602B1"/>
    <w:rsid w:val="00362DF8"/>
    <w:rsid w:val="00363CCB"/>
    <w:rsid w:val="00370103"/>
    <w:rsid w:val="00381216"/>
    <w:rsid w:val="00382751"/>
    <w:rsid w:val="003840E7"/>
    <w:rsid w:val="00393B09"/>
    <w:rsid w:val="00396BB4"/>
    <w:rsid w:val="003A0E6B"/>
    <w:rsid w:val="003A35FF"/>
    <w:rsid w:val="003A4D12"/>
    <w:rsid w:val="003A5C51"/>
    <w:rsid w:val="003A7620"/>
    <w:rsid w:val="003B002D"/>
    <w:rsid w:val="003B1988"/>
    <w:rsid w:val="003B6A1B"/>
    <w:rsid w:val="003B7E8F"/>
    <w:rsid w:val="003C5359"/>
    <w:rsid w:val="003D4518"/>
    <w:rsid w:val="003E1C5F"/>
    <w:rsid w:val="003E3D55"/>
    <w:rsid w:val="003E4657"/>
    <w:rsid w:val="003E6429"/>
    <w:rsid w:val="003F089C"/>
    <w:rsid w:val="003F1F8D"/>
    <w:rsid w:val="003F2316"/>
    <w:rsid w:val="003F2F49"/>
    <w:rsid w:val="003F3EA7"/>
    <w:rsid w:val="00402C23"/>
    <w:rsid w:val="004043FD"/>
    <w:rsid w:val="00411713"/>
    <w:rsid w:val="00411FEE"/>
    <w:rsid w:val="00412232"/>
    <w:rsid w:val="0041496D"/>
    <w:rsid w:val="00417F18"/>
    <w:rsid w:val="00424EC9"/>
    <w:rsid w:val="00441F9C"/>
    <w:rsid w:val="004477D7"/>
    <w:rsid w:val="00456EF6"/>
    <w:rsid w:val="00462CE8"/>
    <w:rsid w:val="00480929"/>
    <w:rsid w:val="00481439"/>
    <w:rsid w:val="00481A0D"/>
    <w:rsid w:val="00481C74"/>
    <w:rsid w:val="00490F19"/>
    <w:rsid w:val="0049693D"/>
    <w:rsid w:val="004A0352"/>
    <w:rsid w:val="004A30AA"/>
    <w:rsid w:val="004C6F25"/>
    <w:rsid w:val="004C7E8A"/>
    <w:rsid w:val="004C7EB1"/>
    <w:rsid w:val="004D0412"/>
    <w:rsid w:val="004D3A75"/>
    <w:rsid w:val="004D5D9D"/>
    <w:rsid w:val="004D6DE1"/>
    <w:rsid w:val="004E24E9"/>
    <w:rsid w:val="004E365B"/>
    <w:rsid w:val="004F2D1D"/>
    <w:rsid w:val="004F5C39"/>
    <w:rsid w:val="00500DB6"/>
    <w:rsid w:val="005055F2"/>
    <w:rsid w:val="00525112"/>
    <w:rsid w:val="0052594E"/>
    <w:rsid w:val="005270F2"/>
    <w:rsid w:val="005345CD"/>
    <w:rsid w:val="0053719A"/>
    <w:rsid w:val="00537270"/>
    <w:rsid w:val="00537DA2"/>
    <w:rsid w:val="005400B8"/>
    <w:rsid w:val="0054108F"/>
    <w:rsid w:val="00550F1C"/>
    <w:rsid w:val="0055246C"/>
    <w:rsid w:val="00552495"/>
    <w:rsid w:val="00552903"/>
    <w:rsid w:val="00564174"/>
    <w:rsid w:val="00564E10"/>
    <w:rsid w:val="005672B9"/>
    <w:rsid w:val="0057098B"/>
    <w:rsid w:val="00572CF7"/>
    <w:rsid w:val="00577FA1"/>
    <w:rsid w:val="00586EDA"/>
    <w:rsid w:val="00592A27"/>
    <w:rsid w:val="005955AB"/>
    <w:rsid w:val="00595C94"/>
    <w:rsid w:val="005A0D58"/>
    <w:rsid w:val="005A4041"/>
    <w:rsid w:val="005A7768"/>
    <w:rsid w:val="005B2F2C"/>
    <w:rsid w:val="005B3CE3"/>
    <w:rsid w:val="005B3FD0"/>
    <w:rsid w:val="005B501C"/>
    <w:rsid w:val="005C55DB"/>
    <w:rsid w:val="005C65D1"/>
    <w:rsid w:val="005C7453"/>
    <w:rsid w:val="005D1903"/>
    <w:rsid w:val="005D2287"/>
    <w:rsid w:val="005D2293"/>
    <w:rsid w:val="005D602A"/>
    <w:rsid w:val="005D79DA"/>
    <w:rsid w:val="005F14FC"/>
    <w:rsid w:val="005F25F7"/>
    <w:rsid w:val="00601237"/>
    <w:rsid w:val="00613413"/>
    <w:rsid w:val="00625E6B"/>
    <w:rsid w:val="006276D9"/>
    <w:rsid w:val="00630189"/>
    <w:rsid w:val="00640076"/>
    <w:rsid w:val="00643835"/>
    <w:rsid w:val="00645FFE"/>
    <w:rsid w:val="00647BEF"/>
    <w:rsid w:val="00650675"/>
    <w:rsid w:val="006561BB"/>
    <w:rsid w:val="006606E0"/>
    <w:rsid w:val="006672AE"/>
    <w:rsid w:val="00673E5B"/>
    <w:rsid w:val="006807B6"/>
    <w:rsid w:val="0069503E"/>
    <w:rsid w:val="006A42AF"/>
    <w:rsid w:val="006A7887"/>
    <w:rsid w:val="006C3AC9"/>
    <w:rsid w:val="006C3DFE"/>
    <w:rsid w:val="006D03A2"/>
    <w:rsid w:val="006D069C"/>
    <w:rsid w:val="006D5F87"/>
    <w:rsid w:val="006D6960"/>
    <w:rsid w:val="006E1B33"/>
    <w:rsid w:val="006E1F25"/>
    <w:rsid w:val="006E30C7"/>
    <w:rsid w:val="006F0068"/>
    <w:rsid w:val="006F0E89"/>
    <w:rsid w:val="006F4C35"/>
    <w:rsid w:val="006F7EA2"/>
    <w:rsid w:val="00711109"/>
    <w:rsid w:val="00715FAD"/>
    <w:rsid w:val="007207AA"/>
    <w:rsid w:val="00723121"/>
    <w:rsid w:val="00727E20"/>
    <w:rsid w:val="007310C6"/>
    <w:rsid w:val="00735BE7"/>
    <w:rsid w:val="00746FD2"/>
    <w:rsid w:val="00750BF4"/>
    <w:rsid w:val="0075251D"/>
    <w:rsid w:val="007538A3"/>
    <w:rsid w:val="0075438D"/>
    <w:rsid w:val="007722CE"/>
    <w:rsid w:val="0077542C"/>
    <w:rsid w:val="00784072"/>
    <w:rsid w:val="007966C0"/>
    <w:rsid w:val="00796716"/>
    <w:rsid w:val="007A2749"/>
    <w:rsid w:val="007B3A13"/>
    <w:rsid w:val="007C09E7"/>
    <w:rsid w:val="007D3F02"/>
    <w:rsid w:val="007D68E0"/>
    <w:rsid w:val="007E0795"/>
    <w:rsid w:val="007E6BE7"/>
    <w:rsid w:val="007E74A1"/>
    <w:rsid w:val="007F1188"/>
    <w:rsid w:val="007F11EB"/>
    <w:rsid w:val="007F5164"/>
    <w:rsid w:val="00800CB6"/>
    <w:rsid w:val="00803F80"/>
    <w:rsid w:val="0080538C"/>
    <w:rsid w:val="008055D1"/>
    <w:rsid w:val="00810AE3"/>
    <w:rsid w:val="00820671"/>
    <w:rsid w:val="008466F1"/>
    <w:rsid w:val="008627A3"/>
    <w:rsid w:val="00883050"/>
    <w:rsid w:val="00892AA1"/>
    <w:rsid w:val="008A603F"/>
    <w:rsid w:val="008A7B13"/>
    <w:rsid w:val="008B1026"/>
    <w:rsid w:val="008B158B"/>
    <w:rsid w:val="008B3E1D"/>
    <w:rsid w:val="008B7575"/>
    <w:rsid w:val="008C0337"/>
    <w:rsid w:val="008C69F4"/>
    <w:rsid w:val="008D221F"/>
    <w:rsid w:val="008D5DBC"/>
    <w:rsid w:val="008D7CFE"/>
    <w:rsid w:val="008E0CBD"/>
    <w:rsid w:val="008E12B3"/>
    <w:rsid w:val="008F677A"/>
    <w:rsid w:val="0091422E"/>
    <w:rsid w:val="009221D1"/>
    <w:rsid w:val="009350EB"/>
    <w:rsid w:val="00935A42"/>
    <w:rsid w:val="00936F07"/>
    <w:rsid w:val="0094630C"/>
    <w:rsid w:val="009503B9"/>
    <w:rsid w:val="00950A21"/>
    <w:rsid w:val="0095132A"/>
    <w:rsid w:val="00955A1F"/>
    <w:rsid w:val="00955E10"/>
    <w:rsid w:val="00962639"/>
    <w:rsid w:val="00965331"/>
    <w:rsid w:val="0097456F"/>
    <w:rsid w:val="00975267"/>
    <w:rsid w:val="00985A13"/>
    <w:rsid w:val="009A0CBD"/>
    <w:rsid w:val="009A19CA"/>
    <w:rsid w:val="009B0092"/>
    <w:rsid w:val="009B0359"/>
    <w:rsid w:val="009C363D"/>
    <w:rsid w:val="009C393A"/>
    <w:rsid w:val="009C4D39"/>
    <w:rsid w:val="009C5B2C"/>
    <w:rsid w:val="009C77AB"/>
    <w:rsid w:val="009D065C"/>
    <w:rsid w:val="009D241C"/>
    <w:rsid w:val="009D2E25"/>
    <w:rsid w:val="009D56A6"/>
    <w:rsid w:val="009D5A31"/>
    <w:rsid w:val="009E054F"/>
    <w:rsid w:val="009F4B1E"/>
    <w:rsid w:val="009F5F90"/>
    <w:rsid w:val="009F6AE5"/>
    <w:rsid w:val="00A157AD"/>
    <w:rsid w:val="00A274F0"/>
    <w:rsid w:val="00A311EF"/>
    <w:rsid w:val="00A326CB"/>
    <w:rsid w:val="00A33DB1"/>
    <w:rsid w:val="00A33DDB"/>
    <w:rsid w:val="00A35BEF"/>
    <w:rsid w:val="00A406B2"/>
    <w:rsid w:val="00A407AB"/>
    <w:rsid w:val="00A4085B"/>
    <w:rsid w:val="00A42720"/>
    <w:rsid w:val="00A43036"/>
    <w:rsid w:val="00A46752"/>
    <w:rsid w:val="00A544B6"/>
    <w:rsid w:val="00A56406"/>
    <w:rsid w:val="00A57CAA"/>
    <w:rsid w:val="00A61943"/>
    <w:rsid w:val="00A6446D"/>
    <w:rsid w:val="00A64E49"/>
    <w:rsid w:val="00A715FC"/>
    <w:rsid w:val="00A747A6"/>
    <w:rsid w:val="00A818A1"/>
    <w:rsid w:val="00A82A82"/>
    <w:rsid w:val="00A83485"/>
    <w:rsid w:val="00A965ED"/>
    <w:rsid w:val="00A9695F"/>
    <w:rsid w:val="00AA2639"/>
    <w:rsid w:val="00AA3251"/>
    <w:rsid w:val="00AB22E6"/>
    <w:rsid w:val="00AB39A6"/>
    <w:rsid w:val="00AB64F7"/>
    <w:rsid w:val="00AC147D"/>
    <w:rsid w:val="00AC3570"/>
    <w:rsid w:val="00AD56CC"/>
    <w:rsid w:val="00AD6921"/>
    <w:rsid w:val="00AE119D"/>
    <w:rsid w:val="00AE4F68"/>
    <w:rsid w:val="00AE5A8E"/>
    <w:rsid w:val="00AF0E3A"/>
    <w:rsid w:val="00AF76FE"/>
    <w:rsid w:val="00B05029"/>
    <w:rsid w:val="00B07238"/>
    <w:rsid w:val="00B24147"/>
    <w:rsid w:val="00B252F1"/>
    <w:rsid w:val="00B26BFB"/>
    <w:rsid w:val="00B33DAA"/>
    <w:rsid w:val="00B33E4C"/>
    <w:rsid w:val="00B43C62"/>
    <w:rsid w:val="00B502DE"/>
    <w:rsid w:val="00B532AD"/>
    <w:rsid w:val="00B56044"/>
    <w:rsid w:val="00B576AB"/>
    <w:rsid w:val="00B6362A"/>
    <w:rsid w:val="00B639FA"/>
    <w:rsid w:val="00B664CD"/>
    <w:rsid w:val="00B676E2"/>
    <w:rsid w:val="00B70426"/>
    <w:rsid w:val="00B70F88"/>
    <w:rsid w:val="00B726D6"/>
    <w:rsid w:val="00B86749"/>
    <w:rsid w:val="00B94040"/>
    <w:rsid w:val="00B97787"/>
    <w:rsid w:val="00B97C34"/>
    <w:rsid w:val="00BA06F2"/>
    <w:rsid w:val="00BA5787"/>
    <w:rsid w:val="00BB0923"/>
    <w:rsid w:val="00BB1959"/>
    <w:rsid w:val="00BB51AA"/>
    <w:rsid w:val="00BB67FF"/>
    <w:rsid w:val="00BB6EAC"/>
    <w:rsid w:val="00BD0940"/>
    <w:rsid w:val="00BD48EA"/>
    <w:rsid w:val="00BD677C"/>
    <w:rsid w:val="00BE26E2"/>
    <w:rsid w:val="00BF632F"/>
    <w:rsid w:val="00C00C7D"/>
    <w:rsid w:val="00C00EE7"/>
    <w:rsid w:val="00C01C5F"/>
    <w:rsid w:val="00C02085"/>
    <w:rsid w:val="00C04CF9"/>
    <w:rsid w:val="00C06711"/>
    <w:rsid w:val="00C11977"/>
    <w:rsid w:val="00C11BAA"/>
    <w:rsid w:val="00C2034E"/>
    <w:rsid w:val="00C40591"/>
    <w:rsid w:val="00C450C1"/>
    <w:rsid w:val="00C46C09"/>
    <w:rsid w:val="00C52810"/>
    <w:rsid w:val="00C54708"/>
    <w:rsid w:val="00C67C9B"/>
    <w:rsid w:val="00C71F26"/>
    <w:rsid w:val="00C736A5"/>
    <w:rsid w:val="00C737A2"/>
    <w:rsid w:val="00C8420F"/>
    <w:rsid w:val="00C854A5"/>
    <w:rsid w:val="00C8728B"/>
    <w:rsid w:val="00C91232"/>
    <w:rsid w:val="00C92414"/>
    <w:rsid w:val="00C92E6C"/>
    <w:rsid w:val="00C962B2"/>
    <w:rsid w:val="00CA04F8"/>
    <w:rsid w:val="00CA0B11"/>
    <w:rsid w:val="00CA1F8B"/>
    <w:rsid w:val="00CA3B91"/>
    <w:rsid w:val="00CB04DC"/>
    <w:rsid w:val="00CB0662"/>
    <w:rsid w:val="00CD4AEC"/>
    <w:rsid w:val="00CD7DD2"/>
    <w:rsid w:val="00CD7F3C"/>
    <w:rsid w:val="00CE3309"/>
    <w:rsid w:val="00CF01BF"/>
    <w:rsid w:val="00CF18B9"/>
    <w:rsid w:val="00CF1DAD"/>
    <w:rsid w:val="00CF3C45"/>
    <w:rsid w:val="00D0143A"/>
    <w:rsid w:val="00D04FDF"/>
    <w:rsid w:val="00D16317"/>
    <w:rsid w:val="00D226B3"/>
    <w:rsid w:val="00D26DCE"/>
    <w:rsid w:val="00D33048"/>
    <w:rsid w:val="00D334B9"/>
    <w:rsid w:val="00D372DB"/>
    <w:rsid w:val="00D410E5"/>
    <w:rsid w:val="00D476AC"/>
    <w:rsid w:val="00D639BE"/>
    <w:rsid w:val="00D6493B"/>
    <w:rsid w:val="00D7728A"/>
    <w:rsid w:val="00D814B3"/>
    <w:rsid w:val="00D853E3"/>
    <w:rsid w:val="00D8593E"/>
    <w:rsid w:val="00D97433"/>
    <w:rsid w:val="00DA4DA3"/>
    <w:rsid w:val="00DA641D"/>
    <w:rsid w:val="00DB301E"/>
    <w:rsid w:val="00DB5544"/>
    <w:rsid w:val="00DC1A13"/>
    <w:rsid w:val="00DC3666"/>
    <w:rsid w:val="00DC5DA4"/>
    <w:rsid w:val="00DD7FCA"/>
    <w:rsid w:val="00DE32E0"/>
    <w:rsid w:val="00DE5302"/>
    <w:rsid w:val="00DF4D79"/>
    <w:rsid w:val="00E1488D"/>
    <w:rsid w:val="00E16BAC"/>
    <w:rsid w:val="00E248D9"/>
    <w:rsid w:val="00E30003"/>
    <w:rsid w:val="00E3396C"/>
    <w:rsid w:val="00E36961"/>
    <w:rsid w:val="00E43870"/>
    <w:rsid w:val="00E462F8"/>
    <w:rsid w:val="00E46BFD"/>
    <w:rsid w:val="00E5779B"/>
    <w:rsid w:val="00E61637"/>
    <w:rsid w:val="00E6617F"/>
    <w:rsid w:val="00E73E39"/>
    <w:rsid w:val="00E7645A"/>
    <w:rsid w:val="00E81502"/>
    <w:rsid w:val="00E858C0"/>
    <w:rsid w:val="00E86065"/>
    <w:rsid w:val="00E926F3"/>
    <w:rsid w:val="00E92710"/>
    <w:rsid w:val="00E92870"/>
    <w:rsid w:val="00E94873"/>
    <w:rsid w:val="00EA56E0"/>
    <w:rsid w:val="00EB1F96"/>
    <w:rsid w:val="00EC1CCC"/>
    <w:rsid w:val="00ED3591"/>
    <w:rsid w:val="00ED7CAF"/>
    <w:rsid w:val="00EE0400"/>
    <w:rsid w:val="00EE0AEC"/>
    <w:rsid w:val="00EE6971"/>
    <w:rsid w:val="00EE7470"/>
    <w:rsid w:val="00EF438D"/>
    <w:rsid w:val="00EF77CA"/>
    <w:rsid w:val="00F03A5E"/>
    <w:rsid w:val="00F065F5"/>
    <w:rsid w:val="00F071DE"/>
    <w:rsid w:val="00F26D23"/>
    <w:rsid w:val="00F32B70"/>
    <w:rsid w:val="00F35FEB"/>
    <w:rsid w:val="00F411CF"/>
    <w:rsid w:val="00F55669"/>
    <w:rsid w:val="00F564FA"/>
    <w:rsid w:val="00F56F20"/>
    <w:rsid w:val="00F604D4"/>
    <w:rsid w:val="00F62890"/>
    <w:rsid w:val="00F6551F"/>
    <w:rsid w:val="00F67170"/>
    <w:rsid w:val="00F74453"/>
    <w:rsid w:val="00F76994"/>
    <w:rsid w:val="00F905E7"/>
    <w:rsid w:val="00F92F92"/>
    <w:rsid w:val="00F93CB3"/>
    <w:rsid w:val="00F96D56"/>
    <w:rsid w:val="00F97987"/>
    <w:rsid w:val="00FA1A0F"/>
    <w:rsid w:val="00FA6BEA"/>
    <w:rsid w:val="00FB29D0"/>
    <w:rsid w:val="00FB36CC"/>
    <w:rsid w:val="00FB3A7B"/>
    <w:rsid w:val="00FE2686"/>
    <w:rsid w:val="00FF3B78"/>
    <w:rsid w:val="00FF73E0"/>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locked="1" w:semiHidden="0" w:uiPriority="0" w:unhideWhenUsed="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3D4518"/>
    <w:pPr>
      <w:keepLines/>
      <w:spacing w:before="120"/>
      <w:jc w:val="both"/>
    </w:pPr>
    <w:rPr>
      <w:szCs w:val="20"/>
    </w:rPr>
  </w:style>
  <w:style w:type="paragraph" w:styleId="Heading1">
    <w:name w:val="heading 1"/>
    <w:basedOn w:val="Normal"/>
    <w:next w:val="Normal"/>
    <w:link w:val="Heading1Char"/>
    <w:uiPriority w:val="99"/>
    <w:qFormat/>
    <w:rsid w:val="003D4518"/>
    <w:pPr>
      <w:keepNext/>
      <w:tabs>
        <w:tab w:val="left" w:pos="567"/>
      </w:tabs>
      <w:spacing w:before="240" w:after="240"/>
      <w:outlineLvl w:val="0"/>
    </w:pPr>
    <w:rPr>
      <w:b/>
      <w:sz w:val="26"/>
    </w:rPr>
  </w:style>
  <w:style w:type="paragraph" w:styleId="Heading2">
    <w:name w:val="heading 2"/>
    <w:basedOn w:val="Normal"/>
    <w:next w:val="Normal"/>
    <w:link w:val="Heading2Char"/>
    <w:uiPriority w:val="99"/>
    <w:qFormat/>
    <w:rsid w:val="003D4518"/>
    <w:pPr>
      <w:keepNext/>
      <w:tabs>
        <w:tab w:val="left" w:pos="567"/>
      </w:tabs>
      <w:spacing w:before="360" w:after="120"/>
      <w:outlineLvl w:val="1"/>
    </w:pPr>
    <w:rPr>
      <w:b/>
      <w:sz w:val="24"/>
    </w:rPr>
  </w:style>
  <w:style w:type="paragraph" w:styleId="Heading3">
    <w:name w:val="heading 3"/>
    <w:basedOn w:val="Normal"/>
    <w:next w:val="Normal"/>
    <w:link w:val="Heading3Char"/>
    <w:uiPriority w:val="99"/>
    <w:qFormat/>
    <w:rsid w:val="003D4518"/>
    <w:pPr>
      <w:keepNext/>
      <w:tabs>
        <w:tab w:val="left" w:pos="567"/>
        <w:tab w:val="left" w:pos="851"/>
      </w:tabs>
      <w:spacing w:before="360" w:after="240"/>
      <w:outlineLvl w:val="2"/>
    </w:pPr>
    <w:rPr>
      <w:b/>
    </w:rPr>
  </w:style>
  <w:style w:type="paragraph" w:styleId="Heading4">
    <w:name w:val="heading 4"/>
    <w:basedOn w:val="Normal"/>
    <w:next w:val="NormalIndent"/>
    <w:link w:val="Heading4Char"/>
    <w:uiPriority w:val="99"/>
    <w:qFormat/>
    <w:rsid w:val="003D4518"/>
    <w:pPr>
      <w:keepNext/>
      <w:spacing w:before="360" w:after="120"/>
      <w:outlineLvl w:val="3"/>
    </w:pPr>
    <w:rPr>
      <w:b/>
    </w:rPr>
  </w:style>
  <w:style w:type="paragraph" w:styleId="Heading5">
    <w:name w:val="heading 5"/>
    <w:basedOn w:val="Normal"/>
    <w:next w:val="NormalIndent"/>
    <w:link w:val="Heading5Char"/>
    <w:uiPriority w:val="99"/>
    <w:qFormat/>
    <w:rsid w:val="003D4518"/>
    <w:pPr>
      <w:keepNext/>
      <w:spacing w:before="240" w:after="120"/>
      <w:outlineLvl w:val="4"/>
    </w:pPr>
    <w:rPr>
      <w:b/>
      <w:sz w:val="20"/>
    </w:rPr>
  </w:style>
  <w:style w:type="paragraph" w:styleId="Heading6">
    <w:name w:val="heading 6"/>
    <w:basedOn w:val="Normal"/>
    <w:next w:val="NormalIndent"/>
    <w:link w:val="Heading6Char"/>
    <w:uiPriority w:val="99"/>
    <w:qFormat/>
    <w:rsid w:val="003D4518"/>
    <w:pPr>
      <w:ind w:left="708"/>
      <w:outlineLvl w:val="5"/>
    </w:pPr>
    <w:rPr>
      <w:rFonts w:ascii="Times" w:hAnsi="Times"/>
      <w:sz w:val="20"/>
      <w:u w:val="single"/>
    </w:rPr>
  </w:style>
  <w:style w:type="paragraph" w:styleId="Heading7">
    <w:name w:val="heading 7"/>
    <w:basedOn w:val="Normal"/>
    <w:next w:val="NormalIndent"/>
    <w:link w:val="Heading7Char"/>
    <w:uiPriority w:val="99"/>
    <w:qFormat/>
    <w:rsid w:val="003D4518"/>
    <w:pPr>
      <w:ind w:left="708"/>
      <w:outlineLvl w:val="6"/>
    </w:pPr>
    <w:rPr>
      <w:rFonts w:ascii="Times" w:hAnsi="Times"/>
      <w:i/>
      <w:sz w:val="20"/>
    </w:rPr>
  </w:style>
  <w:style w:type="paragraph" w:styleId="Heading8">
    <w:name w:val="heading 8"/>
    <w:basedOn w:val="Normal"/>
    <w:next w:val="NormalIndent"/>
    <w:link w:val="Heading8Char"/>
    <w:uiPriority w:val="99"/>
    <w:qFormat/>
    <w:rsid w:val="003D4518"/>
    <w:pPr>
      <w:ind w:left="708"/>
      <w:outlineLvl w:val="7"/>
    </w:pPr>
    <w:rPr>
      <w:rFonts w:ascii="Times" w:hAnsi="Times"/>
      <w:i/>
      <w:sz w:val="20"/>
    </w:rPr>
  </w:style>
  <w:style w:type="paragraph" w:styleId="Heading9">
    <w:name w:val="heading 9"/>
    <w:basedOn w:val="Normal"/>
    <w:next w:val="NormalIndent"/>
    <w:link w:val="Heading9Char"/>
    <w:uiPriority w:val="99"/>
    <w:qFormat/>
    <w:rsid w:val="003D4518"/>
    <w:pPr>
      <w:ind w:left="708"/>
      <w:outlineLvl w:val="8"/>
    </w:pPr>
    <w:rPr>
      <w:rFonts w:ascii="Times" w:hAnsi="Times"/>
      <w:i/>
      <w:sz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9E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5B39E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5B39E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5B39E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5B39E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5B39E0"/>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5B39E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5B39E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5B39E0"/>
    <w:rPr>
      <w:rFonts w:asciiTheme="majorHAnsi" w:eastAsiaTheme="majorEastAsia" w:hAnsiTheme="majorHAnsi" w:cstheme="majorBidi"/>
    </w:rPr>
  </w:style>
  <w:style w:type="paragraph" w:styleId="NormalIndent">
    <w:name w:val="Normal Indent"/>
    <w:basedOn w:val="Normal"/>
    <w:next w:val="Normal"/>
    <w:uiPriority w:val="99"/>
    <w:rsid w:val="003D4518"/>
    <w:pPr>
      <w:ind w:left="567"/>
    </w:pPr>
  </w:style>
  <w:style w:type="paragraph" w:styleId="TOC3">
    <w:name w:val="toc 3"/>
    <w:basedOn w:val="Normal"/>
    <w:next w:val="Normal"/>
    <w:uiPriority w:val="99"/>
    <w:semiHidden/>
    <w:rsid w:val="003D4518"/>
    <w:pPr>
      <w:tabs>
        <w:tab w:val="left" w:pos="1560"/>
        <w:tab w:val="left" w:pos="1617"/>
        <w:tab w:val="right" w:leader="dot" w:pos="9072"/>
      </w:tabs>
      <w:ind w:left="737"/>
    </w:pPr>
  </w:style>
  <w:style w:type="paragraph" w:styleId="TOC2">
    <w:name w:val="toc 2"/>
    <w:basedOn w:val="Normal"/>
    <w:next w:val="Normal"/>
    <w:uiPriority w:val="99"/>
    <w:rsid w:val="003D4518"/>
    <w:pPr>
      <w:tabs>
        <w:tab w:val="right" w:pos="993"/>
        <w:tab w:val="right" w:pos="1050"/>
        <w:tab w:val="right" w:leader="dot" w:pos="9072"/>
      </w:tabs>
      <w:ind w:left="426"/>
    </w:pPr>
    <w:rPr>
      <w:smallCaps/>
    </w:rPr>
  </w:style>
  <w:style w:type="paragraph" w:styleId="TOC1">
    <w:name w:val="toc 1"/>
    <w:basedOn w:val="Normal"/>
    <w:next w:val="Normal"/>
    <w:uiPriority w:val="99"/>
    <w:semiHidden/>
    <w:rsid w:val="003D4518"/>
    <w:pPr>
      <w:tabs>
        <w:tab w:val="left" w:pos="426"/>
        <w:tab w:val="right" w:leader="dot" w:pos="9072"/>
      </w:tabs>
    </w:pPr>
  </w:style>
  <w:style w:type="paragraph" w:styleId="Index7">
    <w:name w:val="index 7"/>
    <w:basedOn w:val="Normal"/>
    <w:next w:val="Normal"/>
    <w:uiPriority w:val="99"/>
    <w:semiHidden/>
    <w:rsid w:val="003D4518"/>
    <w:pPr>
      <w:ind w:left="1698"/>
    </w:pPr>
  </w:style>
  <w:style w:type="paragraph" w:styleId="Index6">
    <w:name w:val="index 6"/>
    <w:basedOn w:val="Normal"/>
    <w:next w:val="Normal"/>
    <w:uiPriority w:val="99"/>
    <w:semiHidden/>
    <w:rsid w:val="003D4518"/>
    <w:pPr>
      <w:ind w:left="1415"/>
    </w:pPr>
  </w:style>
  <w:style w:type="paragraph" w:styleId="Index5">
    <w:name w:val="index 5"/>
    <w:basedOn w:val="Normal"/>
    <w:next w:val="Normal"/>
    <w:uiPriority w:val="99"/>
    <w:semiHidden/>
    <w:rsid w:val="003D4518"/>
    <w:pPr>
      <w:ind w:left="1132"/>
    </w:pPr>
  </w:style>
  <w:style w:type="paragraph" w:styleId="Index4">
    <w:name w:val="index 4"/>
    <w:basedOn w:val="Normal"/>
    <w:next w:val="Normal"/>
    <w:uiPriority w:val="99"/>
    <w:semiHidden/>
    <w:rsid w:val="003D4518"/>
    <w:pPr>
      <w:ind w:left="849"/>
    </w:pPr>
  </w:style>
  <w:style w:type="paragraph" w:styleId="Index3">
    <w:name w:val="index 3"/>
    <w:basedOn w:val="Normal"/>
    <w:next w:val="Normal"/>
    <w:uiPriority w:val="99"/>
    <w:semiHidden/>
    <w:rsid w:val="003D4518"/>
    <w:pPr>
      <w:ind w:left="566"/>
    </w:pPr>
  </w:style>
  <w:style w:type="paragraph" w:styleId="Index2">
    <w:name w:val="index 2"/>
    <w:basedOn w:val="Normal"/>
    <w:next w:val="Normal"/>
    <w:uiPriority w:val="99"/>
    <w:semiHidden/>
    <w:rsid w:val="003D4518"/>
    <w:pPr>
      <w:ind w:left="283"/>
    </w:pPr>
  </w:style>
  <w:style w:type="paragraph" w:styleId="Index1">
    <w:name w:val="index 1"/>
    <w:basedOn w:val="Normal"/>
    <w:next w:val="Normal"/>
    <w:uiPriority w:val="99"/>
    <w:semiHidden/>
    <w:rsid w:val="003D4518"/>
  </w:style>
  <w:style w:type="paragraph" w:styleId="IndexHeading">
    <w:name w:val="index heading"/>
    <w:basedOn w:val="Normal"/>
    <w:next w:val="Index1"/>
    <w:uiPriority w:val="99"/>
    <w:semiHidden/>
    <w:rsid w:val="003D4518"/>
  </w:style>
  <w:style w:type="paragraph" w:styleId="Footer">
    <w:name w:val="footer"/>
    <w:basedOn w:val="Normal"/>
    <w:link w:val="FooterChar"/>
    <w:uiPriority w:val="99"/>
    <w:rsid w:val="003D4518"/>
    <w:pPr>
      <w:pBdr>
        <w:top w:val="single" w:sz="6" w:space="0" w:color="auto"/>
      </w:pBdr>
      <w:tabs>
        <w:tab w:val="center" w:pos="4536"/>
        <w:tab w:val="right" w:pos="9072"/>
      </w:tabs>
    </w:pPr>
  </w:style>
  <w:style w:type="character" w:customStyle="1" w:styleId="FooterChar">
    <w:name w:val="Footer Char"/>
    <w:basedOn w:val="DefaultParagraphFont"/>
    <w:link w:val="Footer"/>
    <w:uiPriority w:val="99"/>
    <w:semiHidden/>
    <w:rsid w:val="005B39E0"/>
    <w:rPr>
      <w:szCs w:val="20"/>
    </w:rPr>
  </w:style>
  <w:style w:type="paragraph" w:styleId="Header">
    <w:name w:val="header"/>
    <w:basedOn w:val="Normal"/>
    <w:link w:val="HeaderChar"/>
    <w:uiPriority w:val="99"/>
    <w:rsid w:val="003D4518"/>
    <w:pPr>
      <w:pBdr>
        <w:top w:val="single" w:sz="6" w:space="1" w:color="auto" w:shadow="1"/>
        <w:left w:val="single" w:sz="6" w:space="1" w:color="auto" w:shadow="1"/>
        <w:bottom w:val="single" w:sz="6" w:space="1" w:color="auto" w:shadow="1"/>
        <w:right w:val="single" w:sz="6" w:space="1" w:color="auto" w:shadow="1"/>
      </w:pBdr>
      <w:spacing w:before="0" w:after="600"/>
      <w:jc w:val="center"/>
    </w:pPr>
    <w:rPr>
      <w:b/>
      <w:smallCaps/>
      <w:sz w:val="26"/>
    </w:rPr>
  </w:style>
  <w:style w:type="character" w:customStyle="1" w:styleId="HeaderChar">
    <w:name w:val="Header Char"/>
    <w:basedOn w:val="DefaultParagraphFont"/>
    <w:link w:val="Header"/>
    <w:uiPriority w:val="99"/>
    <w:semiHidden/>
    <w:rsid w:val="005B39E0"/>
    <w:rPr>
      <w:szCs w:val="20"/>
    </w:rPr>
  </w:style>
  <w:style w:type="paragraph" w:styleId="FootnoteText">
    <w:name w:val="footnote text"/>
    <w:basedOn w:val="Normal"/>
    <w:link w:val="FootnoteTextChar"/>
    <w:uiPriority w:val="99"/>
    <w:semiHidden/>
    <w:rsid w:val="003D4518"/>
    <w:rPr>
      <w:sz w:val="20"/>
    </w:rPr>
  </w:style>
  <w:style w:type="character" w:customStyle="1" w:styleId="FootnoteTextChar">
    <w:name w:val="Footnote Text Char"/>
    <w:basedOn w:val="DefaultParagraphFont"/>
    <w:link w:val="FootnoteText"/>
    <w:uiPriority w:val="99"/>
    <w:semiHidden/>
    <w:rsid w:val="005B39E0"/>
    <w:rPr>
      <w:sz w:val="20"/>
      <w:szCs w:val="20"/>
    </w:rPr>
  </w:style>
  <w:style w:type="paragraph" w:styleId="EndnoteText">
    <w:name w:val="endnote text"/>
    <w:basedOn w:val="Normal"/>
    <w:link w:val="EndnoteTextChar"/>
    <w:uiPriority w:val="99"/>
    <w:semiHidden/>
    <w:rsid w:val="003D4518"/>
    <w:rPr>
      <w:sz w:val="20"/>
    </w:rPr>
  </w:style>
  <w:style w:type="character" w:customStyle="1" w:styleId="EndnoteTextChar">
    <w:name w:val="Endnote Text Char"/>
    <w:basedOn w:val="DefaultParagraphFont"/>
    <w:link w:val="EndnoteText"/>
    <w:uiPriority w:val="99"/>
    <w:semiHidden/>
    <w:rsid w:val="005B39E0"/>
    <w:rPr>
      <w:sz w:val="20"/>
      <w:szCs w:val="20"/>
    </w:rPr>
  </w:style>
  <w:style w:type="paragraph" w:customStyle="1" w:styleId="Standard-Links">
    <w:name w:val="Standard-Links"/>
    <w:basedOn w:val="Normal"/>
    <w:uiPriority w:val="99"/>
    <w:rsid w:val="003D4518"/>
    <w:pPr>
      <w:jc w:val="left"/>
    </w:pPr>
  </w:style>
  <w:style w:type="paragraph" w:customStyle="1" w:styleId="Standard-Links-Stufe1">
    <w:name w:val="Standard-Links-Stufe1"/>
    <w:basedOn w:val="Standard-Stufe1"/>
    <w:uiPriority w:val="99"/>
    <w:rsid w:val="003D4518"/>
    <w:pPr>
      <w:jc w:val="left"/>
    </w:pPr>
  </w:style>
  <w:style w:type="paragraph" w:customStyle="1" w:styleId="Standard-Stufe1">
    <w:name w:val="Standard-Stufe1"/>
    <w:basedOn w:val="Normal"/>
    <w:uiPriority w:val="99"/>
    <w:rsid w:val="003D4518"/>
    <w:pPr>
      <w:ind w:left="567"/>
    </w:pPr>
  </w:style>
  <w:style w:type="paragraph" w:customStyle="1" w:styleId="Inhaltsverzeichnis">
    <w:name w:val="Inhaltsverzeichnis"/>
    <w:basedOn w:val="Normal"/>
    <w:uiPriority w:val="99"/>
    <w:rsid w:val="003D4518"/>
    <w:pPr>
      <w:tabs>
        <w:tab w:val="left" w:leader="dot" w:pos="7939"/>
      </w:tabs>
      <w:ind w:left="1134"/>
    </w:pPr>
  </w:style>
  <w:style w:type="paragraph" w:customStyle="1" w:styleId="Standard-Links-Stufe2">
    <w:name w:val="Standard-Links-Stufe2"/>
    <w:basedOn w:val="Standard-Stufe2"/>
    <w:uiPriority w:val="99"/>
    <w:rsid w:val="003D4518"/>
    <w:pPr>
      <w:jc w:val="left"/>
    </w:pPr>
  </w:style>
  <w:style w:type="paragraph" w:customStyle="1" w:styleId="Standard-Stufe2">
    <w:name w:val="Standard-Stufe2"/>
    <w:basedOn w:val="Standard-Stufe1"/>
    <w:uiPriority w:val="99"/>
    <w:rsid w:val="003D4518"/>
    <w:pPr>
      <w:ind w:left="1134"/>
    </w:pPr>
  </w:style>
  <w:style w:type="paragraph" w:customStyle="1" w:styleId="Standard-Links-Stufe3">
    <w:name w:val="Standard-Links-Stufe3"/>
    <w:basedOn w:val="Standard-Stufe3"/>
    <w:uiPriority w:val="99"/>
    <w:rsid w:val="003D4518"/>
    <w:pPr>
      <w:jc w:val="left"/>
    </w:pPr>
  </w:style>
  <w:style w:type="paragraph" w:customStyle="1" w:styleId="Standard-Stufe3">
    <w:name w:val="Standard-Stufe3"/>
    <w:basedOn w:val="Standard-Stufe2"/>
    <w:uiPriority w:val="99"/>
    <w:rsid w:val="003D4518"/>
    <w:pPr>
      <w:ind w:left="1701"/>
    </w:pPr>
  </w:style>
  <w:style w:type="paragraph" w:styleId="Title">
    <w:name w:val="Title"/>
    <w:basedOn w:val="Normal"/>
    <w:link w:val="TitleChar"/>
    <w:uiPriority w:val="99"/>
    <w:qFormat/>
    <w:rsid w:val="003D4518"/>
    <w:pPr>
      <w:spacing w:before="240"/>
      <w:jc w:val="center"/>
    </w:pPr>
    <w:rPr>
      <w:b/>
      <w:sz w:val="28"/>
    </w:rPr>
  </w:style>
  <w:style w:type="character" w:customStyle="1" w:styleId="TitleChar">
    <w:name w:val="Title Char"/>
    <w:basedOn w:val="DefaultParagraphFont"/>
    <w:link w:val="Title"/>
    <w:uiPriority w:val="10"/>
    <w:rsid w:val="005B39E0"/>
    <w:rPr>
      <w:rFonts w:asciiTheme="majorHAnsi" w:eastAsiaTheme="majorEastAsia" w:hAnsiTheme="majorHAnsi" w:cstheme="majorBidi"/>
      <w:b/>
      <w:bCs/>
      <w:kern w:val="28"/>
      <w:sz w:val="32"/>
      <w:szCs w:val="32"/>
    </w:rPr>
  </w:style>
  <w:style w:type="paragraph" w:customStyle="1" w:styleId="Deck-Titel">
    <w:name w:val="Deck-Titel"/>
    <w:basedOn w:val="Title"/>
    <w:uiPriority w:val="99"/>
    <w:rsid w:val="003D4518"/>
    <w:pPr>
      <w:framePr w:hSpace="142" w:vSpace="142" w:wrap="auto" w:hAnchor="margin" w:xAlign="right"/>
      <w:spacing w:before="0"/>
      <w:ind w:left="3969"/>
      <w:jc w:val="right"/>
    </w:pPr>
    <w:rPr>
      <w:i/>
      <w:sz w:val="32"/>
    </w:rPr>
  </w:style>
  <w:style w:type="paragraph" w:customStyle="1" w:styleId="Deck-Verfasser">
    <w:name w:val="Deck-Verfasser"/>
    <w:basedOn w:val="Deck-Titel"/>
    <w:uiPriority w:val="99"/>
    <w:rsid w:val="003D4518"/>
    <w:pPr>
      <w:framePr w:wrap="auto"/>
    </w:pPr>
    <w:rPr>
      <w:b w:val="0"/>
      <w:sz w:val="24"/>
    </w:rPr>
  </w:style>
  <w:style w:type="paragraph" w:customStyle="1" w:styleId="Textkrper21">
    <w:name w:val="Textkörper 21"/>
    <w:basedOn w:val="Normal"/>
    <w:uiPriority w:val="99"/>
    <w:rsid w:val="003D4518"/>
    <w:pPr>
      <w:keepLines w:val="0"/>
      <w:spacing w:before="0"/>
    </w:pPr>
  </w:style>
  <w:style w:type="character" w:styleId="FootnoteReference">
    <w:name w:val="footnote reference"/>
    <w:basedOn w:val="DefaultParagraphFont"/>
    <w:uiPriority w:val="99"/>
    <w:semiHidden/>
    <w:rsid w:val="003D4518"/>
    <w:rPr>
      <w:rFonts w:cs="Times New Roman"/>
      <w:position w:val="6"/>
      <w:sz w:val="16"/>
    </w:rPr>
  </w:style>
  <w:style w:type="character" w:styleId="PageNumber">
    <w:name w:val="page number"/>
    <w:basedOn w:val="DefaultParagraphFont"/>
    <w:uiPriority w:val="99"/>
    <w:rsid w:val="003D4518"/>
    <w:rPr>
      <w:rFonts w:cs="Times New Roman"/>
    </w:rPr>
  </w:style>
  <w:style w:type="paragraph" w:styleId="BodyText">
    <w:name w:val="Body Text"/>
    <w:basedOn w:val="Normal"/>
    <w:link w:val="BodyTextChar"/>
    <w:uiPriority w:val="99"/>
    <w:rsid w:val="003D4518"/>
    <w:pPr>
      <w:keepLines w:val="0"/>
      <w:tabs>
        <w:tab w:val="left" w:pos="850"/>
        <w:tab w:val="left" w:pos="2268"/>
        <w:tab w:val="left" w:pos="3685"/>
        <w:tab w:val="left" w:pos="4394"/>
      </w:tabs>
      <w:spacing w:before="0"/>
    </w:pPr>
    <w:rPr>
      <w:color w:val="000000"/>
      <w:sz w:val="20"/>
    </w:rPr>
  </w:style>
  <w:style w:type="character" w:customStyle="1" w:styleId="BodyTextChar">
    <w:name w:val="Body Text Char"/>
    <w:basedOn w:val="DefaultParagraphFont"/>
    <w:link w:val="BodyText"/>
    <w:uiPriority w:val="99"/>
    <w:semiHidden/>
    <w:rsid w:val="005B39E0"/>
    <w:rPr>
      <w:szCs w:val="20"/>
    </w:rPr>
  </w:style>
  <w:style w:type="paragraph" w:customStyle="1" w:styleId="Dokumentstruktur1">
    <w:name w:val="Dokumentstruktur1"/>
    <w:basedOn w:val="Normal"/>
    <w:uiPriority w:val="99"/>
    <w:rsid w:val="003D4518"/>
    <w:pPr>
      <w:keepLines w:val="0"/>
      <w:shd w:val="clear" w:color="auto" w:fill="000080"/>
      <w:spacing w:before="0"/>
      <w:jc w:val="left"/>
    </w:pPr>
    <w:rPr>
      <w:rFonts w:ascii="Tahoma" w:hAnsi="Tahoma"/>
      <w:sz w:val="24"/>
    </w:rPr>
  </w:style>
  <w:style w:type="paragraph" w:customStyle="1" w:styleId="Textkrper-Einzug21">
    <w:name w:val="Textkörper-Einzug 21"/>
    <w:basedOn w:val="Normal"/>
    <w:uiPriority w:val="99"/>
    <w:rsid w:val="003D4518"/>
    <w:pPr>
      <w:keepLines w:val="0"/>
      <w:tabs>
        <w:tab w:val="left" w:pos="709"/>
        <w:tab w:val="left" w:pos="993"/>
        <w:tab w:val="left" w:pos="1985"/>
        <w:tab w:val="left" w:pos="4253"/>
        <w:tab w:val="left" w:pos="4820"/>
        <w:tab w:val="left" w:pos="5954"/>
      </w:tabs>
      <w:spacing w:before="0"/>
      <w:ind w:left="709"/>
      <w:jc w:val="left"/>
    </w:pPr>
    <w:rPr>
      <w:rFonts w:ascii="Arial" w:hAnsi="Arial"/>
      <w:i/>
      <w:u w:val="single"/>
    </w:rPr>
  </w:style>
  <w:style w:type="paragraph" w:customStyle="1" w:styleId="Textkrper-Einzug31">
    <w:name w:val="Textkörper-Einzug 31"/>
    <w:basedOn w:val="Normal"/>
    <w:uiPriority w:val="99"/>
    <w:rsid w:val="003D4518"/>
    <w:pPr>
      <w:keepLines w:val="0"/>
      <w:tabs>
        <w:tab w:val="left" w:pos="709"/>
        <w:tab w:val="left" w:pos="993"/>
        <w:tab w:val="left" w:pos="1985"/>
        <w:tab w:val="left" w:pos="4253"/>
        <w:tab w:val="left" w:pos="4820"/>
        <w:tab w:val="left" w:pos="5954"/>
      </w:tabs>
      <w:spacing w:before="0"/>
      <w:ind w:left="1429"/>
      <w:jc w:val="left"/>
    </w:pPr>
    <w:rPr>
      <w:rFonts w:ascii="Arial" w:hAnsi="Arial"/>
      <w:i/>
      <w:u w:val="single"/>
    </w:rPr>
  </w:style>
  <w:style w:type="paragraph" w:customStyle="1" w:styleId="Sprechblasentext1">
    <w:name w:val="Sprechblasentext1"/>
    <w:basedOn w:val="Normal"/>
    <w:uiPriority w:val="99"/>
    <w:rsid w:val="003D4518"/>
    <w:pPr>
      <w:keepLines w:val="0"/>
      <w:spacing w:before="0"/>
      <w:jc w:val="left"/>
    </w:pPr>
    <w:rPr>
      <w:rFonts w:ascii="Tahoma" w:hAnsi="Tahoma"/>
      <w:sz w:val="16"/>
    </w:rPr>
  </w:style>
  <w:style w:type="paragraph" w:customStyle="1" w:styleId="Textkrper31">
    <w:name w:val="Textkörper 31"/>
    <w:basedOn w:val="Normal"/>
    <w:uiPriority w:val="99"/>
    <w:rsid w:val="003D4518"/>
    <w:pPr>
      <w:keepLines w:val="0"/>
      <w:tabs>
        <w:tab w:val="left" w:pos="567"/>
        <w:tab w:val="left" w:pos="1134"/>
        <w:tab w:val="right" w:pos="9356"/>
      </w:tabs>
      <w:spacing w:before="0" w:line="260" w:lineRule="atLeast"/>
    </w:pPr>
    <w:rPr>
      <w:b/>
    </w:rPr>
  </w:style>
  <w:style w:type="paragraph" w:customStyle="1" w:styleId="Blocktext1">
    <w:name w:val="Blocktext1"/>
    <w:basedOn w:val="Normal"/>
    <w:uiPriority w:val="99"/>
    <w:rsid w:val="003D4518"/>
    <w:pPr>
      <w:keepLines w:val="0"/>
      <w:tabs>
        <w:tab w:val="left" w:pos="567"/>
        <w:tab w:val="left" w:pos="1134"/>
        <w:tab w:val="left" w:pos="1701"/>
        <w:tab w:val="left" w:pos="2268"/>
        <w:tab w:val="left" w:pos="2835"/>
        <w:tab w:val="left" w:pos="6804"/>
      </w:tabs>
      <w:spacing w:before="60"/>
      <w:ind w:left="1134" w:right="-284" w:hanging="567"/>
    </w:pPr>
  </w:style>
  <w:style w:type="paragraph" w:styleId="TOC4">
    <w:name w:val="toc 4"/>
    <w:basedOn w:val="Normal"/>
    <w:next w:val="Normal"/>
    <w:uiPriority w:val="99"/>
    <w:semiHidden/>
    <w:rsid w:val="003D4518"/>
    <w:pPr>
      <w:tabs>
        <w:tab w:val="right" w:leader="dot" w:pos="9639"/>
      </w:tabs>
      <w:spacing w:before="0"/>
      <w:ind w:left="440"/>
      <w:jc w:val="left"/>
    </w:pPr>
    <w:rPr>
      <w:sz w:val="18"/>
    </w:rPr>
  </w:style>
  <w:style w:type="paragraph" w:styleId="TOC5">
    <w:name w:val="toc 5"/>
    <w:basedOn w:val="Normal"/>
    <w:next w:val="Normal"/>
    <w:uiPriority w:val="99"/>
    <w:semiHidden/>
    <w:rsid w:val="003D4518"/>
    <w:pPr>
      <w:tabs>
        <w:tab w:val="right" w:leader="dot" w:pos="9639"/>
      </w:tabs>
      <w:spacing w:before="0"/>
      <w:ind w:left="660"/>
      <w:jc w:val="left"/>
    </w:pPr>
    <w:rPr>
      <w:sz w:val="18"/>
    </w:rPr>
  </w:style>
  <w:style w:type="paragraph" w:styleId="TOC6">
    <w:name w:val="toc 6"/>
    <w:basedOn w:val="Normal"/>
    <w:next w:val="Normal"/>
    <w:uiPriority w:val="99"/>
    <w:semiHidden/>
    <w:rsid w:val="003D4518"/>
    <w:pPr>
      <w:tabs>
        <w:tab w:val="right" w:leader="dot" w:pos="9639"/>
      </w:tabs>
      <w:spacing w:before="0"/>
      <w:ind w:left="880"/>
      <w:jc w:val="left"/>
    </w:pPr>
    <w:rPr>
      <w:sz w:val="18"/>
    </w:rPr>
  </w:style>
  <w:style w:type="paragraph" w:styleId="TOC7">
    <w:name w:val="toc 7"/>
    <w:basedOn w:val="Normal"/>
    <w:next w:val="Normal"/>
    <w:uiPriority w:val="99"/>
    <w:semiHidden/>
    <w:rsid w:val="003D4518"/>
    <w:pPr>
      <w:tabs>
        <w:tab w:val="right" w:leader="dot" w:pos="9639"/>
      </w:tabs>
      <w:spacing w:before="0"/>
      <w:ind w:left="1100"/>
      <w:jc w:val="left"/>
    </w:pPr>
    <w:rPr>
      <w:sz w:val="18"/>
    </w:rPr>
  </w:style>
  <w:style w:type="paragraph" w:styleId="TOC8">
    <w:name w:val="toc 8"/>
    <w:basedOn w:val="Normal"/>
    <w:next w:val="Normal"/>
    <w:uiPriority w:val="99"/>
    <w:semiHidden/>
    <w:rsid w:val="003D4518"/>
    <w:pPr>
      <w:tabs>
        <w:tab w:val="right" w:leader="dot" w:pos="9639"/>
      </w:tabs>
      <w:spacing w:before="0"/>
      <w:ind w:left="1320"/>
      <w:jc w:val="left"/>
    </w:pPr>
    <w:rPr>
      <w:sz w:val="18"/>
    </w:rPr>
  </w:style>
  <w:style w:type="paragraph" w:styleId="TOC9">
    <w:name w:val="toc 9"/>
    <w:basedOn w:val="Normal"/>
    <w:next w:val="Normal"/>
    <w:uiPriority w:val="99"/>
    <w:semiHidden/>
    <w:rsid w:val="003D4518"/>
    <w:pPr>
      <w:tabs>
        <w:tab w:val="right" w:leader="dot" w:pos="9639"/>
      </w:tabs>
      <w:spacing w:before="0"/>
      <w:ind w:left="1540"/>
      <w:jc w:val="left"/>
    </w:pPr>
    <w:rPr>
      <w:sz w:val="18"/>
    </w:rPr>
  </w:style>
  <w:style w:type="paragraph" w:customStyle="1" w:styleId="Textkrper22">
    <w:name w:val="Textkörper 22"/>
    <w:basedOn w:val="Normal"/>
    <w:uiPriority w:val="99"/>
    <w:rsid w:val="003D4518"/>
    <w:pPr>
      <w:ind w:left="1560"/>
    </w:pPr>
  </w:style>
  <w:style w:type="table" w:styleId="TableGrid">
    <w:name w:val="Table Grid"/>
    <w:basedOn w:val="TableNormal"/>
    <w:uiPriority w:val="99"/>
    <w:rsid w:val="001438BE"/>
    <w:pPr>
      <w:keepLines/>
      <w:spacing w:before="120"/>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8E12B3"/>
    <w:rPr>
      <w:rFonts w:ascii="Tahoma" w:hAnsi="Tahoma" w:cs="Tahoma"/>
      <w:sz w:val="16"/>
      <w:szCs w:val="16"/>
    </w:rPr>
  </w:style>
  <w:style w:type="character" w:customStyle="1" w:styleId="BalloonTextChar">
    <w:name w:val="Balloon Text Char"/>
    <w:basedOn w:val="DefaultParagraphFont"/>
    <w:link w:val="BalloonText"/>
    <w:uiPriority w:val="99"/>
    <w:semiHidden/>
    <w:rsid w:val="005B39E0"/>
    <w:rPr>
      <w:sz w:val="0"/>
      <w:szCs w:val="0"/>
    </w:rPr>
  </w:style>
  <w:style w:type="character" w:styleId="CommentReference">
    <w:name w:val="annotation reference"/>
    <w:basedOn w:val="DefaultParagraphFont"/>
    <w:uiPriority w:val="99"/>
    <w:semiHidden/>
    <w:rsid w:val="001F4871"/>
    <w:rPr>
      <w:rFonts w:cs="Times New Roman"/>
      <w:sz w:val="16"/>
    </w:rPr>
  </w:style>
  <w:style w:type="paragraph" w:styleId="CommentText">
    <w:name w:val="annotation text"/>
    <w:basedOn w:val="Normal"/>
    <w:link w:val="CommentTextChar"/>
    <w:uiPriority w:val="99"/>
    <w:semiHidden/>
    <w:rsid w:val="001F4871"/>
    <w:rPr>
      <w:sz w:val="20"/>
    </w:rPr>
  </w:style>
  <w:style w:type="character" w:customStyle="1" w:styleId="CommentTextChar">
    <w:name w:val="Comment Text Char"/>
    <w:basedOn w:val="DefaultParagraphFont"/>
    <w:link w:val="CommentText"/>
    <w:uiPriority w:val="99"/>
    <w:semiHidden/>
    <w:rsid w:val="005B39E0"/>
    <w:rPr>
      <w:sz w:val="20"/>
      <w:szCs w:val="20"/>
    </w:rPr>
  </w:style>
  <w:style w:type="paragraph" w:styleId="CommentSubject">
    <w:name w:val="annotation subject"/>
    <w:basedOn w:val="CommentText"/>
    <w:next w:val="CommentText"/>
    <w:link w:val="CommentSubjectChar"/>
    <w:uiPriority w:val="99"/>
    <w:semiHidden/>
    <w:rsid w:val="001F4871"/>
    <w:rPr>
      <w:b/>
      <w:bCs/>
    </w:rPr>
  </w:style>
  <w:style w:type="character" w:customStyle="1" w:styleId="CommentSubjectChar">
    <w:name w:val="Comment Subject Char"/>
    <w:basedOn w:val="CommentTextChar"/>
    <w:link w:val="CommentSubject"/>
    <w:uiPriority w:val="99"/>
    <w:semiHidden/>
    <w:rsid w:val="005B39E0"/>
    <w:rPr>
      <w:b/>
      <w:bCs/>
    </w:rPr>
  </w:style>
  <w:style w:type="paragraph" w:styleId="TOCHeading">
    <w:name w:val="TOC Heading"/>
    <w:basedOn w:val="Heading1"/>
    <w:next w:val="Normal"/>
    <w:uiPriority w:val="99"/>
    <w:qFormat/>
    <w:rsid w:val="00DB301E"/>
    <w:pPr>
      <w:tabs>
        <w:tab w:val="clear" w:pos="567"/>
      </w:tabs>
      <w:spacing w:before="480" w:after="0" w:line="276" w:lineRule="auto"/>
      <w:jc w:val="left"/>
      <w:outlineLvl w:val="9"/>
    </w:pPr>
    <w:rPr>
      <w:rFonts w:ascii="Cambria" w:hAnsi="Cambria"/>
      <w:bCs/>
      <w:color w:val="365F91"/>
      <w:sz w:val="28"/>
      <w:szCs w:val="28"/>
    </w:rPr>
  </w:style>
  <w:style w:type="character" w:styleId="Hyperlink">
    <w:name w:val="Hyperlink"/>
    <w:basedOn w:val="DefaultParagraphFont"/>
    <w:uiPriority w:val="99"/>
    <w:rsid w:val="00DB301E"/>
    <w:rPr>
      <w:rFonts w:cs="Times New Roman"/>
      <w:color w:val="0000FF"/>
      <w:u w:val="single"/>
    </w:rPr>
  </w:style>
  <w:style w:type="paragraph" w:customStyle="1" w:styleId="Default">
    <w:name w:val="Default"/>
    <w:uiPriority w:val="99"/>
    <w:rsid w:val="0032226B"/>
    <w:pPr>
      <w:autoSpaceDE w:val="0"/>
      <w:autoSpaceDN w:val="0"/>
      <w:adjustRightInd w:val="0"/>
    </w:pPr>
    <w:rPr>
      <w:rFonts w:ascii="Lucida Sans Unicode" w:hAnsi="Lucida Sans Unicode" w:cs="Lucida Sans Unicode"/>
      <w:color w:val="000000"/>
      <w:sz w:val="24"/>
      <w:szCs w:val="24"/>
    </w:rPr>
  </w:style>
</w:styles>
</file>

<file path=word/webSettings.xml><?xml version="1.0" encoding="utf-8"?>
<w:webSettings xmlns:r="http://schemas.openxmlformats.org/officeDocument/2006/relationships" xmlns:w="http://schemas.openxmlformats.org/wordprocessingml/2006/main">
  <w:divs>
    <w:div w:id="150296238">
      <w:marLeft w:val="0"/>
      <w:marRight w:val="0"/>
      <w:marTop w:val="0"/>
      <w:marBottom w:val="0"/>
      <w:divBdr>
        <w:top w:val="none" w:sz="0" w:space="0" w:color="auto"/>
        <w:left w:val="none" w:sz="0" w:space="0" w:color="auto"/>
        <w:bottom w:val="none" w:sz="0" w:space="0" w:color="auto"/>
        <w:right w:val="none" w:sz="0" w:space="0" w:color="auto"/>
      </w:divBdr>
    </w:div>
    <w:div w:id="1502962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51</Pages>
  <Words>12478</Words>
  <Characters>-32766</Characters>
  <Application>Microsoft Office Outlook</Application>
  <DocSecurity>0</DocSecurity>
  <Lines>0</Lines>
  <Paragraphs>0</Paragraphs>
  <ScaleCrop>false</ScaleCrop>
  <Company>VdAK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2 zur § 301-Vereinbarung</dc:title>
  <dc:subject>Version 24</dc:subject>
  <dc:creator>VdAK</dc:creator>
  <cp:keywords/>
  <dc:description/>
  <cp:lastModifiedBy>ElssnerTh</cp:lastModifiedBy>
  <cp:revision>2</cp:revision>
  <cp:lastPrinted>2014-01-10T10:33:00Z</cp:lastPrinted>
  <dcterms:created xsi:type="dcterms:W3CDTF">2014-01-17T13:47:00Z</dcterms:created>
  <dcterms:modified xsi:type="dcterms:W3CDTF">2014-01-17T13:47:00Z</dcterms:modified>
</cp:coreProperties>
</file>