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CA3331">
      <w:pPr>
        <w:pStyle w:val="Inhaltsverzeichnisberschrift"/>
      </w:pPr>
      <w:bookmarkStart w:id="0" w:name="_GoBack"/>
      <w:bookmarkEnd w:id="0"/>
      <w:r>
        <w:t>Inhaltsverzeichnis</w:t>
      </w:r>
    </w:p>
    <w:p w:rsidR="00141B6A" w:rsidRDefault="00141B6A"/>
    <w:p w:rsidR="000709D1" w:rsidRDefault="00621170">
      <w:pPr>
        <w:pStyle w:val="Verzeichnis1"/>
        <w:tabs>
          <w:tab w:val="right" w:leader="dot" w:pos="9062"/>
        </w:tabs>
        <w:rPr>
          <w:noProof/>
        </w:rPr>
      </w:pPr>
      <w:r w:rsidRPr="0048237B">
        <w:fldChar w:fldCharType="begin"/>
      </w:r>
      <w:r w:rsidR="0048237B">
        <w:instrText xml:space="preserve"> TOC \o "1-3" \h \z \u </w:instrText>
      </w:r>
      <w:r w:rsidRPr="0048237B">
        <w:fldChar w:fldCharType="separate"/>
      </w:r>
      <w:hyperlink w:anchor="_Toc398029268" w:history="1">
        <w:r w:rsidR="000709D1" w:rsidRPr="009D731E">
          <w:rPr>
            <w:rStyle w:val="Hyperlink"/>
            <w:noProof/>
          </w:rPr>
          <w:t>Basispflegesatz</w:t>
        </w:r>
        <w:r w:rsidR="000709D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69" w:history="1">
        <w:r w:rsidR="000709D1" w:rsidRPr="009D731E">
          <w:rPr>
            <w:rStyle w:val="Hyperlink"/>
            <w:noProof/>
          </w:rPr>
          <w:t>Abteilungspflegesätze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_Toc398029269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7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70" w:history="1">
        <w:r w:rsidR="000709D1" w:rsidRPr="009D731E">
          <w:rPr>
            <w:rStyle w:val="Hyperlink"/>
            <w:noProof/>
          </w:rPr>
          <w:t>Pflegesätze für besondere Einrichtungen (§ 13 Abs. 2 Satz 3 BPflV in der am 31.12.2003 geltenden Fassung)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_Toc398029270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7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71" w:history="1">
        <w:r w:rsidR="000709D1" w:rsidRPr="009D731E">
          <w:rPr>
            <w:rStyle w:val="Hyperlink"/>
            <w:noProof/>
          </w:rPr>
          <w:t>Teilstationäre Pflegesätze (§ 13 Abs. 4 BPflV)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_Toc398029271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7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72" w:history="1">
        <w:r w:rsidR="000709D1" w:rsidRPr="009D731E">
          <w:rPr>
            <w:rStyle w:val="Hyperlink"/>
            <w:noProof/>
          </w:rPr>
          <w:t>Pflegesätze für Belegpatienten (§ 13 Abs. 2 Satz 2 BPflV)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_Toc398029272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8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73" w:history="1">
        <w:r w:rsidR="000709D1" w:rsidRPr="009D731E">
          <w:rPr>
            <w:rStyle w:val="Hyperlink"/>
            <w:noProof/>
          </w:rPr>
          <w:t>Teilstationäre Pflegesätze für Belegpatienten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_Toc398029273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8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74" w:history="1">
        <w:r w:rsidR="000709D1" w:rsidRPr="009D731E">
          <w:rPr>
            <w:rStyle w:val="Hyperlink"/>
            <w:noProof/>
          </w:rPr>
          <w:t>Ermäßigte Abteilungspflegesätze (vollstationärer Aufenthalt)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_Toc398029274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8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75" w:history="1">
        <w:r w:rsidR="000709D1" w:rsidRPr="009D731E">
          <w:rPr>
            <w:rStyle w:val="Hyperlink"/>
            <w:noProof/>
          </w:rPr>
          <w:t>Ermäßigte Abteilungspflegesätze (besondere Einrichtungen)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_Toc398029275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8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76" w:history="1">
        <w:r w:rsidR="000709D1" w:rsidRPr="009D731E">
          <w:rPr>
            <w:rStyle w:val="Hyperlink"/>
            <w:noProof/>
          </w:rPr>
          <w:t>Ermäßigte Abteilungspflegesätze (teilstationärer Aufenthalt)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_Toc398029276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8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77" w:history="1">
        <w:r w:rsidR="000709D1" w:rsidRPr="009D731E">
          <w:rPr>
            <w:rStyle w:val="Hyperlink"/>
            <w:noProof/>
          </w:rPr>
          <w:t>Ermäßigte Abteilungspflegesätze (vollstationärer Aufenthalt, Belegabteilung)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_Toc398029277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8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78" w:history="1">
        <w:r w:rsidR="000709D1" w:rsidRPr="009D731E">
          <w:rPr>
            <w:rStyle w:val="Hyperlink"/>
            <w:noProof/>
          </w:rPr>
          <w:t>Ermäßigte Abteilungspflegesätze (teilstationärer Aufenthalt, Belegabteilung)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_Toc398029278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9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79" w:history="1">
        <w:r w:rsidR="000709D1" w:rsidRPr="009D731E">
          <w:rPr>
            <w:rStyle w:val="Hyperlink"/>
            <w:noProof/>
          </w:rPr>
          <w:t>Betrag nach § 14 Abs. 5 Satz 4 und 5 BPflV in der am 31.12.2003 geltenden Fassung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_Toc398029279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9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80" w:history="1">
        <w:r w:rsidR="000709D1" w:rsidRPr="009D731E">
          <w:rPr>
            <w:rStyle w:val="Hyperlink"/>
            <w:noProof/>
          </w:rPr>
          <w:t>Fallpauschalen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_Toc398029280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9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81" w:history="1">
        <w:r w:rsidR="000709D1" w:rsidRPr="009D731E">
          <w:rPr>
            <w:rStyle w:val="Hyperlink"/>
            <w:noProof/>
          </w:rPr>
          <w:t>Zuschläge / Abschläge bei Fallpauschalen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_Toc398029281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9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82" w:history="1">
        <w:r w:rsidR="000709D1" w:rsidRPr="009D731E">
          <w:rPr>
            <w:rStyle w:val="Hyperlink"/>
            <w:noProof/>
          </w:rPr>
          <w:t>Sonderentgelte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_Toc398029282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9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83" w:history="1">
        <w:r w:rsidR="000709D1" w:rsidRPr="009D731E">
          <w:rPr>
            <w:rStyle w:val="Hyperlink"/>
            <w:noProof/>
          </w:rPr>
          <w:t>Sonderentgelte nach § 14 Abs. 6 BPflV in der am 31.12.2003 geltenden Fassung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_Toc398029283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9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84" w:history="1">
        <w:r w:rsidR="000709D1" w:rsidRPr="009D731E">
          <w:rPr>
            <w:rStyle w:val="Hyperlink"/>
            <w:noProof/>
          </w:rPr>
          <w:t>Zuschläge / Abschläge bei Sonderentgelten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_Toc398029284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9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85" w:history="1">
        <w:r w:rsidR="000709D1" w:rsidRPr="009D731E">
          <w:rPr>
            <w:rStyle w:val="Hyperlink"/>
            <w:noProof/>
          </w:rPr>
          <w:t>Zuschlag nach § 14 Abs. 3 BPflV oder Abs. 8 BPflV in der am 31.12.2003 geltenden Fassung (Investitionszuschlag)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_Toc398029285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10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86" w:history="1">
        <w:r w:rsidR="000709D1" w:rsidRPr="009D731E">
          <w:rPr>
            <w:rStyle w:val="Hyperlink"/>
            <w:noProof/>
          </w:rPr>
          <w:t>Entgelte für vorstationäre Behandlung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_Toc398029286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10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87" w:history="1">
        <w:r w:rsidR="000709D1" w:rsidRPr="009D731E">
          <w:rPr>
            <w:rStyle w:val="Hyperlink"/>
            <w:noProof/>
          </w:rPr>
          <w:t>Entgelte für nachstationäre Behandlung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_Toc398029287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16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88" w:history="1">
        <w:r w:rsidR="000709D1" w:rsidRPr="009D731E">
          <w:rPr>
            <w:rStyle w:val="Hyperlink"/>
            <w:noProof/>
          </w:rPr>
          <w:t>Pflegesätze bei Beurlaubung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_Toc398029288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21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89" w:history="1">
        <w:r w:rsidR="000709D1" w:rsidRPr="009D731E">
          <w:rPr>
            <w:rStyle w:val="Hyperlink"/>
            <w:noProof/>
          </w:rPr>
          <w:t>Modellvorhaben nach § 24 BPflV oder § 26 BPflV in der am 31.12.2003 geltenden Fassung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_Toc398029289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22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90" w:history="1">
        <w:r w:rsidR="000709D1" w:rsidRPr="009D731E">
          <w:rPr>
            <w:rStyle w:val="Hyperlink"/>
            <w:noProof/>
          </w:rPr>
          <w:t>Wahlleistung Unterkunft (nur für Knappschaft)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_Toc398029290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27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91" w:history="1">
        <w:r w:rsidR="000709D1" w:rsidRPr="009D731E">
          <w:rPr>
            <w:rStyle w:val="Hyperlink"/>
            <w:noProof/>
          </w:rPr>
          <w:t>Zuschlag für Qualitätssicherung nach § 137 oder § 112 Abs. 1 SGB V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_Toc398029291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27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92" w:history="1">
        <w:r w:rsidR="000709D1" w:rsidRPr="009D731E">
          <w:rPr>
            <w:rStyle w:val="Hyperlink"/>
            <w:noProof/>
          </w:rPr>
          <w:t>Zu- und Abschläge nach GMG und sonstige Zu- und Abschläge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_Toc398029292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28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93" w:history="1">
        <w:r w:rsidR="000709D1" w:rsidRPr="009D731E">
          <w:rPr>
            <w:rStyle w:val="Hyperlink"/>
            <w:noProof/>
          </w:rPr>
          <w:t>DRG-Systemzuschlag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_Toc398029293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30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94" w:history="1">
        <w:r w:rsidR="000709D1" w:rsidRPr="009D731E">
          <w:rPr>
            <w:rStyle w:val="Hyperlink"/>
            <w:noProof/>
          </w:rPr>
          <w:t>Abrechnungsergänzungen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_Toc398029294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30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95" w:history="1">
        <w:r w:rsidR="000709D1" w:rsidRPr="009D731E">
          <w:rPr>
            <w:rStyle w:val="Hyperlink"/>
            <w:noProof/>
          </w:rPr>
          <w:t>Berechnung nach BPflV alt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_Toc398029295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30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96" w:history="1">
        <w:r w:rsidR="000709D1" w:rsidRPr="009D731E">
          <w:rPr>
            <w:rStyle w:val="Hyperlink"/>
            <w:noProof/>
          </w:rPr>
          <w:t>Fallpauschalen nach § 28 Abs. 2 BPflV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_Toc398029296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30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97" w:history="1">
        <w:r w:rsidR="000709D1" w:rsidRPr="009D731E">
          <w:rPr>
            <w:rStyle w:val="Hyperlink"/>
            <w:noProof/>
          </w:rPr>
          <w:t>Sonderentgelte nach § 28 Abs. 2 BPflV in der am 31.12.1999 geltenden Fassung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_Toc398029297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30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98" w:history="1">
        <w:r w:rsidR="000709D1" w:rsidRPr="009D731E">
          <w:rPr>
            <w:rStyle w:val="Hyperlink"/>
            <w:noProof/>
          </w:rPr>
          <w:t>Sonderfälle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_Toc398029298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30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299" w:history="1">
        <w:r w:rsidR="000709D1" w:rsidRPr="009D731E">
          <w:rPr>
            <w:rStyle w:val="Hyperlink"/>
            <w:noProof/>
          </w:rPr>
          <w:t>Entgelte für integrierte Versorgung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_Toc398029299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31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00" w:history="1">
        <w:r w:rsidR="000709D1" w:rsidRPr="009D731E">
          <w:rPr>
            <w:rStyle w:val="Hyperlink"/>
            <w:noProof/>
          </w:rPr>
          <w:t>Abschläge für Entgelte für integrierte Versorgung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_Toc398029300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32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01" w:history="1">
        <w:r w:rsidR="000709D1" w:rsidRPr="009D731E">
          <w:rPr>
            <w:rStyle w:val="Hyperlink"/>
            <w:noProof/>
          </w:rPr>
          <w:t>Entgelte für Modellvorhaben nach § 63 SGB V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_Toc398029301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32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02" w:history="1">
        <w:r w:rsidR="000709D1" w:rsidRPr="009D731E">
          <w:rPr>
            <w:rStyle w:val="Hyperlink"/>
            <w:noProof/>
          </w:rPr>
          <w:t>Zusatzentgelt für DMP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_Toc398029302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33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03" w:history="1">
        <w:r w:rsidR="000709D1" w:rsidRPr="009D731E">
          <w:rPr>
            <w:rStyle w:val="Hyperlink"/>
            <w:noProof/>
          </w:rPr>
          <w:t>DRG-Fallpauschalen nach § 7 Nr. 1 KHEntgG (§ 1 Abs. 1 Satz 1 KFPV/FPV)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_Toc398029303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34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04" w:history="1">
        <w:r w:rsidR="000709D1" w:rsidRPr="009D731E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_Toc398029304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34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05" w:history="1">
        <w:r w:rsidR="000709D1" w:rsidRPr="009D731E">
          <w:rPr>
            <w:rStyle w:val="Hyperlink"/>
            <w:noProof/>
          </w:rPr>
          <w:t>Abschläge bei Verlegungen nach § 1 Abs. 1 Satz 3 KFPV/FPV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_Toc398029305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34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06" w:history="1">
        <w:r w:rsidR="000709D1" w:rsidRPr="009D731E">
          <w:rPr>
            <w:rStyle w:val="Hyperlink"/>
            <w:noProof/>
          </w:rPr>
          <w:t>Abschläge bei Nichterreichen der unteren GVD nach § 1 Abs. 3 Satz 1 KFPV/FPV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_Toc398029306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34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07" w:history="1">
        <w:r w:rsidR="000709D1" w:rsidRPr="009D731E">
          <w:rPr>
            <w:rStyle w:val="Hyperlink"/>
            <w:noProof/>
          </w:rPr>
          <w:t>Rückforderung von Abschlägen bei Nichterreichen der unteren GVD nach § 8 Abs. 5 Satz 2 KHEntgG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_Toc398029307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34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08" w:history="1">
        <w:r w:rsidR="000709D1" w:rsidRPr="009D731E">
          <w:rPr>
            <w:rStyle w:val="Hyperlink"/>
            <w:noProof/>
          </w:rPr>
          <w:t>Zu- und Abschläge nach § 7 Nr. 4 KHEntgG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_Toc398029308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35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09" w:history="1">
        <w:r w:rsidR="000709D1" w:rsidRPr="009D731E">
          <w:rPr>
            <w:rStyle w:val="Hyperlink"/>
            <w:noProof/>
          </w:rPr>
          <w:t>Zusatzentgelte nach § 7 Abs. 1 Nr. 2, 3 und 6 KHEntgG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_Toc398029309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36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3"/>
        <w:tabs>
          <w:tab w:val="right" w:leader="dot" w:pos="9062"/>
        </w:tabs>
        <w:rPr>
          <w:noProof/>
        </w:rPr>
      </w:pPr>
      <w:hyperlink w:anchor="_Toc398029310" w:history="1">
        <w:r w:rsidR="000709D1" w:rsidRPr="009D731E">
          <w:rPr>
            <w:rStyle w:val="Hyperlink"/>
            <w:rFonts w:eastAsia="Times New Roman"/>
            <w:noProof/>
          </w:rPr>
          <w:t>Zusatzentgelte nach Anlage 2 und 5 FPV (76ZE)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_Toc398029310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36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3"/>
        <w:tabs>
          <w:tab w:val="right" w:leader="dot" w:pos="9062"/>
        </w:tabs>
        <w:rPr>
          <w:noProof/>
        </w:rPr>
      </w:pPr>
      <w:hyperlink w:anchor="_Toc398029311" w:history="1">
        <w:r w:rsidR="000709D1" w:rsidRPr="009D731E">
          <w:rPr>
            <w:rStyle w:val="Hyperlink"/>
            <w:rFonts w:eastAsia="Times New Roman"/>
            <w:noProof/>
          </w:rPr>
          <w:t>Zusatzentgelte nach Anlage 4 und 6 FPV (760)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_Toc398029311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149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3"/>
        <w:tabs>
          <w:tab w:val="right" w:leader="dot" w:pos="9062"/>
        </w:tabs>
        <w:rPr>
          <w:noProof/>
        </w:rPr>
      </w:pPr>
      <w:hyperlink w:anchor="_Toc398029312" w:history="1">
        <w:r w:rsidR="000709D1" w:rsidRPr="009D731E">
          <w:rPr>
            <w:rStyle w:val="Hyperlink"/>
            <w:rFonts w:eastAsia="Times New Roman"/>
            <w:noProof/>
          </w:rPr>
          <w:t>Zusatzentgelte NUB nach § 6 Abs. 2 KHEntgG (761)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_Toc398029312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485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3"/>
        <w:tabs>
          <w:tab w:val="right" w:leader="dot" w:pos="9062"/>
        </w:tabs>
        <w:rPr>
          <w:noProof/>
        </w:rPr>
      </w:pPr>
      <w:hyperlink w:anchor="_Toc398029313" w:history="1">
        <w:r w:rsidR="000709D1" w:rsidRPr="009D731E">
          <w:rPr>
            <w:rStyle w:val="Hyperlink"/>
            <w:rFonts w:eastAsia="Times New Roman"/>
            <w:noProof/>
          </w:rPr>
          <w:t>gesonderte Zusatzentgelte nach § 6 Abs. 2a KHEntgG (762)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_Toc398029313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632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14" w:history="1">
        <w:r w:rsidR="000709D1" w:rsidRPr="009D731E">
          <w:rPr>
            <w:rStyle w:val="Hyperlink"/>
            <w:noProof/>
          </w:rPr>
          <w:t>Zusatzentgelte nach § 7 Nr. 2 KHEntgG – Dialyse (KFPV 2003)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_Toc398029314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639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15" w:history="1">
        <w:r w:rsidR="000709D1" w:rsidRPr="009D731E">
          <w:rPr>
            <w:rStyle w:val="Hyperlink"/>
            <w:noProof/>
          </w:rPr>
          <w:t>Teilstationärer Pflegesatz nach § 9 Abs. 2 KFPV 2004 bzw. § 10 Abs. 2 FPV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_Toc398029315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639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16" w:history="1">
        <w:r w:rsidR="000709D1" w:rsidRPr="009D731E">
          <w:rPr>
            <w:rStyle w:val="Hyperlink"/>
            <w:noProof/>
          </w:rPr>
          <w:t>Ausnahmeentgelt für teilstationäre DRG-Fallpauschalen aus 2003 nach § 9 Abs. 2 KFPV 2004 bzw. § 10 Abs. 2 FPV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_Toc398029316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639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17" w:history="1">
        <w:r w:rsidR="000709D1" w:rsidRPr="009D731E">
          <w:rPr>
            <w:rStyle w:val="Hyperlink"/>
            <w:noProof/>
          </w:rPr>
          <w:t>Entgelte für neue Untersuchungs- und Behandlungsmethoden nach § 6 Abs. 2 KHEntgG (fallbezogen)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_Toc398029317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640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18" w:history="1">
        <w:r w:rsidR="000709D1" w:rsidRPr="009D731E">
          <w:rPr>
            <w:rStyle w:val="Hyperlink"/>
            <w:noProof/>
          </w:rPr>
          <w:t>Entgelt bei Überschreiten der oberen GVD für fallbezogene Entgelte nach § 6 Abs. 2 KHEntgG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_Toc398029318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641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19" w:history="1">
        <w:r w:rsidR="000709D1" w:rsidRPr="009D731E">
          <w:rPr>
            <w:rStyle w:val="Hyperlink"/>
            <w:noProof/>
          </w:rPr>
          <w:t>Abschlag bei Verlegung für fallbezogene Entgelte nach § 6 Abs. 2 KHEntgG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_Toc398029319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641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20" w:history="1">
        <w:r w:rsidR="000709D1" w:rsidRPr="009D731E">
          <w:rPr>
            <w:rStyle w:val="Hyperlink"/>
            <w:noProof/>
          </w:rPr>
          <w:t>Abschlag bei Nichterreichen der unteren GVD für fallbezogene Entgelte nach § 6 Abs. 2 KHEntgG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_Toc398029320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642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21" w:history="1">
        <w:r w:rsidR="000709D1" w:rsidRPr="009D731E">
          <w:rPr>
            <w:rStyle w:val="Hyperlink"/>
            <w:noProof/>
          </w:rPr>
          <w:t>Tagesbezogene Entgelte nach § 7 Nr. 5 KHEntgG (§ 6 Abs. 1 KHEntgG)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_Toc398029321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643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22" w:history="1">
        <w:r w:rsidR="000709D1" w:rsidRPr="009D731E">
          <w:rPr>
            <w:rStyle w:val="Hyperlink"/>
            <w:noProof/>
          </w:rPr>
          <w:t>Leistungen nach §6 Abs. 1 KHEntgG tagesbezogen teilstationär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_Toc398029322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647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23" w:history="1">
        <w:r w:rsidR="000709D1" w:rsidRPr="009D731E">
          <w:rPr>
            <w:rStyle w:val="Hyperlink"/>
            <w:noProof/>
          </w:rPr>
          <w:t>Entgelte für besondere Einrichtungen tagesbezogen teilstationär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_Toc398029323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665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24" w:history="1">
        <w:r w:rsidR="000709D1" w:rsidRPr="009D731E">
          <w:rPr>
            <w:rStyle w:val="Hyperlink"/>
            <w:noProof/>
          </w:rPr>
          <w:t>Entgelte für besondere Einrichtungen tagesbezogen vollstationär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_Toc398029324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666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25" w:history="1">
        <w:r w:rsidR="000709D1" w:rsidRPr="009D731E">
          <w:rPr>
            <w:rStyle w:val="Hyperlink"/>
            <w:noProof/>
          </w:rPr>
          <w:t>Fallbezogene Entgelte nach § 7 Nr. 5 KHEntgG (§ 6 Abs. 1 KHEntgG)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_Toc398029325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675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26" w:history="1">
        <w:r w:rsidR="000709D1" w:rsidRPr="009D731E">
          <w:rPr>
            <w:rStyle w:val="Hyperlink"/>
            <w:noProof/>
          </w:rPr>
          <w:t>Entgelte für besondere Einrichtungen fallbezogen teilstationär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_Toc398029326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682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27" w:history="1">
        <w:r w:rsidR="000709D1" w:rsidRPr="009D731E">
          <w:rPr>
            <w:rStyle w:val="Hyperlink"/>
            <w:noProof/>
          </w:rPr>
          <w:t>Entgelte für besondere Einrichtungen fallbezogen vollstationär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_Toc398029327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682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28" w:history="1">
        <w:r w:rsidR="000709D1" w:rsidRPr="009D731E">
          <w:rPr>
            <w:rStyle w:val="Hyperlink"/>
            <w:noProof/>
          </w:rPr>
          <w:t>Entgelte bei Überschreiten der oberen GVD für fallbezogene Entgelte nach § 6 Abs. 1 KHEntgG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_Toc398029328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684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29" w:history="1">
        <w:r w:rsidR="000709D1" w:rsidRPr="009D731E">
          <w:rPr>
            <w:rStyle w:val="Hyperlink"/>
            <w:noProof/>
          </w:rPr>
          <w:t>Entgelte bei Überschreiten der oberen GVD bei Leistungen nach §6 Abs. 1 KHEntgG fallbezogen teilstationär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_Toc398029329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687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30" w:history="1">
        <w:r w:rsidR="000709D1" w:rsidRPr="009D731E">
          <w:rPr>
            <w:rStyle w:val="Hyperlink"/>
            <w:noProof/>
          </w:rPr>
          <w:t>Entgelte bei Überschreiten der oberen GVD  für besondere Einrichtungen fallbezogen teilstationär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_Toc398029330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691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31" w:history="1">
        <w:r w:rsidR="000709D1" w:rsidRPr="009D731E">
          <w:rPr>
            <w:rStyle w:val="Hyperlink"/>
            <w:noProof/>
          </w:rPr>
          <w:t>Entgelte bei Überschreiten der oberen GVD für besondere Einrichtungen fallbezogen vollstationär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_Toc398029331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691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32" w:history="1">
        <w:r w:rsidR="000709D1" w:rsidRPr="009D731E">
          <w:rPr>
            <w:rStyle w:val="Hyperlink"/>
            <w:noProof/>
          </w:rPr>
          <w:t>Abschläge bei Verlegung für fallbezogene Entgelte nach § 6 Abs. 1 KHEntgG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_Toc398029332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692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33" w:history="1">
        <w:r w:rsidR="000709D1" w:rsidRPr="009D731E">
          <w:rPr>
            <w:rStyle w:val="Hyperlink"/>
            <w:noProof/>
          </w:rPr>
          <w:t>Abschläge bei Verlegung für Leistungen nach §6 Abs. 1 KHEntgG fallbezogen teilstationär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_Toc398029333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696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34" w:history="1">
        <w:r w:rsidR="000709D1" w:rsidRPr="009D731E">
          <w:rPr>
            <w:rStyle w:val="Hyperlink"/>
            <w:noProof/>
          </w:rPr>
          <w:t>Abschläge bei Verlegung für besondere Einrichtungen fallbezogen teilstationär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_Toc398029334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699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35" w:history="1">
        <w:r w:rsidR="000709D1" w:rsidRPr="009D731E">
          <w:rPr>
            <w:rStyle w:val="Hyperlink"/>
            <w:noProof/>
          </w:rPr>
          <w:t>Abschläge bei Verlegung für besondere Einrichtungen fallbezogen vollstationär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_Toc398029335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699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36" w:history="1">
        <w:r w:rsidR="000709D1" w:rsidRPr="009D731E">
          <w:rPr>
            <w:rStyle w:val="Hyperlink"/>
            <w:noProof/>
          </w:rPr>
          <w:t>Abschläge bei Nichterreichen der unteren GVD für fallbezogene Entgelte nach § 6 Abs. 1 KHEntgG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_Toc398029336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701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37" w:history="1">
        <w:r w:rsidR="000709D1" w:rsidRPr="009D731E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_Toc398029337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705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38" w:history="1">
        <w:r w:rsidR="000709D1" w:rsidRPr="009D731E">
          <w:rPr>
            <w:rStyle w:val="Hyperlink"/>
            <w:noProof/>
          </w:rPr>
          <w:t>Abschläge bei Nichterreichen der unteren GVD für besondere Einrichtungen fallbezogen teilstationär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_Toc398029338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708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39" w:history="1">
        <w:r w:rsidR="000709D1" w:rsidRPr="009D731E">
          <w:rPr>
            <w:rStyle w:val="Hyperlink"/>
            <w:noProof/>
          </w:rPr>
          <w:t>Abschläge bei Nichterreichen der unteren GVD für besondere Einrichtungen fallbezogen vollstationär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_Toc398029339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708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40" w:history="1">
        <w:r w:rsidR="000709D1" w:rsidRPr="009D731E">
          <w:rPr>
            <w:rStyle w:val="Hyperlink"/>
            <w:noProof/>
          </w:rPr>
          <w:t>Rückforderungen von Abschlägen bei Nichterreichen der unteren GVD für fallbezogene Entgelte nach § 6 Abs. 1 KHEntgG nach § 8 Abs. 5 Satz 2 KHEntgG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_Toc398029340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710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41" w:history="1">
        <w:r w:rsidR="000709D1" w:rsidRPr="009D731E">
          <w:rPr>
            <w:rStyle w:val="Hyperlink"/>
            <w:noProof/>
          </w:rPr>
          <w:t>Entgelte bei Überschreiten der oberen GVD für teilstationäre DRG-Fallpauschalen aus 2003 nach § 9 Abs. 2 KFPV 2004 bzw. § 10 Abs. 2 FPV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_Toc398029341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710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42" w:history="1">
        <w:r w:rsidR="000709D1" w:rsidRPr="009D731E">
          <w:rPr>
            <w:rStyle w:val="Hyperlink"/>
            <w:noProof/>
          </w:rPr>
          <w:t>Abschläge bei Verlegungen für teilstationäre DRG-Fallpauschalen aus 2003 nach § 9 Abs. 2 KFPV 2004 bzw. § 10 Abs. 2 FPV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_Toc398029342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710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43" w:history="1">
        <w:r w:rsidR="000709D1" w:rsidRPr="009D731E">
          <w:rPr>
            <w:rStyle w:val="Hyperlink"/>
            <w:noProof/>
          </w:rPr>
          <w:t>Abschläge bei Nichterreichen der unteren GVD für teilstationäre DRG-Fallpauschalen aus 2003 nach § 9 Abs. 2 KFPV 2004 bzw. § 10 Abs. 2 FPV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_Toc398029343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710</w:t>
        </w:r>
        <w:r w:rsidR="00621170">
          <w:rPr>
            <w:noProof/>
            <w:webHidden/>
          </w:rPr>
          <w:fldChar w:fldCharType="end"/>
        </w:r>
      </w:hyperlink>
    </w:p>
    <w:p w:rsidR="000709D1" w:rsidRDefault="00290B84">
      <w:pPr>
        <w:pStyle w:val="Verzeichnis1"/>
        <w:tabs>
          <w:tab w:val="right" w:leader="dot" w:pos="9062"/>
        </w:tabs>
        <w:rPr>
          <w:noProof/>
        </w:rPr>
      </w:pPr>
      <w:hyperlink w:anchor="_Toc398029344" w:history="1">
        <w:r w:rsidR="000709D1" w:rsidRPr="009D731E">
          <w:rPr>
            <w:rStyle w:val="Hyperlink"/>
            <w:noProof/>
          </w:rPr>
          <w:t>Rückforderung von Abschlägen bei Nichterreichen der unteren GVD für teilstationäre DRG-Fallpauschalen aus 2003 nach § 9 Abs. 2 KFPV 2004 bzw. § 10 Abs. 2 FPV</w:t>
        </w:r>
        <w:r w:rsidR="000709D1">
          <w:rPr>
            <w:noProof/>
            <w:webHidden/>
          </w:rPr>
          <w:tab/>
        </w:r>
        <w:r w:rsidR="00621170">
          <w:rPr>
            <w:noProof/>
            <w:webHidden/>
          </w:rPr>
          <w:fldChar w:fldCharType="begin"/>
        </w:r>
        <w:r w:rsidR="000709D1">
          <w:rPr>
            <w:noProof/>
            <w:webHidden/>
          </w:rPr>
          <w:instrText xml:space="preserve"> PAGEREF _Toc398029344 \h </w:instrText>
        </w:r>
        <w:r w:rsidR="00621170">
          <w:rPr>
            <w:noProof/>
            <w:webHidden/>
          </w:rPr>
        </w:r>
        <w:r w:rsidR="00621170">
          <w:rPr>
            <w:noProof/>
            <w:webHidden/>
          </w:rPr>
          <w:fldChar w:fldCharType="separate"/>
        </w:r>
        <w:r w:rsidR="00642181">
          <w:rPr>
            <w:noProof/>
            <w:webHidden/>
          </w:rPr>
          <w:t>710</w:t>
        </w:r>
        <w:r w:rsidR="00621170">
          <w:rPr>
            <w:noProof/>
            <w:webHidden/>
          </w:rPr>
          <w:fldChar w:fldCharType="end"/>
        </w:r>
      </w:hyperlink>
    </w:p>
    <w:p w:rsidR="00F45923" w:rsidRDefault="00621170">
      <w:r w:rsidRPr="0048237B">
        <w:rPr>
          <w:b/>
          <w:bCs/>
          <w:noProof/>
        </w:rPr>
        <w:fldChar w:fldCharType="end"/>
      </w:r>
    </w:p>
    <w:p w:rsidR="00904493" w:rsidRDefault="00904493"/>
    <w:p w:rsidR="00F45923" w:rsidRDefault="00290B84"/>
    <w:p w:rsidR="00904493" w:rsidRDefault="00CA3331">
      <w:r>
        <w:br w:type="page"/>
      </w:r>
    </w:p>
    <w:p w:rsidR="00904493" w:rsidRDefault="00904493"/>
    <w:p w:rsidR="00CA3331" w:rsidRPr="00C91479" w:rsidRDefault="00223210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223210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F45923" w:rsidRPr="00C91479" w:rsidRDefault="00290B84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48237B">
        <w:tc>
          <w:tcPr>
            <w:tcW w:w="7000" w:type="dxa"/>
          </w:tcPr>
          <w:p w:rsidR="0048237B" w:rsidRDefault="00223210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48237B" w:rsidRDefault="00223210">
            <w:r>
              <w:t>81</w:t>
            </w:r>
          </w:p>
        </w:tc>
      </w:tr>
      <w:tr w:rsidR="0048237B">
        <w:tc>
          <w:tcPr>
            <w:tcW w:w="7000" w:type="dxa"/>
          </w:tcPr>
          <w:p w:rsidR="0048237B" w:rsidRDefault="00223210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48237B" w:rsidRDefault="00223210">
            <w:r>
              <w:t>01.12.1994</w:t>
            </w:r>
          </w:p>
        </w:tc>
      </w:tr>
      <w:tr w:rsidR="0048237B">
        <w:tc>
          <w:tcPr>
            <w:tcW w:w="7000" w:type="dxa"/>
          </w:tcPr>
          <w:p w:rsidR="0048237B" w:rsidRDefault="00223210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48237B" w:rsidRDefault="00223210">
            <w:r>
              <w:t>02.09.2014</w:t>
            </w:r>
          </w:p>
        </w:tc>
      </w:tr>
      <w:tr w:rsidR="0048237B">
        <w:tc>
          <w:tcPr>
            <w:tcW w:w="7000" w:type="dxa"/>
          </w:tcPr>
          <w:p w:rsidR="0048237B" w:rsidRDefault="00223210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48237B" w:rsidRDefault="00223210">
            <w:r>
              <w:t>24.06.2014</w:t>
            </w:r>
          </w:p>
        </w:tc>
      </w:tr>
      <w:tr w:rsidR="0048237B">
        <w:tc>
          <w:tcPr>
            <w:tcW w:w="7000" w:type="dxa"/>
          </w:tcPr>
          <w:p w:rsidR="0048237B" w:rsidRDefault="00223210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48237B" w:rsidRDefault="00223210">
            <w:r>
              <w:t>09.09.2014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48237B">
        <w:tc>
          <w:tcPr>
            <w:tcW w:w="922" w:type="dxa"/>
            <w:shd w:val="clear" w:color="auto" w:fill="A6A6A6"/>
          </w:tcPr>
          <w:p w:rsidR="0048237B" w:rsidRDefault="0022321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48237B" w:rsidRDefault="0022321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48237B" w:rsidRDefault="0022321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48237B" w:rsidRDefault="00223210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48237B" w:rsidRDefault="00223210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48237B" w:rsidRDefault="0022321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48237B" w:rsidRDefault="0022321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48237B">
        <w:tc>
          <w:tcPr>
            <w:tcW w:w="922" w:type="dxa"/>
          </w:tcPr>
          <w:p w:rsidR="0048237B" w:rsidRDefault="00223210">
            <w:r>
              <w:t>81</w:t>
            </w:r>
          </w:p>
        </w:tc>
        <w:tc>
          <w:tcPr>
            <w:tcW w:w="1417" w:type="dxa"/>
          </w:tcPr>
          <w:p w:rsidR="0048237B" w:rsidRDefault="00223210">
            <w:r>
              <w:t>abgestimmt</w:t>
            </w:r>
          </w:p>
        </w:tc>
        <w:tc>
          <w:tcPr>
            <w:tcW w:w="1276" w:type="dxa"/>
          </w:tcPr>
          <w:p w:rsidR="0048237B" w:rsidRDefault="00223210">
            <w:r>
              <w:t>09.09.2014</w:t>
            </w:r>
          </w:p>
        </w:tc>
        <w:tc>
          <w:tcPr>
            <w:tcW w:w="1134" w:type="dxa"/>
          </w:tcPr>
          <w:p w:rsidR="0048237B" w:rsidRDefault="00223210">
            <w:r>
              <w:t>GKV-SV</w:t>
            </w:r>
          </w:p>
        </w:tc>
        <w:tc>
          <w:tcPr>
            <w:tcW w:w="2273" w:type="dxa"/>
          </w:tcPr>
          <w:p w:rsidR="0048237B" w:rsidRDefault="00223210">
            <w:r>
              <w:t>alle</w:t>
            </w:r>
          </w:p>
        </w:tc>
        <w:tc>
          <w:tcPr>
            <w:tcW w:w="2405" w:type="dxa"/>
          </w:tcPr>
          <w:p w:rsidR="0048237B" w:rsidRDefault="00223210">
            <w:r>
              <w:t>Anpassung an die Schlüsselfortschreibung vom 02.09.2014 mit Wirkung zum 09.09.2014</w:t>
            </w:r>
          </w:p>
        </w:tc>
      </w:tr>
      <w:tr w:rsidR="0048237B">
        <w:tc>
          <w:tcPr>
            <w:tcW w:w="922" w:type="dxa"/>
          </w:tcPr>
          <w:p w:rsidR="0048237B" w:rsidRDefault="00223210">
            <w:r>
              <w:t>80</w:t>
            </w:r>
          </w:p>
        </w:tc>
        <w:tc>
          <w:tcPr>
            <w:tcW w:w="1417" w:type="dxa"/>
          </w:tcPr>
          <w:p w:rsidR="0048237B" w:rsidRDefault="00223210">
            <w:r>
              <w:t>abgestimmt</w:t>
            </w:r>
          </w:p>
        </w:tc>
        <w:tc>
          <w:tcPr>
            <w:tcW w:w="1276" w:type="dxa"/>
          </w:tcPr>
          <w:p w:rsidR="0048237B" w:rsidRDefault="00223210">
            <w:r>
              <w:t>02.07.2014</w:t>
            </w:r>
          </w:p>
        </w:tc>
        <w:tc>
          <w:tcPr>
            <w:tcW w:w="1134" w:type="dxa"/>
          </w:tcPr>
          <w:p w:rsidR="0048237B" w:rsidRDefault="00223210">
            <w:r>
              <w:t>GKV-SV</w:t>
            </w:r>
          </w:p>
        </w:tc>
        <w:tc>
          <w:tcPr>
            <w:tcW w:w="2273" w:type="dxa"/>
          </w:tcPr>
          <w:p w:rsidR="0048237B" w:rsidRDefault="00223210">
            <w:r>
              <w:t>alle</w:t>
            </w:r>
          </w:p>
        </w:tc>
        <w:tc>
          <w:tcPr>
            <w:tcW w:w="2405" w:type="dxa"/>
          </w:tcPr>
          <w:p w:rsidR="0048237B" w:rsidRDefault="00223210">
            <w:r>
              <w:t>Anpassung an die Schlüsselfortschreibung vom 24.06.2014 mit Wirkung zum 02.07.2014  Bereits vorab: Anpassung an die gesonderte Schlüsselfortschreibung zur Bereinigung von Entgelten vom 07.07.2014 mit Wirkung zum 07.09.2014</w:t>
            </w:r>
          </w:p>
        </w:tc>
      </w:tr>
      <w:tr w:rsidR="0048237B">
        <w:tc>
          <w:tcPr>
            <w:tcW w:w="922" w:type="dxa"/>
          </w:tcPr>
          <w:p w:rsidR="0048237B" w:rsidRDefault="00223210">
            <w:r>
              <w:t>79</w:t>
            </w:r>
          </w:p>
        </w:tc>
        <w:tc>
          <w:tcPr>
            <w:tcW w:w="1417" w:type="dxa"/>
          </w:tcPr>
          <w:p w:rsidR="0048237B" w:rsidRDefault="00223210">
            <w:r>
              <w:t>abgestimmt</w:t>
            </w:r>
          </w:p>
        </w:tc>
        <w:tc>
          <w:tcPr>
            <w:tcW w:w="1276" w:type="dxa"/>
          </w:tcPr>
          <w:p w:rsidR="0048237B" w:rsidRDefault="00223210">
            <w:r>
              <w:t>07.04.2014</w:t>
            </w:r>
          </w:p>
        </w:tc>
        <w:tc>
          <w:tcPr>
            <w:tcW w:w="1134" w:type="dxa"/>
          </w:tcPr>
          <w:p w:rsidR="0048237B" w:rsidRDefault="00223210">
            <w:r>
              <w:t>GKV-SV</w:t>
            </w:r>
          </w:p>
        </w:tc>
        <w:tc>
          <w:tcPr>
            <w:tcW w:w="2273" w:type="dxa"/>
          </w:tcPr>
          <w:p w:rsidR="0048237B" w:rsidRDefault="00223210">
            <w:r>
              <w:t>NUB`s, Tagesbezogene Entgelte</w:t>
            </w:r>
          </w:p>
        </w:tc>
        <w:tc>
          <w:tcPr>
            <w:tcW w:w="2405" w:type="dxa"/>
          </w:tcPr>
          <w:p w:rsidR="0048237B" w:rsidRDefault="00223210">
            <w:r>
              <w:t xml:space="preserve">Anpassung an die Schlüsselfortschreibung vom 01.04.2014 mit </w:t>
            </w:r>
            <w:r>
              <w:lastRenderedPageBreak/>
              <w:t>Wirkung zum 07.04.2014</w:t>
            </w:r>
          </w:p>
        </w:tc>
      </w:tr>
      <w:tr w:rsidR="0048237B">
        <w:tc>
          <w:tcPr>
            <w:tcW w:w="922" w:type="dxa"/>
          </w:tcPr>
          <w:p w:rsidR="0048237B" w:rsidRDefault="00223210">
            <w:r>
              <w:lastRenderedPageBreak/>
              <w:t>78</w:t>
            </w:r>
          </w:p>
        </w:tc>
        <w:tc>
          <w:tcPr>
            <w:tcW w:w="1417" w:type="dxa"/>
          </w:tcPr>
          <w:p w:rsidR="0048237B" w:rsidRDefault="00223210">
            <w:r>
              <w:t>abgestimmt</w:t>
            </w:r>
          </w:p>
        </w:tc>
        <w:tc>
          <w:tcPr>
            <w:tcW w:w="1276" w:type="dxa"/>
          </w:tcPr>
          <w:p w:rsidR="0048237B" w:rsidRDefault="00223210">
            <w:r>
              <w:t>28.02.2014</w:t>
            </w:r>
          </w:p>
        </w:tc>
        <w:tc>
          <w:tcPr>
            <w:tcW w:w="1134" w:type="dxa"/>
          </w:tcPr>
          <w:p w:rsidR="0048237B" w:rsidRDefault="00223210">
            <w:r>
              <w:t>GKV-SV</w:t>
            </w:r>
          </w:p>
        </w:tc>
        <w:tc>
          <w:tcPr>
            <w:tcW w:w="2273" w:type="dxa"/>
          </w:tcPr>
          <w:p w:rsidR="0048237B" w:rsidRDefault="00223210">
            <w:r>
              <w:t>alle</w:t>
            </w:r>
          </w:p>
        </w:tc>
        <w:tc>
          <w:tcPr>
            <w:tcW w:w="2405" w:type="dxa"/>
          </w:tcPr>
          <w:p w:rsidR="0048237B" w:rsidRDefault="00223210">
            <w:r>
              <w:t>Anpassung an die Schlüsselfortschreibung vom 26.02.2014 mit Wirkung zum 28.02.2014</w:t>
            </w:r>
          </w:p>
        </w:tc>
      </w:tr>
      <w:tr w:rsidR="0048237B">
        <w:tc>
          <w:tcPr>
            <w:tcW w:w="922" w:type="dxa"/>
          </w:tcPr>
          <w:p w:rsidR="0048237B" w:rsidRDefault="00223210">
            <w:r>
              <w:t>77</w:t>
            </w:r>
          </w:p>
        </w:tc>
        <w:tc>
          <w:tcPr>
            <w:tcW w:w="1417" w:type="dxa"/>
          </w:tcPr>
          <w:p w:rsidR="0048237B" w:rsidRDefault="00223210">
            <w:r>
              <w:t>abgestimmt</w:t>
            </w:r>
          </w:p>
        </w:tc>
        <w:tc>
          <w:tcPr>
            <w:tcW w:w="1276" w:type="dxa"/>
          </w:tcPr>
          <w:p w:rsidR="0048237B" w:rsidRDefault="00223210">
            <w:r>
              <w:t>01.01.2014</w:t>
            </w:r>
          </w:p>
        </w:tc>
        <w:tc>
          <w:tcPr>
            <w:tcW w:w="1134" w:type="dxa"/>
          </w:tcPr>
          <w:p w:rsidR="0048237B" w:rsidRDefault="00223210">
            <w:r>
              <w:t>GKV-SV</w:t>
            </w:r>
          </w:p>
        </w:tc>
        <w:tc>
          <w:tcPr>
            <w:tcW w:w="2273" w:type="dxa"/>
          </w:tcPr>
          <w:p w:rsidR="0048237B" w:rsidRDefault="00223210">
            <w:r>
              <w:t>alle</w:t>
            </w:r>
          </w:p>
        </w:tc>
        <w:tc>
          <w:tcPr>
            <w:tcW w:w="2405" w:type="dxa"/>
          </w:tcPr>
          <w:p w:rsidR="0048237B" w:rsidRDefault="00223210">
            <w:r>
              <w:t>Anpassung an die Schlüsselfortschreibung vom 03.12.2013 mit Wirkung zum 01.01.2014</w:t>
            </w:r>
          </w:p>
        </w:tc>
      </w:tr>
      <w:tr w:rsidR="0048237B">
        <w:tc>
          <w:tcPr>
            <w:tcW w:w="922" w:type="dxa"/>
          </w:tcPr>
          <w:p w:rsidR="0048237B" w:rsidRDefault="00223210">
            <w:r>
              <w:t>76</w:t>
            </w:r>
          </w:p>
        </w:tc>
        <w:tc>
          <w:tcPr>
            <w:tcW w:w="1417" w:type="dxa"/>
          </w:tcPr>
          <w:p w:rsidR="0048237B" w:rsidRDefault="00223210">
            <w:r>
              <w:t>abgestimmt</w:t>
            </w:r>
          </w:p>
        </w:tc>
        <w:tc>
          <w:tcPr>
            <w:tcW w:w="1276" w:type="dxa"/>
          </w:tcPr>
          <w:p w:rsidR="0048237B" w:rsidRDefault="00223210">
            <w:r>
              <w:t>13.09.2013</w:t>
            </w:r>
          </w:p>
        </w:tc>
        <w:tc>
          <w:tcPr>
            <w:tcW w:w="1134" w:type="dxa"/>
          </w:tcPr>
          <w:p w:rsidR="0048237B" w:rsidRDefault="00223210">
            <w:r>
              <w:t>GKV-SV</w:t>
            </w:r>
          </w:p>
        </w:tc>
        <w:tc>
          <w:tcPr>
            <w:tcW w:w="2273" w:type="dxa"/>
          </w:tcPr>
          <w:p w:rsidR="0048237B" w:rsidRDefault="00223210">
            <w:r>
              <w:t>alle</w:t>
            </w:r>
          </w:p>
        </w:tc>
        <w:tc>
          <w:tcPr>
            <w:tcW w:w="2405" w:type="dxa"/>
          </w:tcPr>
          <w:p w:rsidR="0048237B" w:rsidRDefault="00223210">
            <w:r>
              <w:t>3 Entgeltschlüssel in Folge des Nachtrags vom 05.07.2013 und Anpassung an die Schlüsselfortschreibung vom 09.09.2013 mit Wirkung zum 13.09.2013</w:t>
            </w:r>
          </w:p>
        </w:tc>
      </w:tr>
    </w:tbl>
    <w:p w:rsidR="00141B6A" w:rsidRDefault="00141B6A"/>
    <w:p w:rsidR="00967A08" w:rsidRDefault="00223210">
      <w:r>
        <w:br w:type="page"/>
      </w:r>
    </w:p>
    <w:p w:rsidR="00141B6A" w:rsidRDefault="00141B6A"/>
    <w:p w:rsidR="00967A08" w:rsidRDefault="00290B84"/>
    <w:tbl>
      <w:tblPr>
        <w:tblW w:w="0" w:type="auto"/>
        <w:tblLook w:val="0000" w:firstRow="0" w:lastRow="0" w:firstColumn="0" w:lastColumn="0" w:noHBand="0" w:noVBand="0"/>
      </w:tblPr>
      <w:tblGrid>
        <w:gridCol w:w="1913"/>
        <w:gridCol w:w="3846"/>
        <w:gridCol w:w="1746"/>
        <w:gridCol w:w="1746"/>
        <w:gridCol w:w="37"/>
      </w:tblGrid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1" w:name="_Toc398029268"/>
            <w:r w:rsidRPr="008F2E3E">
              <w:rPr>
                <w:sz w:val="22"/>
                <w:szCs w:val="22"/>
              </w:rPr>
              <w:t>Basispflegesatz</w:t>
            </w:r>
            <w:bookmarkEnd w:id="1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2" w:name="_Toc398029269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01019000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31.12.1999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3" w:name="_Toc398029270"/>
            <w:r w:rsidRPr="008F2E3E">
              <w:rPr>
                <w:sz w:val="22"/>
                <w:szCs w:val="22"/>
              </w:rPr>
              <w:t>Pflegesätze für besondere Einrichtungen (§ 13 Abs. 2 Satz 3 BPflV in der am 31.12.2003 geltenden Fassung)</w:t>
            </w:r>
            <w:bookmarkEnd w:id="3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01020010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4" w:name="_Toc398029271"/>
            <w:r w:rsidRPr="008F2E3E">
              <w:rPr>
                <w:sz w:val="22"/>
                <w:szCs w:val="22"/>
              </w:rPr>
              <w:t>Teilstationäre Pflegesätze (§ 13 Abs. 4 BPflV)</w:t>
            </w:r>
            <w:bookmarkEnd w:id="4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01030000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010300[10-91]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Einrichtungen (siehe Pflegesätze für besondere Einrichtungen)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010330xx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01039000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31.12.1999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5" w:name="_Toc398029272"/>
            <w:r w:rsidRPr="008F2E3E">
              <w:rPr>
                <w:sz w:val="22"/>
                <w:szCs w:val="22"/>
              </w:rPr>
              <w:t>Pflegesätze für Belegpatienten (§ 13 Abs. 2 Satz 2 BPflV)</w:t>
            </w:r>
            <w:bookmarkEnd w:id="5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01040000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6" w:name="_Toc398029273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6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01050000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7" w:name="_Toc398029274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7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02010000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8" w:name="_Toc398029275"/>
            <w:r w:rsidRPr="008F2E3E">
              <w:rPr>
                <w:sz w:val="22"/>
                <w:szCs w:val="22"/>
              </w:rPr>
              <w:t>Ermäßigte Abteilungspflegesätze (besondere Einrichtungen)</w:t>
            </w:r>
            <w:bookmarkEnd w:id="8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020200[10-91]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9" w:name="_Toc398029276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9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02030000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10" w:name="_Toc398029277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10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02040000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11" w:name="_Toc398029278"/>
            <w:r w:rsidRPr="008F2E3E">
              <w:rPr>
                <w:sz w:val="22"/>
                <w:szCs w:val="22"/>
              </w:rPr>
              <w:lastRenderedPageBreak/>
              <w:t>Ermäßigte Abteilungspflegesätze (teilstationärer Aufenthalt, Belegabteilung)</w:t>
            </w:r>
            <w:bookmarkEnd w:id="11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02050000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12" w:name="_Toc398029279"/>
            <w:r w:rsidRPr="008F2E3E">
              <w:rPr>
                <w:sz w:val="22"/>
                <w:szCs w:val="22"/>
              </w:rPr>
              <w:t>Betrag nach § 14 Abs. 5 Satz 4 und 5 BPflV in der am 31.12.2003 geltenden Fassung</w:t>
            </w:r>
            <w:bookmarkEnd w:id="12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03000000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13" w:name="_Toc398029280"/>
            <w:r w:rsidRPr="008F2E3E">
              <w:rPr>
                <w:sz w:val="22"/>
                <w:szCs w:val="22"/>
              </w:rPr>
              <w:t>Fallpauschalen</w:t>
            </w:r>
            <w:bookmarkEnd w:id="13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10[1-6]02010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14" w:name="_Toc398029281"/>
            <w:r w:rsidRPr="008F2E3E">
              <w:rPr>
                <w:sz w:val="22"/>
                <w:szCs w:val="22"/>
              </w:rPr>
              <w:t>Zuschläge / Abschläge bei Fallpauschalen</w:t>
            </w:r>
            <w:bookmarkEnd w:id="14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[11-14,16-18][1-6]02010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15" w:name="_Toc398029282"/>
            <w:r w:rsidRPr="008F2E3E">
              <w:rPr>
                <w:sz w:val="22"/>
                <w:szCs w:val="22"/>
              </w:rPr>
              <w:t>Sonderentgelte</w:t>
            </w:r>
            <w:bookmarkEnd w:id="15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20[1-6]01010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16" w:name="_Toc398029283"/>
            <w:r w:rsidRPr="008F2E3E">
              <w:rPr>
                <w:sz w:val="22"/>
                <w:szCs w:val="22"/>
              </w:rPr>
              <w:t>Sonderentgelte nach § 14 Abs. 6 BPflV in der am 31.12.2003 geltenden Fassung</w:t>
            </w:r>
            <w:bookmarkEnd w:id="16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[21-24][1-6]01010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17" w:name="_Toc398029284"/>
            <w:r w:rsidRPr="008F2E3E">
              <w:rPr>
                <w:sz w:val="22"/>
                <w:szCs w:val="22"/>
              </w:rPr>
              <w:t>Zuschläge / Abschläge bei Sonderentgelten</w:t>
            </w:r>
            <w:bookmarkEnd w:id="17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[25-28][1-6]01010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18" w:name="_Toc398029285"/>
            <w:r w:rsidRPr="008F2E3E">
              <w:rPr>
                <w:sz w:val="22"/>
                <w:szCs w:val="22"/>
              </w:rPr>
              <w:lastRenderedPageBreak/>
              <w:t>Zuschlag nach § 14 Abs. 3 BPflV oder Abs. 8 BPflV in der am 31.12.2003 geltenden Fassung (Investitionszuschlag)</w:t>
            </w:r>
            <w:bookmarkEnd w:id="18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40000000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nach § 14 Abs. 3 BPflV oder Abs. 8 BPflV in der am 31.12.2003 geltenden Fassung (Investitionszuschlag)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19" w:name="_Toc398029286"/>
            <w:r w:rsidRPr="008F2E3E">
              <w:rPr>
                <w:sz w:val="22"/>
                <w:szCs w:val="22"/>
              </w:rPr>
              <w:t>Entgelte für vorstationäre Behandlung</w:t>
            </w:r>
            <w:bookmarkEnd w:id="19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41090400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41092000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41093500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Transseptaler Linksherzkatheterismus - einschließlich Druckmessungen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oxymetrischer Untersuchungen sowie fortlaufender EKG- und Rönt- genkontrolle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41005315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41005373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41005705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41005731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41005733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41005735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Zuschlag zu der Leistung nach Nummer 5831 bei Anwendung eines Simu- lators und Anfertigung einer Körperquerschnittszeichnung oder Be- nutzung eines Körperquerschnitts anhand vorliegender Untersuchungen (z.B. Computertomogramm), je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Bestrahlungsserie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41005833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41010901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Sonderregelung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410[95000-98999]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20" w:name="_Toc398029287"/>
            <w:r w:rsidRPr="008F2E3E">
              <w:rPr>
                <w:sz w:val="22"/>
                <w:szCs w:val="22"/>
              </w:rPr>
              <w:t>Entgelte für nachstationäre Behandlung</w:t>
            </w:r>
            <w:bookmarkEnd w:id="20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42092100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42092400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42092800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42092900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Transseptaler Linksherzkatheterismus - einschließlich Druckmessungen und oxymetrischer Untersuchungen sowie fortlaufender EKG- und Rönt-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genkontrolle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42005315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Computergesteuerte Tomographie des Skeletts (Wirbelsäule, Extremitä- 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Gelenke bzw. Gelenkpaare)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42005374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42005705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42005715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42005720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42005721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42005833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42005837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42080010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Sonderregelung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21" w:name="_Toc398029288"/>
            <w:r w:rsidRPr="008F2E3E">
              <w:rPr>
                <w:sz w:val="22"/>
                <w:szCs w:val="22"/>
              </w:rPr>
              <w:t>Pflegesätze bei Beurlaubung</w:t>
            </w:r>
            <w:bookmarkEnd w:id="21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430[1, 3-5]0100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Pflegesatz bei Beurlaubung / Innere Medizin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Pflegesatz bei Beurlaubung / weitere Fachabteilungen (siehe Anlage 2, Schl. 6)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43020010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Pflegesatz bei Beurlaubung / besondere Einrichtungen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bis</w:t>
            </w:r>
          </w:p>
        </w:tc>
        <w:tc>
          <w:tcPr>
            <w:tcW w:w="4500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43020091</w:t>
            </w:r>
          </w:p>
        </w:tc>
        <w:tc>
          <w:tcPr>
            <w:tcW w:w="4500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22" w:name="_Toc398029289"/>
            <w:r w:rsidRPr="008F2E3E">
              <w:rPr>
                <w:sz w:val="22"/>
                <w:szCs w:val="22"/>
              </w:rPr>
              <w:t>Modellvorhaben nach § 24 BPflV oder § 26 BPflV in der am 31.12.2003 geltenden Fassung</w:t>
            </w:r>
            <w:bookmarkEnd w:id="22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44[0-6]05[001-999]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44[0-6]06[001-999]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44[0-6]07[001-999]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44[0-6]08[001-999]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44[0-6][95000-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98999]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 xml:space="preserve">Sonderregelung (mit Sonderschlüssel ab </w:t>
            </w:r>
            <w:r>
              <w:rPr>
                <w:rFonts w:eastAsia="Times New Roman"/>
                <w:sz w:val="20"/>
                <w:szCs w:val="20"/>
              </w:rPr>
              <w:lastRenderedPageBreak/>
              <w:t>95000, siehe Anlage 5)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Rheinland-Pfalz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44007064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44007067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44007068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Zuschlag für Multimorbidität, 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Risikofaktor: Diabetes/Übergewicht und Hochdruck (PMC 119920)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44007080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44007090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44007093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44007094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44007096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44007129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einseitige Rezidiv-Varikoses oder Varikoses m. einseitgem massiven Befund unterschiedlicher Lokalisation (DRG 13)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44007130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zweiseitige rezidiv-Varikoses oder Varikoses m. zweiseitigem massiven Befund unterschiedlicher Lokalisation (DRG 14)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44007131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Ulcus cruris (chronisch venöse Insuffizienz Stadium III) und ausgeprägte stamm- u. seitenastvarikosis Stadium IV nach Hach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44007132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Meshgraft-Plastik als alleinige operative Maßnahme bei postthrom-botischem Syndrom, sekundärer Varikosis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44007133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Massive Thrombophlebitis-Gerinnselbildung im Verlauf der Vena saphena magna und parva von Daumendicke, operative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44007134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Bein- und Beckenvenenthrombose-Thrombektomie, Lysetherapie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44007135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Lungenembolie-intensivmedizinische Überwachung und Therapie (z.B. Lyse)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44007136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Arterielle Verschlußerkrankung Stadium II u. III nach vorausgegangener erfolgloser ambulanter Behandlung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44007137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Arterielle Verschlußerkrankung Stadium IV mit Gewebsuntergang: einschl. Leistungen nach DRG 03 und DRG 09 (Amputation u. Hautplastik)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44007138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Amputation von nekrotischen Gliedmaßen-Fuß-, Unterschenkel, Kniegelenk und Oberschenkelamputationen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44007139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Rekonstruktive Gefäßoperation - von Bifurkationsprothesen bis zur Rekonstruktion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44007140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Primäres und sekundäres Lymphödem- mit und ohne Folgeerkrankung (z.B. Erysipel) nach erfolgloser ambulanter Therapie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44007141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Hämorrhoiden und Hämorrhoidalvenenthrombose Grad II und IV, Rectum-prolaps, Analfisteln, Abszesse und breitbasig aufsitzende Polypen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44007142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Actilyse 10 mg Ampulle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44009105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Diagnostik und Erstversorgung (Schlaflabor)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44009106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Diagnostik und Maskenanpassung (Schlaflabor)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44009107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Kontrolluntersuchung (Schlaflabor)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23" w:name="_Toc398029290"/>
            <w:r w:rsidRPr="008F2E3E">
              <w:rPr>
                <w:sz w:val="22"/>
                <w:szCs w:val="22"/>
              </w:rPr>
              <w:t>Wahlleistung Unterkunft (nur für Knappschaft)</w:t>
            </w:r>
            <w:bookmarkEnd w:id="23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24" w:name="_Toc398029291"/>
            <w:r w:rsidRPr="008F2E3E">
              <w:rPr>
                <w:sz w:val="22"/>
                <w:szCs w:val="22"/>
              </w:rPr>
              <w:t>Zuschlag für Qualitätssicherung nach § 137 oder § 112 Abs. 1 SGB V</w:t>
            </w:r>
            <w:bookmarkEnd w:id="24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46008[0-2][00-02]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46015[0-2][00-01]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46035[0-2][00-01]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460[01-35]000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25" w:name="_Toc398029292"/>
            <w:r w:rsidRPr="008F2E3E">
              <w:rPr>
                <w:sz w:val="22"/>
                <w:szCs w:val="22"/>
              </w:rPr>
              <w:t>Zu- und Abschläge nach GMG und sonstige Zu- und Abschläge</w:t>
            </w:r>
            <w:bookmarkEnd w:id="25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Zuschläge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Institut nach § 139c SGB 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Verbesserung der Arbeitszeitbedingungen (§ 4 Abs. 13 KHEntgG, ab 2005)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47100009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Kappungshaus nach § 4 Abs. 9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Abschläge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47200002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nach § 8 Abs. 9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47200011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47200012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47200013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zu Tariferhöhung nach § 4 Abs. 2a Satz 2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26" w:name="_Toc398029293"/>
            <w:r w:rsidRPr="008F2E3E">
              <w:rPr>
                <w:sz w:val="22"/>
                <w:szCs w:val="22"/>
              </w:rPr>
              <w:lastRenderedPageBreak/>
              <w:t>DRG-Systemzuschlag</w:t>
            </w:r>
            <w:bookmarkEnd w:id="26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27" w:name="_Toc398029294"/>
            <w:r w:rsidRPr="008F2E3E">
              <w:rPr>
                <w:sz w:val="22"/>
                <w:szCs w:val="22"/>
              </w:rPr>
              <w:t>Abrechnungsergänzungen</w:t>
            </w:r>
            <w:bookmarkEnd w:id="27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28" w:name="_Toc398029295"/>
            <w:r w:rsidRPr="008F2E3E">
              <w:rPr>
                <w:sz w:val="22"/>
                <w:szCs w:val="22"/>
              </w:rPr>
              <w:t>Berechnung nach BPflV alt</w:t>
            </w:r>
            <w:bookmarkEnd w:id="28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50000001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29" w:name="_Toc398029296"/>
            <w:r w:rsidRPr="008F2E3E">
              <w:rPr>
                <w:sz w:val="22"/>
                <w:szCs w:val="22"/>
              </w:rPr>
              <w:t>Fallpauschalen nach § 28 Abs. 2 BPflV</w:t>
            </w:r>
            <w:bookmarkEnd w:id="29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51[0-6]01[001-999]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30" w:name="_Toc398029297"/>
            <w:r w:rsidRPr="008F2E3E">
              <w:rPr>
                <w:sz w:val="22"/>
                <w:szCs w:val="22"/>
              </w:rPr>
              <w:t>Sonderentgelte nach § 28 Abs. 2 BPflV in der am 31.12.1999 geltenden Fassung</w:t>
            </w:r>
            <w:bookmarkEnd w:id="30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52[0-6]01[001-999]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31" w:name="_Toc398029298"/>
            <w:r w:rsidRPr="008F2E3E">
              <w:rPr>
                <w:sz w:val="22"/>
                <w:szCs w:val="22"/>
              </w:rPr>
              <w:t>Sonderfälle</w:t>
            </w:r>
            <w:bookmarkEnd w:id="31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60000006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60020010</w:t>
            </w:r>
          </w:p>
        </w:tc>
        <w:tc>
          <w:tcPr>
            <w:tcW w:w="4500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4500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32" w:name="_Toc398029299"/>
            <w:r w:rsidRPr="008F2E3E">
              <w:rPr>
                <w:sz w:val="22"/>
                <w:szCs w:val="22"/>
              </w:rPr>
              <w:t>Entgelte für integrierte Versorgung</w:t>
            </w:r>
            <w:bookmarkEnd w:id="32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33" w:name="_Toc398029300"/>
            <w:r w:rsidRPr="008F2E3E">
              <w:rPr>
                <w:sz w:val="22"/>
                <w:szCs w:val="22"/>
              </w:rPr>
              <w:lastRenderedPageBreak/>
              <w:t>Abschläge für Entgelte für integrierte Versorgung</w:t>
            </w:r>
            <w:bookmarkEnd w:id="33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623[00-99][000-üüü]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624[00-99][000-üüü]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625[00-99][000-üüü]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626[00-99][000-üüü]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34" w:name="_Toc398029301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34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35" w:name="_Toc398029302"/>
            <w:r w:rsidRPr="008F2E3E">
              <w:rPr>
                <w:sz w:val="22"/>
                <w:szCs w:val="22"/>
              </w:rPr>
              <w:t>Zusatzentgelt für DMP</w:t>
            </w:r>
            <w:bookmarkEnd w:id="35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6502[01-27][01-06]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6547[01-27][01-06]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Koblenz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6548[01-27][01-06]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Rheinhessen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6549[01-27][01-06]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Pfalz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6550[01-27][01-06]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Trier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6555[01-27][01-06]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Nordbaden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6560[01-27][01-06]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Südbaden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6561[01-27][01-06]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6562[01-27][01-06]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Südwürttemberg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36" w:name="_Toc398029303"/>
            <w:r w:rsidRPr="008F2E3E">
              <w:rPr>
                <w:sz w:val="22"/>
                <w:szCs w:val="22"/>
              </w:rPr>
              <w:lastRenderedPageBreak/>
              <w:t>DRG-Fallpauschalen nach § 7 Nr. 1 KHEntgG (§ 1 Abs. 1 Satz 1 KFPV/FPV)</w:t>
            </w:r>
            <w:bookmarkEnd w:id="36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70[1-8]0A01A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70999999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 Rahmen der Zusammenarbeit nach § 3 Abs. 2 KFPV (0,00 €) oder bei Wiederaufnahme wegen Komplikationen innerhalb der GVD nach § 8 Abs. 5 KHEntgG (0,00 €)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37" w:name="_Toc398029304"/>
            <w:r w:rsidRPr="008F2E3E">
              <w:rPr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37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38" w:name="_Toc398029305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38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39" w:name="_Toc398029306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39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40" w:name="_Toc398029307"/>
            <w:r w:rsidRPr="008F2E3E">
              <w:rPr>
                <w:sz w:val="22"/>
                <w:szCs w:val="22"/>
              </w:rPr>
              <w:t>Rückforderung von Abschlägen bei Nichterreichen der unteren GVD nach § 8 Abs. 5 Satz 2 KHEntgG</w:t>
            </w:r>
            <w:bookmarkEnd w:id="40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74[1-6]0A06Z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41" w:name="_Toc398029308"/>
            <w:r w:rsidRPr="008F2E3E">
              <w:rPr>
                <w:sz w:val="22"/>
                <w:szCs w:val="22"/>
              </w:rPr>
              <w:lastRenderedPageBreak/>
              <w:t>Zu- und Abschläge nach § 7 Nr. 4 KHEntgG</w:t>
            </w:r>
            <w:bookmarkEnd w:id="41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Zuschläge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75102002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75104002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75107002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Ausbildungszuschlag nach § 17a Abs. 6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u. 9 KHG Brandenburg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75113002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Abschläge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42" w:name="_Toc398029309"/>
            <w:r w:rsidRPr="008F2E3E">
              <w:rPr>
                <w:sz w:val="22"/>
                <w:szCs w:val="22"/>
              </w:rPr>
              <w:t>Zusatzentgelte nach § 7 Abs. 1 Nr. 2, 3 und 6 KHEntgG</w:t>
            </w:r>
            <w:bookmarkEnd w:id="42"/>
          </w:p>
        </w:tc>
      </w:tr>
      <w:tr w:rsidR="0048237B">
        <w:trPr>
          <w:gridAfter w:val="4"/>
          <w:wAfter w:w="1440" w:type="dxa"/>
        </w:trPr>
        <w:tc>
          <w:tcPr>
            <w:tcW w:w="4500" w:type="dxa"/>
          </w:tcPr>
          <w:p w:rsidR="0048237B" w:rsidRDefault="0048237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48237B" w:rsidRDefault="0048237B"/>
        </w:tc>
        <w:tc>
          <w:tcPr>
            <w:tcW w:w="4500" w:type="auto"/>
            <w:gridSpan w:val="2"/>
          </w:tcPr>
          <w:p w:rsidR="00EA6526" w:rsidRPr="008F2E3E" w:rsidRDefault="0022321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398029310"/>
            <w:r w:rsidRPr="008F2E3E">
              <w:rPr>
                <w:rFonts w:eastAsia="Times New Roman"/>
                <w:sz w:val="22"/>
                <w:szCs w:val="22"/>
              </w:rPr>
              <w:t>Zusatzentgelte nach Anlage 2 und 5 FPV (76ZE)</w:t>
            </w:r>
            <w:bookmarkEnd w:id="43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ZE0101 Hämodialyse, intermittierend, Alter &gt; 14 Jahre; OPS 8-854.2 oder 8-854.3 oder 8-854.4 oder 8-854.5 oder 8-854.8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76ZE0102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ZE0102 Hämodialyse, intermittierend, Alter &lt; 15 Jahre; OPS 8-854.2 oder 8-854.3 oder 8-854.4 oder 8-854.5 oder 8-854.8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76ZE0200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76ZE0500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ZE05 Stentgraft-Prothesen bei thorakalen und thorakoabdominalen Aortenaneurysmen, nicht perkutan-transluminal; OPS 5-38a.70, .71, 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76ZE0600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ZE06 Stentgraft-Prothesen bei anderen Aortenaneurysmen, nicht perkutan-transluminal; OPS 5-38a.0, .12, .13, .14, .15, .1x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 Künstlicher Blasenschließmuskel; OPS 5-597.0* oder 5-597.3*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ZE1301 Gabe von Alemtuzumab, parenteral, 30 mg bis unter 60 mg; OPS 6-001.00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76ZE1302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ZE1302 Gabe von Alemtuzumab, parenteral, 60 mg bis unter 90 mg; OPS 6-001.01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ZE1303 Gabe von Alemtuzumab, parenteral, 90 mg bis unter 120 mg; OPS 6-001.02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ZE1304 Gabe von Alemtuzumab, parenteral, 120 mg bis unter 150 mg; OPS 6-001.03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ZE1305 Gabe von Alemtuzumab, parenteral, 150 mg bis unter 180 mg; OPS 6-001.04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ZE1306 Gabe von Alemtuzumab, parenteral, 180 mg bis unter 210 mg; OPS 6-001.05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ZE1307 Gabe von Alemtuzumab, parenteral, 210 mg bis unter 240 mg; OPS 6-001.06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ZE1308 Gabe von Alemtuzumab, parenteral, 240 mg bis unter 270 mg; OPS 6-001.07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ZE1309 Gabe von Alemtuzumab, parenteral, 270 mg bis unter 300 mg; OPS 6-001.08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ZE1310 Gabe von Alemtuzumab, parenteral, 300 mg bis unter 330 mg; OPS 6-001.09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ZE1312 Gabe von Alemtuzumab, parenteral, 330 mg bis unter 390 mg; OPS 6-001.0a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ZE1313 Gabe von Alemtuzumab, parenteral, 390 mg bis unter 450 mg; OPS 6-001.0b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ZE1314 Gabe von Alemtuzumab, parenteral, 450 mg bis unter 510 mg; OPS 6-001.0c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ZE1315 Gabe von Alemtuzumab, parenteral, 510 mg bis unter 570 mg; OPS 6-001.0d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76ZE1316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ZE1316 Gabe von Alemtuzumab,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570 mg und mehr; OPS 6-001.0e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76ZE1705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ZE1705 Gabe von Gemcitabin, parenteral, 8,5 g bis unter 10,0 g; OPS 6-001.14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76ZE1706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ZE1706 Gabe von Gemcitabin, parenteral, 10,0 g bis unter 11,5 g; OPS 6-001.15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76ZE1707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ZE1707 Gabe von Gemcitabin, parenteral, 11,5 g bis unter 13,0 g; OPS 6-001.16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76ZE1708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ZE1708 Gabe von Gemcitabin, parenteral, 13,0 g bis unter 14,5 g; OPS 6-001.17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76ZE1709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ZE1709 Gabe von Gemcitabin, parenteral, 14,5 g und mehr; OPS 6-001.18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76ZE1715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ZE1903 Gabe von Irinotecan, parenteral, 400 mg bis unter 500 mg; OPS 6-001.32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ZE1904 Gabe von Irinotecan, parenteral, 500 mg bis unter 600 mg; OPS 6-001.33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ZE1905 Gabe von Irinotecan, parenteral,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600 mg bis unter 700 mg; OPS 6-001.34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76ZE1906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ZE1906 Gabe von Irinotecan, parenteral, 700 mg bis unter 800 mg; OPS 6-001.35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ZE1907 Gabe von Irinotecan, parenteral, 800 mg bis unter 900 mg; OPS 6-001.36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ZE1908 Gabe von Irinotecan, parenteral, 900 mg bis unter 1.000 mg; OPS 6-001.37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ZE1909 Gabe von Irinotecan, parenteral, 1.000 mg bis unter 1.100 mg; OPS 6-001.38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ZE1910 Gabe von Irinotecan, parenteral, 1.100 mg bis unter 1.200 mg; OPS 6-001.39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ZE1911 Gabe von Irinotecan, parenteral, 1.200 mg bis unter 1.300 mg; OPS 6-001.3a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ZE1912 Gabe von Irinotecan, parenteral, 1.300 mg bis unter 1.400 mg; OPS 6-001.3b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ZE1913 Gabe von Irinotecan, parenteral, 1.400 mg und mehr; OPS 6-001.3c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76ZE2701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ZE2714 Gabe von Trastuzumab,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1.000 mg bis unter 1.200 mg; OPS 6-001.7d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76ZE2715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ZE2717 Gabe von Trastuzumab, parenteral, 1.600 mg und mehr; OPS 6-001.7g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76ZE2722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76ZE3007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76ZE3605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ZE3613 Plasmapherese, 13 Plasmapheresen oder Doppelfiltrationsplasmapheresen; OPS 8-820.0f oder 8-820.1f oder 8-820.2c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8-826.*c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76ZE3614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ZE3622 Plasmapherese, 29 bis 31 Plasmapheresen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Doppelfiltrationsplasmapheresen; OPS 8-820.0r oder 8-820.1r oder 8-820.2n oder 8-826.*n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76ZE3623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76ZE4005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ZE4018 Gabe von Filgrastim, parenteral,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2.250 Mio. IE bis unter 2.450 Mio. IE; OPS 6-002.1h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76ZE4019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76ZE4213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ZE4401 Gabe von Topotecan, parenteral, 30 mg bis unter 40 mg; OPS 6-002.4c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ZE4402 Gabe von Topotecan, parenteral, 40 mg bis unter 50 mg; OPS 6-002.4d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ZE4403 Gabe von Topotecan, parenteral, 50 mg bis unter 60 mg; OPS 6-002.4e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ZE4404 Gabe von Topotecan, parenteral, 60 mg bis unter 70 mg; OPS 6-002.4f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ZE4405 Gabe von Topotecan, parenteral, 70 mg und mehr; OPS 6-002.4g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76ZE4406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ZE4406 Gabe von Topotecan, parenteral, 12,0 mg bis unter 15,0 mg; OPS 6-002.45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76ZE4407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ZE4407 Gabe von Topotecan,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15,0 mg bis unter 18,0 mg; OPS 6-002.46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76ZE4408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ZE4408 Gabe von Topotecan, parenteral, 18,0 mg bis unter 21,0 mg; OPS 6-002.47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76ZE4409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ZE4409 Gabe von Topotecan, parenteral, 21,0 mg bis unter 24,0 mg; OPS 6-002.48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76ZE4410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ZE4410 Gabe von Topotecan, parenteral, 24,0 mg bis unter 27,0 mg; OPS 6-002.49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76ZE4411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ZE4411 Gabe von Topotecan, parenteral, 27,0 mg bis unter 30,0 mg; OPS 6-002.4a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76ZE4412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ZE4412 Gabe von Topotecan, parenteral, 30,0 mg und mehr; OPS 6-002.4b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76ZE4709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ZE4805 Gabe von Aldesleukin,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125 Mio. IE bis unter 145 Mio. IE; OPS 6-001.84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76ZE4806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76ZE4819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ZE4910 Gabe von Bortezomib,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10,5 mg bis unter 11,5 mg; OPS 6-001.99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76ZE4911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76ZE5004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ZE5017 Gabe von Cetuximab,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3.350 mg und mehr; OPS 6-001.ag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76ZE5018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ZE5107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Hepatitis-B-surface-Antigen, parenteral, 14.000 IE bis unter 16.000 IE; OPS 8-810.q6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76ZE5108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76ZE5116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76ZE5207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ZE5220 Gabe von Liposomalem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Doxorubicin, parenteral, 280 mg bis unter 300 mg; OPS 6-001.bk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76ZE5221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76ZE5312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76ZE5900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ZE59 Neurostimulatoren zur Rückenmarkstimulation oder zur Stimulation des peripheren Nervensystems, Mehrkanalsystem; OPS 5-039.22, .23, 5-059.02, 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ZE6001 Palliativmedizinische Komplexbehandlung, Palliativmedizinische Komplexbehandlung: Mindestens 7 bis höchstens 13 Behandlungstage; OPS 8-982.1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ZE6002 Palliativmedizinische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Komplexbehandlung, Palliativmedizinische Komplexbehandlung: Mindestens 14 bis höchstens 20 Behandlungstage; OPS 8-982.2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76ZE6003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ZE6003 Palliativmedizinische Komplexbehandlung, Palliativmedizinische Komplexbehandlung: Mindestens 21 Behandlungstage; OPS 8-982.3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76ZE6312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76ZE6314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ZE6409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Zytomegalie-Virus, parenteral, 20,0 g bis unter 25,0 g; OPS 8-810.s8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76ZE6410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76ZE6415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76ZE6601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76ZE6602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76ZE6603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76ZE6606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ZE6705 Gabe von Human-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spezifisch gegen Varicella-Zoster-Virus, parenteral, 1.500 IE bis unter 2.000 IE; OPS 8-810.t4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76ZE6706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76ZE6708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ZE6802 Gabe von Infliximab, parenteral,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100 mg bis unter 150 mg; OPS 6-001.e1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76ZE6803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ZE7001 Gabe von C1-Esteraseinhibitor, parenteral, 500 Einheiten bis unter 1.000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Einheiten; OPS 8-810.h3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76ZE7002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76ZE7103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ZE7209 Gabe von Pegyliertem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liposomalen Doxorubicin, parenteral, 90 mg bis unter 100 mg; OPS 6-002.88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76ZE7210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76ZE7301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ZE7301 Gabe von Rekombinantem aktivierten Protein C, parenteral, 20 mg bis unter 40 mg; OPS 8-810.k3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76ZE7302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ZE7302 Gabe von Rekombinantem aktivierten Protein C, parenteral, 40 mg bis unter 60 mg; OPS 8-810.k4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76ZE7303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ZE7303 Gabe von Rekombinantem aktivierten Protein C, parenteral, 60 mg bis unter 80 mg; OPS 8-810.k5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76ZE7304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ZE7304 Gabe von Rekombinantem aktivierten Protein C, parenteral, 80 mg bis unter 100 mg; OPS 8-810.k6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76ZE7305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ZE7305 Gabe von Rekombinantem aktivierten Protein C, parenteral, 100 mg bis unter 120 mg; OPS 8-810.k7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76ZE7306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ZE7306 Gabe von Rekombinantem aktivierten Protein C, parenteral, 120 mg bis unter 140 mg; OPS 8-810.k8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76ZE7307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ZE7307 Gabe von Rekombinantem aktivierten Protein C, parenteral, 140 mg bis unter 160 mg; OPS 8-810.k9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76ZE7308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ZE7308 Gabe von Rekombinantem aktivierten Protein C, parenteral, 160 mg bis unter 180 mg; OPS 8-810.ka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76ZE7309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ZE7309 Gabe von Rekombinantem aktivierten Protein C, parenteral, 180 mg bis unter 200 mg; OPS 8-810.kb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76ZE7310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ZE7310 Gabe von Rekombinantem aktivierten Protein C, parenteral, 200 mg bis unter 220 mg; OPS 8-810.kc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76ZE7311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ZE7311 Gabe von Rekombinantem aktivierten Protein C, parenteral, 220 mg bis unter 240 mg; OPS 8-810.kd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76ZE7312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ZE7312 Gabe von Rekombinantem aktivierten Protein C, parenteral, 240 mg bis unter 260 mg; OPS 8-810.ke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76ZE7313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ZE7313 Gabe von Rekombinantem aktivierten Protein C, parenteral, 260 mg bis unter 280 mg; OPS 8-810.kf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76ZE7314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ZE7314 Gabe von Rekombinantem aktivierten Protein C, parenteral, 280 mg und mehr; OPS 8-810.kg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ZE7404 Gabe von Bevacizumab,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450 mg bis unter 550 mg; OPS 6-002.93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76ZE7405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76ZE7418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76ZE7420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ZE7606 Gabe von Etanercept,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150 mg bis unter 200 mg; OPS 6-002.b5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76ZE7607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002.ea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76ZE7812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76ZE7907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76ZE8006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ZE8203 Gabe von Rituximab,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350 mg bis unter 450 mg; OPS 6-001.62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76ZE8204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76ZE8217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76ZE8219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ZE8401 Gabe von Apherese-Thrombozyten-konzentraten, 1 pathogeninaktiviertes Apherese-Thrombozytenkonzentrat; OPS 8-800.9v oder 8-800.d0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ZE8402 Gabe von Apherese-Thrombozyten-konzentraten, 2 pathogeninaktivierte Apherese-Thrombozytenkonzentrate; OPS 8-800.90 oder 8-800.d1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ZE8403 Gabe von Apherese-Thrombozyten-konzentraten, 3 pathogeninaktivierte Apherese-Thrombozytenkonzentrate; OPS 8-800.91 oder 8-800.d2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ZE8404 Gabe von Apherese-Thrombozyten-konzentraten, 4 pathogeninaktivierte Apherese-Thrombozytenkonzentrate; OPS 8-800.92 oder 8-800.d3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ZE8405 Gabe von Apherese-Thrombozyten-konzentraten, 5 pathogeninaktivierte Apherese-Thrombozytenkonzentrate; OPS 8-800.93 oder 8-800.d4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ZE8406 Gabe von Apherese-Thrombozyten-konzentraten, 6 bis unter 8 pathogeninaktivierte Apherese-Thrombozytenkonzentrate; OPS 8-800.94 oder 8-800.d5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ZE8407 Gabe von Apherese-Thrombozyten-konzentraten, 8 bis unter 10 pathogeninaktivierte Apherese-Thrombozytenkonzentrate;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800.95 oder 8-800.d6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76ZE8408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ZE8408 Gabe von Apherese-Thrombozyten-konzentraten, 10 bis unter 12 pathogeninaktivierte Apherese-Thrombozytenkonzentrate; OPS 8-800.96 oder 8-800.d7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ZE8409 Gabe von Apherese-Thrombozyten-konzentraten, 12 bis unter 14 pathogeninaktivierte Apherese-Thrombozytenkonzentrate; OPS 8-800.97 oder 8-800.d8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ZE8410 Gabe von Apherese-Thrombozyten-konzentraten, 14 bis unter 16 pathogeninaktivierte Apherese-Thrombozytenkonzentrate; OPS 8-800.98 oder 8-800.d9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ZE8411 Gabe von Apherese-Thrombozyten-konzentraten, 16 bis unter 18 pathogeninaktivierte Apherese-Thrombozytenkonzentrate; OPS 8-800.99 oder 8-800.da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ZE8412 Gabe von Apherese-Thrombozyten-konzentraten, 18 bis unter 20 pathogeninaktivierte Apherese-Thrombozytenkonzentrate; OPS 8-800.9a oder 8-800.db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ZE8413 Gabe von Apherese-Thrombozyten-konzentraten, 20 bis unter 24 pathogeninaktivierte Apherese-Thrombozytenkonzentrate; OPS 8-800.9b oder 8-800.dc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ZE8414 Gabe von Apherese-Thrombozyten-konzentraten, 24 bis unter 28 pathogeninaktivierte Apherese-Thrombozytenkonzentrate; OPS 8-800.9c oder 8-800.dd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ZE8415 Gabe von Apherese-Thrombozyten-konzentraten, 28 bis unter 32 pathogeninaktivierte Apherese-Thrombozytenkonzentrate; OPS 8-800.9d oder 8-800.de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ZE8416 Gabe von Apherese-Thrombozyten-konzentraten, 32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36 pathogeninaktivierte Apherese-Thrombozytenkonzentrate; OPS 8-800.9e oder 8-800.df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76ZE8417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ZE8417 Gabe von Apherese-Thrombozyten-konzentraten, 36 bis unter 40 pathogeninaktivierte Apherese-Thrombozytenkonzentrate; OPS 8-800.9f oder 8-800.dg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ZE8418 Gabe von Apherese-Thrombozyten-konzentraten, 40 bis unter 46 pathogeninaktivierte Apherese-Thrombozytenkonzentrate; OPS 8-800.9g oder 8-800.dh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ZE8419 Gabe von Apherese-Thrombozyten-konzentraten, 46 bis unter 52 pathogeninaktivierte Apherese-Thrombozytenkonzentrate; OPS 8-800.9h oder 8-800.dj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ZE8420 Gabe von Apherese-Thrombozyten-konzentraten, 52 bis unter 58 pathogeninaktivierte Apherese-Thrombozytenkonzentrate; OPS 8-800.9j oder 8-800.dk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ZE8421 Gabe von Apherese-Thrombozyten-konzentraten, 58 bis unter 64 pathogeninaktivierte Apherese-Thrombozytenkonzentrate; OPS 8-800.9k oder 8-800.dm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ZE8422 Gabe von Apherese-Thrombozyten-konzentraten, 64 bis unter 70 pathogeninaktivierte Apherese-Thrombozytenkonzentrate; OPS 8-800.9m oder 8-800.dn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ZE8423 Gabe von Apherese-Thrombozyten-konzentraten, 70 bis unter 78 pathogeninaktivierte Apherese-Thrombozytenkonzentrate; OPS 8-800.9n oder 8-800.dp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ZE8424 Gabe von Apherese-Thrombozyten-konzentraten, 78 bis unter 86 pathogeninaktivierte Apherese-Thrombozytenkonzentrate; OPS 8-800.9p oder 8-800.dq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76ZE8425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ZE8425 Gabe von Apherese-Thrombozyten-konzentraten, 86 bis unter 94 pathogeninaktivierte Apherese-Thrombozytenkonzentrate; OPS 8-800.9q oder 8-800.dr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ZE8426 Gabe von Apherese-Thrombozyten-konzentraten, 94 bis unter 102 pathogeninaktivierte Apherese-Thrombozytenkonzentrate; OPS 8-800.9r oder 8-800.ds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ZE8427 Gabe von Apherese-Thrombozyten-konzentraten, 102 bis unter 110 pathogeninaktivierte Apherese-Thrombozytenkonzentrate; OPS 8-800.9s oder 8-800.dt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ZE8428 Gabe von Apherese-Thrombozyten-konzentraten, 110 bis unter 118 pathogeninaktivierte Apherese-Thrombozytenkonzentrate; OPS 8-800.9t oder 8-800.du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76ZE8429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ZE8429 Gabe von Apherese-Thrombozyten-konzentraten, 118 pathogeninaktivierte Apherese-Thrombozytenkonzentrate und mehr; OPS 8-800.9u oder 8-800.dv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76ZE8700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ZE87 Neurostimulatoren zur Rückenmarkstimulation oder zur Stimulation des peripheren Nerven-systems, Einkanalsystem; OPS 5-039.e0 oder 5-039.f0 oder 5-059.c0 oder 5-059.d0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ZE90 Adjustierbare Harnkontinenztherapie; OPS 5-596.70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76ZE9204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76ZE9218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ZE9303 Gabe von Human-Immun-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globulin, polyvalent, parenteral, 10 g bis unter 15 g; OPS 8-810.w2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76ZE9304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76ZE9317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ZE9401 Gabe von Thrombozyten-konzentraten, 2 Thrombozytenkonzentrate; OPS 8-800.b1 oder 8-800.e1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76ZE9402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ZE9402 Gabe von Thrombozyten-konzentraten, 3 Thrombozytenkonzentrate; OPS 8-800.b2 oder 8-800.e2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ZE9403 Gabe von Thrombozyten-konzentraten, 4 bis unter 6 Thrombozytenkonzentrate; OPS 8-800.b3 oder 8-800.e3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ZE9404 Gabe von Thrombozyten-konzentraten, 6 bis unter 8 Thrombozytenkonzentrate; OPS 8-800.b4 oder 8-800.e4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ZE9405 Gabe von Thrombozyten-konzentraten, 8 bis unter 10 Thrombozytenkonzentrate; OPS 8-800.b5 oder 8-800.e5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ZE9406 Gabe von Thrombozyten-konzentraten, 10 bis unter 12 Thrombozytenkonzentrate; OPS 8-800.b6 oder 8-800.e6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ZE9407 Gabe von Thrombozyten-konzentraten, 12 bis unter 14 Thrombozytenkonzentrate; OPS 8-800.b7 oder 8-800.e7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ZE9408 Gabe von Thrombozyten-konzentraten, 14 bis unter 16 Thrombozytenkonzentrate; OPS 8-800.b8 oder 8-800.e8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ZE9409 Gabe von Thrombozyten-konzentraten, 16 bis unter 18 Thrombozytenkonzentrate; OPS 8-800.b9 oder 8-800.e9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ZE9410 Gabe von Thrombozyten-konzentraten, 18 bis unter 20 Thrombozytenkonzentrate; OPS 8-800.ba oder 8-800.ea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ZE9411 Gabe von Thrombozyten-konzentraten, 20 bis unter 22 Thrombozytenkonzentrate; OPS 8-800.bb oder 8-800.eb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ZE9412 Gabe von Thrombozyten-konzentraten, 22 bis unter 24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Thrombozytenkonzentrate; OPS 8-800.bc oder 8-800.ec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76ZE9413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ZE9413 Gabe von Thrombozyten-konzentraten, 24 bis unter 28 Thrombozytenkonzentrate; OPS 8-800.bd oder 8-800.ed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ZE9414 Gabe von Thrombozyten-konzentraten, 28 bis unter 32 Thrombozytenkonzentrate; OPS 8-800.be oder 8-800.ee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ZE9415 Gabe von Thrombozyten-konzentraten, 32 bis unter 36 Thrombozytenkonzentrate; OPS 8-800.bf oder 8-800.ef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ZE9416 Gabe von Thrombozyten-konzentraten, 36 bis unter 40 Thrombozytenkonzentrate; OPS 8-800.bg oder 8-800.eg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ZE9417 Gabe von Thrombozyten-konzentraten, 40 bis unter 44 Thrombozytenkonzentrate; OPS 8-800.bh oder 8-800.eh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ZE9418 Gabe von Thrombozyten-konzentraten, 44 bis unter 48 Thrombozytenkonzentrate; OPS 8-800.bj oder 8-800.ej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ZE9419 Gabe von Thrombozyten-konzentraten, 48 bis unter 56 Thrombozytenkonzentrate; OPS 8-800.bk oder 8-800.ek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ZE9420 Gabe von Thrombozyten-konzentraten, 56 bis unter 64 Thrombozytenkonzentrate; OPS 8-800.bm oder 8-800.em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ZE9421 Gabe von Thrombozyten-konzentraten, 64 bis unter 72 Thrombozytenkonzentrate; OPS 8-800.bn oder 8-800.en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ZE9423 Gabe von Thrombozyten-konzentraten, 72 bis unter 80 Thrombozytenkonzentrate; OPS 8-800.bp oder 8-800.ep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76ZE9424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ZE9424 Gabe von Thrombozyten-konzentraten, 80 bis unter 88 Thrombozytenkonzentrate; OPS 8-800.bq oder 8-800.eq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ZE9425 Gabe von Thrombozyten-konzentraten, 88 bis unter 96 Thrombozytenkonzentrate; OPS 8-800.br oder 8-800.er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ZE9426 Gabe von Thrombozyten-konzentraten, 96 bis unter 104 Thrombozytenkonzentrate; OPS 8-800.bs oder 8-800.es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ZE9427 Gabe von Thrombozyten-konzentraten, 104 bis unter 112 Thrombozytenkonzentrate; OPS 8-800.bt oder 8-800.et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ZE9428 Gabe von Thrombozyten-konzentraten, 112 bis unter 120 Thrombozytenkonzentrate; OPS 8-800.bu oder 8-800.eu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ZE9429 Gabe von Thrombozyten-konzentraten, 120 bis unter 128 Thrombozytenkonzentrate; OPS 8-800.bv oder 8-800.ev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76ZE9430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ZE9430 Gabe von Thrombozyten-konzentraten, 128 Thrombozytenkonzentrate und mehr; OPS 8-800.bw oder 8-800.ew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ZE9505 Gabe von Palifermin, parenteral, 10,0 mg bis unter 15,0 mg;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6-003.24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76ZE9506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76ZE9510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76ZE9511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76ZE9512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76ZE9602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76ZE9801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ZE9814 Gabe von Palivizumab,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480 mg bis unter 540 mg; OPS 6-004.0d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76ZE9815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76ZE9900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ZE10101 Medikamente-freisetzende Koronarstents, Perkutan-transluminale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Gefäßintervention an Herz und Koronargefäßen: Einlegen eines medikamente-freisetzenden Stents: 1 Stent in eine Koronarartierie; OPS 8-837.m0 oder 8-83d.00 oder 8-83d.20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in eine oder mehrere Koronararterien; OPS 8-837.m1 oder 8-837.m2 oder 8-83d.01 oder 8-83d.02 oder 8-83d.21 oder 8-83d.22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in eine oder mehrere Koronararterien; OPS 8-837.m3 oder 8-837.m4 oder 8-83d.03 oder 8-83d.04 oder 8-83d.23 oder 8-83d.24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in eine oder mehrere Koronararterien; OPS 8-837.m5 oder 8-837.m6 oder 8-83d.05 oder 8-83d.06 oder 8-83d.25 oder 8-83d.26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in eine oder mehrere Koronararterien; OPS 8-837.m7 oder 8-837.m8 oder 8-83d.07 oder 8-83d.08 oder 8-83d.27 oder 8-83d.28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ZE10106 Medikamente-freisetzende Koronarstents, Perkutan-transluminale Gefäßintervention an Herz und Koronargefäßen: Einlegen eines medikamente-freisetzenden Stents: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Mindestens 6 Stents in eine oder mehrere Koronararterien; OPS 8-837.m9 oder 8-837.ma oder 8-83d.09 oder 8-83d.0a oder 8-83d.29 oder 8-83d.2a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76ZEA200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ZE102 Vagusnervstimulations-systeme; OPS 5-059.c3 oder 5-059.d3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in Verbindung mit OPS 8-836.n1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in Verbindung mit OPS 8-836.n2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in Verbindung mit OPS 8-836.n3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in Verbindung mit OPS 8-836.n4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ZE10505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5 Metallspiralen; OPS 8-836.m0 oder 8-836.m1 oder 8-836.mf oder 8-83b.34 in Verbindung mit OPS 8-836.n5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76ZEA506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in Verbindung mit OPS 8-836.n6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in Verbindung mit OPS 8-836.n7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in Verbindung mit OPS 8-836.n8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in Verbindung mit OPS 8-836.n9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ZE10510 Selektive Embolisation mit Metallspiralen (Coils) an Kopf, Hals (intra- und extrakraniell) und spinalen Gefäßen oder mit großlumigem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Gefäßverschlusskörper, Anzahl der Metallspiralen: 10 Metallspiralen; OPS 8-836.m0 oder 8-836.m1 oder 8-836.mf oder 8-83b.34 in Verbindung mit OPS 8-836.na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76ZEA511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in Verbindung mit OPS 8-836.nb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in Verbindung mit OPS 8-836.nc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in Verbindung mit OPS 8-836.nd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in Verbindung mit OPS 8-836.ne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ZE10515 Selektive Embolisation mit Metallspiralen (Coils) an Kopf, Hals (intra- und extrakraniell) und spinalen Gefäßen oder mit großlumigem Gefäßverschlusskörper, Anzahl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Metallspiralen: 15 Metallspiralen; OPS 8-836.m0 oder 8-836.m1 oder 8-836.mf oder 8-83b.34 in Verbindung mit OPS 8-836.nf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76ZEA516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in Verbindung mit OPS 8-836.ng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in Verbindung mit OPS 8-836.nh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in Verbindung mit OPS 8-836.nj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in Verbindung mit OPS 8-836.nk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836.m0 oder 8-836.m1 oder 8-836.mf oder 8-83b.34 in Verbindung mit OPS 8-836.nm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76ZEA521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ZE10521 Selektive Embolisation mit Metallspiralen (Coils) an Kopf, Hals (intra- und extrakraniell) und spinalen Gefäßen oder mit großlumigem Gefäßverschlusskörper, Anzahl der Metallspiralen: Mehr als 20 Metallspiralen; OPS 8-836.m0 oder 8-836.m1 oder 8-836.mf oder 8-83b.34 in Verbindung mit OPS 8-836.nn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in Verbindung mit OPS 8-836.np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in Verbindung mit OPS 8-836.nq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in Verbindung mit OPS 8-836.nr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ZE10525 Selektive Embolisation mit Metallspiralen (Coils) an Kopf, Hals (intra- und extrakraniell) und spinalen Gefäßen oder mit großlumigem Gefäßverschlusskörper, Anzahl der Metallspiralen: 24 Metallspiralen; OPS 8-836.m0 oder 8-836.m1 oder 8-836.mf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8-83b.34 in Verbindung mit OPS 8-836.ns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76ZEA526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in Verbindung mit OPS 8-836.nt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in Verbindung mit OPS 8-836.nu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in Verbindung mit OPS 8-836.nv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ZE10529 Selektive Embolisation mit Metallspiralen (Coils) an Kopf, Hals (intra- und extrakraniell) und spinalen Gefäßen oder mit großlumigem Gefäßverschlusskörper, Anzahl der Metallspiralen: 28 Metallspiralen und mehr; OPS 8-836.m0 oder 8-836.m1 oder 8-836.mf oder 8-83b.34 in Verbindung mit OPS 8-836.nw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76ZEA602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8-836.n4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76ZEA605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76ZEA609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838.90 oder 8-838.91 oder 8-838.92 oder 8-838.93 oder 8-838.94 oder 8-838.95 oder 8-838.9x in Verbindung mit OPS 8-836.nb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76ZEA612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ZE10615 Selektive Embolisation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76ZEA616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ZE10618 Selektive Embolisation mit Metallspiralen (Coils), andere Lokalisationen, Anzahl der Metallspiralen: 18 Metallspiralen; OPS 8-836.m2 oder 8-836.m3 oder 8-836.m4 oder 8-836.m5 oder 8-836.m6 oder 8-836.m7 oder 8-836.m8 oder 8-836.m9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76ZEA619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ZE10621 Selektive Embolisation mit Metallspiralen (Coils), andere Lokalisationen, Anzahl der Metallspiralen: Mehr als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838.9x in Verbindung mit OPS 8-836.nn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76ZEA622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ZE10623 Selektive Embolisation mit Metallspiralen (Coils), andere Lokalisationen, Anzahl der Metallspiralen: 22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76ZEA626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838.90 oder 8-838.91 oder 8-838.92 oder 8-838.93 oder 8-838.94 oder 8-838.95 oder 8-838.9x in Verbindung mit OPS 8-836.nv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76ZEA629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ZE10709 Gabe von Erythrozyten-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konzentraten, 64 TE bis unter 72 TE; OPS 8-800.c9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76ZEA710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76ZEA723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ZE10808 Gabe von patienten-bezogenen Thrombozyten-konzentraten, 13 bis unter 15 patientenbezogene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Thrombozytenkonzentrate; OPS 8-800.67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76ZEA809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ZE10817 Gabe von patienten-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bezogenen Thrombozyten-konzentraten, 43 bis unter 47 patientenbezogene Thrombozytenkonzentrate; OPS 8-800.6h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76ZEA818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ZE10902 Gabe von Caspofungin,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65 mg bis unter 100 mg; OPS 6-002.p1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76ZEA903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76ZEA916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ZE10929 Gabe von Caspofungin,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8.400 mg und mehr; OPS 6-002.pv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ZE11027 Gabe von Liposomalem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Amphotericin B, parenteral, 33.650 mg bis unter 38.650 mg; OPS 6-002.qt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ZE11214 Gabe von Voriconazol,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8,8 g bis unter 10,4 g; OPS 6-002.rd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76ZEB215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76ZEB228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ZE11313 Gabe von Itraconazol,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6.400 mg bis unter 7.200 mg; OPS 6-002.cc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76ZEB314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76ZEB405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ZE11418 Gabe von Posaconazol, oral,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45.000 mg bis unter 54.600 mg; OPS 6-003.0j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76ZEB419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76ZEB423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76ZEB509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ZE11522 Gabe von Anidulafungin,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5.600 mg bis unter 6.400 mg; OPS 6-003.kn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76ZEB523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76ZEB527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76ZEB609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ZE11708 Gabe von Trabectedin,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2,00 mg bis unter 2,25 mg; OPS 6-004.a7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76ZEB709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76ZEB801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76ZEB802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76ZEB803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76ZEB804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76ZEB805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76ZEB806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76ZEB807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76ZEB808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76ZEB809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76ZEB810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76ZEB811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76ZEB812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76ZEB813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ZE11902 Hämofiltration, kontinuierlich, Arteriovenös (CAVH) oder Venovenös, pumpengetrieben (CVVH): Mehr als 24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72 Stunden; OPS 8-853.14 oder 8-853.71 oder 8-853.81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76ZEB903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76ZEB905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76ZEB911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ZE11911 Hämofiltration, kontinuierlich,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Arteriovenös (CAVH) oder Venovenös, pumpengetrieben (CVVH): Mehr als 2.040 bis 2.400 Stunden; OPS 8-853.1e oder 8-853.7b oder 8-853.8b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76ZEB912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76ZEC007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ZE12102 Hämodiafiltration, kontinuierlich, Arteriovenös (CAVHDF) oder Venovenös, pumpengetrieben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(CVVHDF): Mehr als 24 bis 72 Stunden; OPS 8-855.14 oder 8-855.71 oder 8-855.81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76ZEC103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76ZEC109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76ZEC110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76ZEC302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ZE12306 Peritonealdialyse, kontinuierlich, nicht maschinell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unterstützt (CAPD), Mehr als 432 bis 600 Stunden; OPS 8-857.16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76ZEC307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76ZEC310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76ZEC406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76ZEC502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ZE12502 Implantation oder Wechsel eines interspinösen Spreizers, Andere Operationen an der Wirbelsäule: Implantation oder Wechsel eines interspinösen Spreizers: 2 Segmente;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5-839.b2 oder 5-839.c2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76ZEC503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ZE127 Neurostimulatoren zur Rückenmarkstimulation oder zur Stimulation des peripheren Nervensystems, Mehrkanalsystem, nicht wiederaufladbar; OPS 5-039.e1 oder 5-039.f1 oder 5-059.c1 oder 5-059.d1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76ZEC809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ZE12822 Gabe von Micafungin,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7.950 mg bis unter 9.550 mg; OPS 6-004.5n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76ZEC823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76ZEC908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76ZEC910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ZE130 Hochaufwendige Pflege von Erwachsenen; OPS 9-200.*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ZE131 Hochaufwendige Pflege von Kleinkindern oder von Kindern und Jugendlichen; OPS 9-201.* oder 9-202.*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43 bis 129 Aufwandspunkte; OPS 9-201.0 oder 9-</w:t>
            </w:r>
            <w:r>
              <w:rPr>
                <w:rFonts w:eastAsia="Times New Roman"/>
                <w:sz w:val="20"/>
                <w:szCs w:val="20"/>
              </w:rPr>
              <w:lastRenderedPageBreak/>
              <w:t>201.1 oder 9-201.5 oder 9-202.01 oder 9-202.02 oder 9-202.1 oder 9-202.5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76ZED102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ZE13301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ein Mikrodrahtretriever- oder Stentretriever-System; OPS 8-836.60 oder 8-836.80 in Verbindung mit OPS 8-83b.80 oder 8-83b.84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76ZED302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2 Mikrodrahtretriever- oder Stentretriever-Systeme; OPS 8-836.60 oder 8-836.80 in Verbindung mit OPS 8-83b.82 oder 8-83b.85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3 Mikrodrahtretriever- oder Stentretriever-Systeme; OPS 8-836.60 oder 8-836.80 in Verbindung mit OPS 8-83b.83 oder 8-83b.86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ZE134 Verschiedene Harnkontinenztherapien; OPS 5-594.31 oder 5-596.73 oder 5-596.74 oder 5-596.75 oder 5-598.0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ZE13506 Gabe von Vinflunin, parenteral,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600 mg bis unter 700 mg; OPS 6-005.b5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76ZED507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ZE13601 Medikamente-freisetzende Ballons an Koronargefäßen, Zusatzinformationen zu Materialien: Art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der verwendeten Ballons: Ein medikamente-freisetzender Ballon an Koronargefäßen; OPS 8-837.00 oder 8-837.01 in Verbindung mit OPS 8-83b.b6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76ZED602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76ZED603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in Verbindung mit OPS 8-83b.bb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76ZED703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ZE13703 Medikamente-freisetzende Ballons an anderen Gefäßen,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76ZED704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5-039.m0 oder 5-059.d0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5-059.d1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76ZEE202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ZE14215 Gabe von Clofarabin,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220 mg bis unter 240 mg; OPS 6-003.je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76ZEE216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76ZEE228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76ZEE229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ZE14313 Gabe von Plerixafor,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70,0 mg bis unter 80,0 mg; OPS 6-005.ec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76ZEE314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76ZEE405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ZE14418 Gabe von Romiplostim,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3.200 µg bis unter 3.600 µg; OPS 6-005.9h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76ZEE419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76ZEE503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4500" w:type="dxa"/>
          </w:tcPr>
          <w:p w:rsidR="0048237B" w:rsidRDefault="0048237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48237B" w:rsidRDefault="0048237B"/>
        </w:tc>
        <w:tc>
          <w:tcPr>
            <w:tcW w:w="4500" w:type="auto"/>
            <w:gridSpan w:val="2"/>
          </w:tcPr>
          <w:p w:rsidR="00EA6526" w:rsidRPr="008F2E3E" w:rsidRDefault="0022321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398029311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44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ZE2014-01 Beckenimplantate; OPS 5-785.2d oder 5-785.3d oder 5-785.4d oder 5-785.5d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ZE2014-01 Beckenimplantate; OPS 5-785.2d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ZE2014-01 Beckenimplantate; OPS 5-785.3d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ZE2014-01 Beckenimplantate; OPS 5-785.4d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ZE2014-01 Beckenimplantate; OPS 5-785.5d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ZE2014-02 Links- und rechtsventrikuläre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7600002A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7600002E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7600002H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7600002K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ZE2014-03 ECMO und PECLA; OPS 8-852.0* oder 8-852.2* oder 8-852.3*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7600003A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ZE2014-03 ECMO und PECLA; OPS 8-852.0*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ZE2014-03 ECMO und PECLA; OPS 8-852.2*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ZE2014-03 ECMO und PECLA; OPS 8-852.3*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7600004H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5-776.6 oder 5-776.7 oder 5-776.9 oder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5-776.6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5-776.7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5-776.9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ZE2014-07 Andere implantierbare Medikamentenpumpen; OPS 5-028.1x oder 5-038.4x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ZE2014-07 Andere implantierbare Medikamentenpumpen; OPS 5-028.1x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ZE2014-07 Andere implantierbare Medikamentenpumpen; OPS 5-038.4x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ZE2014-08 Sonstige Dialyse; OPS 8-853.x oder 8-853.y oder 8-854.x oder 8-854.y oder 8-855.x oder 8-855.y oder 8-857.x oder 8-857.y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ZE2014-08 Sonstige Dialyse; OPS 8-854.x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ZE2014-08 Sonstige Dialyse; OPS 8-854.y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7600008F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ZE2014-08 Sonstige Dialyse; OPS 8-855.x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ZE2014-08 Sonstige Dialyse; OPS 8-855.y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7600008M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ZE2014-08 Sonstige Dialyse; OPS 8-853.x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ZE2014-08 Sonstige Dialyse; OPS 8-853.y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7600008U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ZE2014-08 Sonstige Dialyse; OPS 8-857.x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ZE2014-08 Sonstige Dialyse; OPS 8-857.y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ZE2014-09 Hämoperfusion; OPS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 Leberersatztherapie;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ZE2014-13 Immunadsorption; OPS 8-821.**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ZE2014-15 Zellapherese; OPS 8-823 oder 8-825.*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ZE2014-15 Zellapherese;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ZE2014-15 Zellapherese; OPS 8-825.*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ZE2014-16 Isolierte Extremitätenperfusion; OPS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5-125.5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5-375.3*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5-375.4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7600017F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5-504.3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5-504.4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5-504.5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5-528.3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5-528.4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5-528.5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5-335.3*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ZE2014-18 Zwerchfellschrittmacher; OPS 5-347.6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7600021A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7600021M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7600021P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ZE2014-22 IABP; OPS 5-376.00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839.0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7600022A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ZE2014-22 IABP; OPS 8-839.0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ZE2014-22 IABP; OPS 5-376.00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ZE2014-24 Andere Penisprothesen; OPS 5-649.50 oder 5-649.5x oder 5-649.70 oder 5-649.7x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ZE2014-24 Andere Penisprothesen;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5-649.50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7600024D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ZE2014-24 Andere Penisprothesen; OPS 5-649.5x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ZE2014-24 Andere Penisprothesen; OPS 5-649.70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7600024F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ZE2014-24 Andere Penisprothesen; OPS 5-649.7x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ZE2014-25 Modulare Endoprothesen; OPS 5-829.k oder 5-829.m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ZE2014-25 Modulare Endoprothesen; OPS 5-829.k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ZE2014-25 Modulare Endoprothesen; OPS 5-829.m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ZE2014-26 Anthroposophisch-medizinische Komplexbehandlung; OPS 8-975.3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76000310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ZE2014-34 Gabe von Granulozytenkonzentraten; OPS 8-802.6*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ZE2014-35 Fremdbezug von hämatopoetischen Stammzellen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ZE2014-36 Versorgung von Schwerstbehinderten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ZE2006-37 Hämodiafiltration;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855.0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76000380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ZE2014-40 Naturheilkundliche Komplexbehandlung; OPS 8-975.23 oder 8-975.24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ZE2014-40 Naturheilkundliche Komplexbehandlung; OPS 8-975.23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ZE2014-40 Naturheilkundliche Komplexbehandlung; OPS 8-975.24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ZE2014-41 Multimodal-nichtoperative Komplexbehandlung des Bewegungssystems; OPS 8-977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7600043D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7600043F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ZE2014-44 Stammzellboost nach erfolgter Transplantation von hämatopoetischen Stammzellen, nach In-vitro-Aufbereitung; OPS 8-805.62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ZE2014-45 Komplexe Diagnostik bei hämatologischen und onkologischen Erkrankungen bei Kindern und Jugendlichen ; OPS 1-940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ZE2014-46 Gabe von Anti-Human-T-Lymphozyten-Immunglobulin, parenteral; OPS 8-812.3 oder 8-812.4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7600046A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ZE2014-46 Gabe von Anti-Human-T-Lymphozyten-Immunglobulin, parenteral;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ZE2014-46 Gabe von Anti-Human-T-Lymphozyten-Immunglobulin, parenteral; OPS 8-812.4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5-777.01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5-777.11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5-777.21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5-777.31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5-777.41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5-777.51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5-777.61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5-777.71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ZE2014-05 Distraktion am Gesichtsschädel; OPS 5-777.81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ZE2014-05 Distraktion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Gesichtsschädel; OPS 5-777.91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76000514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ZE2006-08B-1 Sonstige Dialyse;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854.13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76000532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76000562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76000627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ZE2006-21M-4 Selbstexpandierende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Prothesenan Ösophagus und Gallengängen; OPS 5-514.q3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76000641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ZE2006-24A-3 Penisprothesen; OPS 5-</w:t>
            </w:r>
            <w:r w:rsidRPr="000709D1">
              <w:rPr>
                <w:rFonts w:eastAsia="Times New Roman"/>
                <w:sz w:val="20"/>
                <w:szCs w:val="20"/>
                <w:lang w:val="en-US"/>
              </w:rPr>
              <w:lastRenderedPageBreak/>
              <w:t>649.5x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76000655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76000673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ZE2006-31-9 Gabe von Human-Immunglobulin,spezifisch gegen Varicella-Zoster-Virus, parenteral;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8-810.p8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76000695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ZE2006-32-15 Gabe von Infliximab,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parenteral; OPS8-012.7e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76000712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76000730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ZE2014-33 Gabe von Sargramostim, parenteral; OPS 6-001.4q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ZE2014-34 Gabe von Granulozytenkonzentraten; OPS 8-802.60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ZE2014-34 Gabe von Granulozytenkonzentraten; OPS 8-802.61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ZE2014-34 Gabe von Granulozytenkonzentraten; OPS 8-802.62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ZE2014-34 Gabe von Granulozytenkonzentraten; OPS 8-802.63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ZE2014-34 Gabe von Granulozytenkonzentraten; OPS 8-802.64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ZE2014-34 Gabe von Granulozytenkonzentraten; OPS 8-802.65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ZE2014-34 Gabe von Granulozytenkonzentraten; OPS 8-802.66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ZE2014-34 Gabe von Granulozytenkonzentraten; OPS 8-802.67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ZE2014-34 Gabe von Granulozytenkonzentraten; OPS 8-802.68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76000745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ZE2014-34 Gabe von Granulozytenkonzentraten; OPS 8-802.69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ZE2014-34 Gabe von Granulozytenkonzentraten; OPS 8-802.6a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ZE2014-34 Gabe von Granulozytenkonzentraten; OPS 8-802.6b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76000761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zurStimulation des peripheren Nervensystems; OPS 5-059.02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ZE2014-15 Zellapherese; OPS 8-825.0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ZE2014-15 Zellapherese; OPS 8-825.x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76000774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ZE2014-03 ECMO und PECLA; OPS 8-852.00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ZE2014-03 ECMO und PECLA; OPS 8-852.01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ZE2014-03 ECMO und PECLA; OPS 8-852.30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ZE2014-03 ECMO und PECLA; OPS 8-852.31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ZE2014-13 Immunadsorption; OPS 8-821.0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ZE2014-15 Zellapherese; OPS 8-825.1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76000874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ZE2007-51B-11 Implantation eines Wachstumsstents, Andere perkutan-transluminale Gefäßintervention: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Einlegen eines Cheatham-Platinum-Stents [CP-Stent], ungecovert; OPS 8-83c.0a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76000881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76000888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ZE2007-51C-9 Implantation eines Wachstumsstents, Andere perkutan-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transluminale Gefäßintervention: Einlegen eines Cheatham-Platinum-Stents [CP-Stent], gecovert; OPS 8-83c.18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76000896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83c.1f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76000903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ZE2010-54J-1 Selbstexpandierende Prothesen am Gastrointestinaltrakt, Endoskopische Operationen an den Gallengängen: Einlegen oder Wechsel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von selbstexpandierenden Prothesen; OPS 5-513.j0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76000916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76000923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ZE2010-54M-3 Selbstexpandierende Prothesen am Gastrointestinaltrakt,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Operationen an den Gallengängen: Einlegen oder Wechsel von drei selbstexpandierenden Prothesen; OPS 5-514.p2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76000931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ZE2010-54N-5 Selbstexpandierende Prothesen am Gastrointestinaltrakt, Andere Operationen an den Gallengängen: Einlegen oder Wechsel von vier selbstexpandierenden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Prothesen; OPS 5-514.qx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76000938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76000945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5-529.g0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5-529.g1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5-529.g2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5-529.gx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76000955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76000973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76000988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Proteinaseninhibitor human, parenteral; OPS 8-812.0d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76000A02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76000A15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ZE2014-59 Gabe von Interferon alfa-2a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(nicht pegylierte Form), parenteral; OPS 8-812.1g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76000A29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76000A42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ZE2014-60 Gabe von Interferon alfa-2b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(nicht pegylierte Form), parenteral; OPS 8-812.2n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76000A56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ZE2014-13 Immunadsorption; OPS 8-821.10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ZE2014-13 Immunadsorption; OPS 8-821.11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ZE2014-63 Gabe von Dibotermin alfa, Implantation am Knochen; OPS 6-003.40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ZE2014-63 Gabe von Dibotermin alfa, Implantation am Knochen; OPS 6-003.41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ZE2014-63 Gabe von Dibotermin alfa, Implantation am Knochen; OPS 6-003.42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ZE2011-68B-4 Implantation eines Wachstumsstents, Perkutan-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transluminale Implantation von ungecoverten Cheatham-Platinum-Stents [CP-Stent]: Ein Stent; OPS 8-845.03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76000A74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845.0a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76000A81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ZE2011-68C-1 Implantation eines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Wachstumsstents, Perkutan-transluminale Implantation von ungecoverten Cheatham-Platinum-Stents [CP-Stent]: Zwei und mehr Stents; OPS 8-845.10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76000A90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 [CP-Stent]: Zwei und mehr Stents; OPS 8-845.18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76000A97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76000B04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ZE2011-68D-8 Implantation eines Wachstumsstents, Perkutan-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transluminale Implantation von gecoverten Cheatham-Platinum-Stents [CP-Stent]: Ein Stent; OPS 8-846.07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76000B14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76000B22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ZE2011-68E-7 Implantation eines Wachstumsstents, Perkutan-transluminale Implantation von gecoverten Cheatham-Platinum-Stents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[CP-Stent]: Zwei und mehr Stents; OPS 8-846.16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76000B31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76000B38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7000" w:type="dxa"/>
          </w:tcPr>
          <w:p w:rsidR="0048237B" w:rsidRPr="000709D1" w:rsidRDefault="00223210">
            <w:pPr>
              <w:rPr>
                <w:lang w:val="en-US"/>
              </w:rPr>
            </w:pPr>
            <w:r w:rsidRPr="000709D1">
              <w:rPr>
                <w:rFonts w:eastAsia="Times New Roman"/>
                <w:sz w:val="20"/>
                <w:szCs w:val="20"/>
                <w:lang w:val="en-US"/>
              </w:rPr>
              <w:t>ZE2014-03 ECMO und PECLA; OPS 8-852.20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ZE2009-08T-3 Sonstige Dialyse;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857.22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76000B51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5-375.30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5-375.31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ZE2014-64 Gabe von Eptotermin alfa, Implantation am Knochen; OPS 6-003.53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ZE2014-64 Gabe von Eptotermin alfa, Implantation am Knochen; OPS 6-003.54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ZE2014-64 Gabe von Eptotermin alfa, Implantation am Knochen; OPS 6-003.55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ZE2014-69 Gabe von Hämin, parenteral; OPS 6-004.10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ZE2014-69 Gabe von Hämin, parenteral; OPS 6-004.11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ZE2014-69 Gabe von Hämin, parenteral; OPS 6-004.12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ZE2014-69 Gabe von Hämin, parenteral; OPS 6-004.13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ZE2014-69 Gabe von Hämin, parenteral; OPS 6-004.14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ZE2014-69 Gabe von Hämin, parenteral; OPS 6-004.15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ZE2014-69 Gabe von Hämin, parenteral; OPS 6-004.16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ZE2014-69 Gabe von Hämin, parenteral; OPS 6-004.17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76000B67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ZE2014-69 Gabe von Hämin, parenteral; OPS 6-004.18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ZE2014-69 Gabe von Hämin, parenteral; OPS 6-004.19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ZE2011-68B-22 Implantation eines Wachstumsstents, Perkutan-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transluminale Implantation von ungecoverten Cheatham-Platinum-Stents [CP-Stent]: Ein Stent; OPS 8-845.0m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76000B79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76000B86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76000B94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ZE2014-74 Gabe von Sunitinib, oral; OPS 6-003.aa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ZE2014-74 Gabe von Sunitinib, oral; OPS 6-003.ab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ZE2014-74 Gabe von Sunitinib, oral; OPS 6-003.ac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ZE2014-74 Gabe von Sunitinib, oral; OPS 6-003.ae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76000C11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ZE2010-76-2 Gabe von Temsirolimus,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parenteral; OPS 6-004.91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76000C30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76000C48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</w:t>
            </w:r>
            <w:r>
              <w:rPr>
                <w:rFonts w:eastAsia="Times New Roman"/>
                <w:sz w:val="20"/>
                <w:szCs w:val="20"/>
              </w:rPr>
              <w:lastRenderedPageBreak/>
              <w:t>Lipidkomplex, parenteral; OPS 6-003.15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76000D20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ZE2014-80 Gabe von Amphotericin-B-Lipidkomplex, parenteral; OPS 6-003.1a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76000D38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ZE2014-80 Gabe von Amphotericin-B-Lipidkomplex, parenteral; OPS 6-003.1s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ZE2014-82 Peritonealdialyse,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kontinuierlich, maschinell unterstützt (APD); OPS 8-857.20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76000D48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5-513.m1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76000D61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5-513.n0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ZE2014-54 Selbstexpandierende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Prothesen am Gastrointestinaltrakt; OPS 5-517.1x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76000D75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76000D89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ZE2014-54 Selbstexpandierende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Prothesen am Gastrointestinaltrakt; OPS 5-517.71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5-517.7x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ZE2011-83-10 Gabe von Sitaxentan,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oral; OPS 6-004.89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837.00 in Verbindung mit OPS 8-83b.b3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76000E7I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ZE2014-03 ECMO und PECLA; OPS 8-852.3a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ZE2012-90 Gabe von Docetaxel,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parenteral; OPS 6-002.h6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76000E8J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76000E8Z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ZE2014-92 Gabe von Catumaxomab,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parenteral; OPS 6-005.1d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76000E9K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76000E9P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ZE2013-97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76000EBP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76000EC7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ZE2013-98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76000ECQ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76000ED8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5-335.30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5-335.31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5-384.8 oder 5-38a.a0 oder 5-38a.a1 oder 5-38a.a2 oder 5-38a.b0 oder 5-38a.b1 oder 5-38a.b2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7609050B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5-384.8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5-38a.a1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5-38a.a2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5-38a.b1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ZE2007-51C Implantation eines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Wachstumsstents; OPS 8-83c.1*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76090530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ZE2014-53 Stentgraft-Prothesen an der Aorta, mit Fenestrierung oder Seitenarm;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5-38a.1a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7609053I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7609053V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7609054F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5-489.g0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5-526.e0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5-526.f0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ZE2014-54 Selbstexpandierende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Prothesen am Gastrointestinaltrakt; OPS 5-529.g*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7609054T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ZE2014-56 Gabe von Bosentan, oral; OPS 6-002.f*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ZE2014-61 Neurostimulatoren zur Hirn- oder Rückenmarkstimulation oder zur Stimulation des peripheren Nervensystems, Mehrkanalsystem,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wiederaufladbar; OPS 5-028.92 oder 5-028.a2 oder 5-039.e2 oder 5-039.f2 oder 5-059.c2 oder 5-059.d2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7609061A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5-028.92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7609061E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5-028.a2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5-039.e2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5-039.f2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7609061H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5-059.c2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7609061I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5-059.d2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ZE2014-62 Mikroaxial-Blutpumpe; OPS 8-839.42 oder 8-839.43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ZE2014-62 Mikroaxial-Blutpumpe; OPS 8-839.42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ZE2014-62 Mikroaxial-Blutpumpe; OPS 8-839.43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ZE2014-63 Gabe von Dibotermin alfa, Implantation am Knochen; OPS 6-003.4*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ZE2014-64 Gabe von Eptotermin alfa, Implantation am Knochen; OPS 6-003.5*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ZE2014-65 Selektive intravaskuläre Radionuklidtherapie (SIRT) mit Yttrium-90- oder Rhenium-188-markierten Mikrosphären; OPS 8-530.a5 oder 8-530.a6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7609065B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7609065C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ZE2014-65 Selektive intravaskuläre Radionuklidtherapie (SIRT) mit Yttrium-90- oder Rhenium-188-markierten Mikrosphären; OPS 8-530.a5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ZE2014-65 Selektive intravaskuläre Radionuklidtherapie (SIRT) mit Yttrium-90- oder Rhenium-188-markierten Mikrosphären; OPS 8-530.a6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7609067A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7609067K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Prothese an der Aorta, perkutan-transluminal; OPS 8-843.54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7609067Y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7609068F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7609068G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ZE2014-69 Gabe von Hämin, parenteral; OPS 6-004.1*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ZE2014-70 Radioimmuntherapie mit 90Y-Ibritumomab-Tiuxetan, parenteral; OPS 6-003.6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ZE2014-71 Radiorezeptortherapie mit DOTA-konjugierten Somatostatinanaloga; OPS 8-530.60 oder 8-530.a0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ZE2014-71 Radiorezeptortherapie mit DOTA-konjugierten Somatostatinanaloga; OPS 8-530.60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ZE2014-71 Radiorezeptortherapie mit DOTA-konjugierten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Somatostatinanaloga; OPS 8-530.a0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76090720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ZE2014-72 Distraktionsmarknagel, motorisiert; OPS 5-786.j1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ZE2014-75 Gabe von Sorafenib, oral; OPS 6-003.b*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ZE2014-77 Gabe von Lenalidomid, oral; OPS 6-003.g*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ZE2011-81A Perkutan-transluminale Fremdkörperentfernung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Thrombektomie an intrakraniellen Gefäßen unter Verwendung eines Mikrodrahtretriever-Systems; OPS 8-836.60 in Kombination mit 8-83b.80, .82 oder 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7609081B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ZE2014-84 Gabe von Ambrisentan, oral; OPS 6-004.2*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ZE2014-85 Gabe von Temsirolimus, parenteral; OPS 6-004.e*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ZE2014-86 Andere Neurostimulatoren und Neuroprothesen; OPS 5-029.4 oder 5-039.g oder 5-039.h oder 5-059.5 oder 5-059.c4 oder 5-059.c5 oder 5-059.c6 oder 5-059.d4 oder 5-059.d5 oder 5-059.d6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ZE2014-86 Andere Neurostimulatoren und Neuroprothesen; OPS 5-029.4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ZE2014-86 Andere Neurostimulatoren und Neuroprothesen; OPS 5-039.g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ZE2014-86 Andere Neurostimulatoren und Neuroprothesen; OPS 5-039.h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7609086D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ZE2014-86 Andere Neurostimulatoren und Neuroprothesen; OPS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ZE2014-86 Andere Neurostimulatoren und Neuroprothesen; OPS 5-059.c4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ZE2014-86 Andere Neurostimulatoren und Neuroprothesen; OPS 5-059.c5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ZE2014-86 Andere Neurostimulatoren und Neuroprothesen; OPS 5-059.c6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7609086H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ZE2014-86 Andere Neurostimulatoren und Neuroprothesen; OPS 5-059.d4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ZE2014-86 Andere Neurostimulatoren und Neuroprothesen; OPS 5-059.d5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ZE2014-86 Andere Neurostimulatoren und Neuroprothesen; OPS 5-059.d6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ZE2014-88 Komplexe neuropädiatrische Diagnostik mit weiteren Maßnahmen; OPS 1-942.1 oder 1-942.2 oder 1-942.3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ZE2014-88 Komplexe neuropädiatrische Diagnostik mit weiteren Maßnahmen; OPS 1-942.1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ZE2014-88 Komplexe neuropädiatrische Diagnostik mit weiteren Maßnahmen; OPS 1-942.2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ZE2014-88 Komplexe neuropädiatrische Diagnostik mit weiteren Maßnahmen; OPS 1-942.3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oral; OPS 6-004.3*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ZE2014-92 Gabe von Catumaxomab, parenteral; OPS 6-005.1*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76090930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parenteral; OPS 6-003.h*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ZE2014-98 Gabe von Blutgerinnungsfaktoren; OPS 8-810.6* oder 8-810.7* oder 8-810.8* oder 8-810.9* oder 8-810.a* oder 8-810.b*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8-810.c* oder 8-810.d* oder 8-810.e* oder 8-810.j* oder 8-812.9*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7609098A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8-812.9*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ZE2014-79 Gabe von Nelarabin,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parenteral; OPS 6-003.e3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76090C94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76090C95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ZE2014-79 Gabe von Nelarabin, parenteral; OPS 6-003.eq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8-810.6k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76090D1L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8-810.8e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76090D2M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8-810.a9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76090D3N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8-810.c4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76090D4O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76090D4Z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8-810.dm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76090D5P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8-810.je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76090D6Q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8-810.6g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76090D7R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8-810.6t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8-810.7m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76090D8S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8-810.8q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76090D9A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8-810.9q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8-810.a6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76090D9T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8-810.aq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76090DAB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8-810.bp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76090DAU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8-810.bq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76090DBC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8-810.cq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8-810.dh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76090DBV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8-810.dq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76090DCD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8-810.et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8-810.jb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76090DCW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8-810.ju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8-812.90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8-812.91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8-812.92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8-812.93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8-812.94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8-812.95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8-812.96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8-812.97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8-812.98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Blutgerinnungsfaktoren; OPS 8-812.99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ZE2014-100 Gabe von Ofatumumab,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parenteral; OPS 6-006.4a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76090DDX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76090DDZ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76090DE2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parenteral; OPS 6-006.4*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ZE2007-25-1 Modulare Endoprothesen, Hüfte;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ZE2007-25-2 Modulare Endoprothesen, Knie;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 Faktor 8 Intersero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ZE2007-27-2 Feiba STIM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ZE2007-27-3 Haemate 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ZE2007-27-4 Immunate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ZE2007-27-5 Immunate 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ZE2007-27-6 NovoSeven 60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ZE2007-27-7 Recombinate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ZE2007-27-8 Refacto 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ZE2007-27-9 Haemocomplettan 1 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ZE2007-27-11 Behandlung von Blutern mit Blutgerinnungsfaktoren, Von-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Willebrand-Faktor VIII, 2001 bis 5000 Einheiten; OPS 8-810.d1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ZE2007-25-3 Modulare Endoprothesen, Schulter;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ZE2007-27-20 Behandlung von Blutern mit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rekombinanter Faktor IX, 2001 bis 5000 Einheiten; OPS 8-810.a1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ZE2007-27-30 Behandlung von Blutern mit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Fibrinogenkomplex, OPS 8-810.j1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ZE2007-19-8 Medikamente-freisetzende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Koronarstents; OPS 8-837.m5 oder .m6 in Kombination mit 8-83b.04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ZE2007-27-40 Behandlung von Blutern mit Blutgerinnungsfaktoren, Faktor VII,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76096114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ZE2007-46-24 Gabe von Anti-Human-T-Lymphozyten-Immunglobulin, 50 mg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76096127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76096140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ZE2007-46-51 Gabe von Anti-Human-T-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Lymphozyten-Immunglobulin, ATG, 7.500 mg bis unter 8.000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76096154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ZE2007-46-53 Gabe von Anti-Human-T-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Lymphozyten-Immunglobulin. Thymoglobulin, 300 mg bis unter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76096166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ZE2008-59-23 Gabe von Interferon alfa-</w:t>
            </w:r>
            <w:r>
              <w:rPr>
                <w:rFonts w:eastAsia="Times New Roman"/>
                <w:sz w:val="20"/>
                <w:szCs w:val="20"/>
              </w:rPr>
              <w:lastRenderedPageBreak/>
              <w:t>2a (nicht pegylierte Form), parenteral, pro 1 Mio IE (Entgeltanzahl mindestens 100)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76096178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ZE2008-66-10 Enzymersatztherapie bei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lysosomalen Speicherkrankheiten, Morbus Pompe, 451 mg bis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lastRenderedPageBreak/>
              <w:t>76096193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76096399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ZE2010-27-6 Immuseven 600, Faktor VII,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ZE2010-27-15 Octanate 500 / 1000, Faktor VIII,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ZE2010-27-17 Wilate 900, Faktor VIII,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ZE2010-25-2 Modulare Endoprothesen, Rotationskniegelenksprothesen;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76096599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 bei Kindern; OPS 8-852.0a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76096699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&lt; 16 Jahre; OPS 8-852.0a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76096792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&gt; 15 Jahre; OPS 8-852.0a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Fandhi (Kombination aus von-Willebrand-Faktor und Faktor VIII), je Einheit;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Fandhi (Kombination aus von-Willebrand-Faktor und Faktor VIII), je Einheit;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50 IE; OPS 8-812.5*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Immunate, je 250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500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NovoEight, je Einheit; OPS 8-810.8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ZE2014-93 Gabe von Eculizumab, parenteral, je 10 mg; OPS 6-003.h*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Agalsidase alfa, je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Galsulfase, je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Feiba-Prothrombinkomplex mit Faktor-VIII-Inhibitor-Bypass-Aktivität, je 100 Einheiten;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außereuropäisches Ausland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europäisches Ausland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10 IE; OPS 8-812.9*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Haemoctin SDH, je 10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 in Verbindung mit Von-Willebrand-Faktor, Fanhdi, je 10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Haemate P, je 10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Helixate NexGen, je 10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Immunine,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Mononine,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perkutan-transluminal, thorakal; OPS 8-849.14 oder 8-84a.14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NovoEight, je Einheit; OPS 8-810.8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mg; OPS 6-003.7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ZE2014-36 Versorgung von Schwerstbehinderten, Kinder und Jugendliche bis 21 Jahre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Einheit;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Einheit;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Einheit;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Einheit;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76097199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Einheit; OPS 8-812.5*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Einheit;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Einheit;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Einheit; OPS 8-810.b*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Einheit;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76097210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ZE2014-99 Fremdbezug von Donor-Lymphozyten, innerhalb Europas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5-513.n*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5-529.n4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5-529.p2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8-849.04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8-849.14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8-84a.04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8-84a.14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Behandlung von Blutern mit Blutgerinnungsfaktoren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Feiba STIM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Immunate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Recombinate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Refacto 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ZE27C ZNS-Stimulatorimplantate (Implantation oder Wechsel eines Neurostimulators zur epiduralen Rückenmarkstimulation); OPS 5-039.2*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ZE27E ZNS-Stimulatorimplantate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ZE28A Implantierbare Medikamentenpumpen (Implantation oder Wechsel einer Medikamentenpumpe zur intraventrikulären Infusion); OPS 5-028.1*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ZE28B Implantierbare Medikamentenpumpen (Implantation oder Wechsel einer Medikamentenpumpe zur intrathekalen und epiduralen Infusion); OPS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 Dialyse (Hämodiafiltration); OPS 8-855.0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ZE30B Dialyse (Hämofiltration); OPS 8-853.0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 (Hämofiltration, Hämodialyse, Hämodiafiltration; jeweils 4 bis 11 Tage); OPS 8-853.11, .21, 8-854.11, 8-855.11 oder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 (Hämofiltration, Hämodialyse, Hämodiafiltration; jeweils mehr als 11 Tage); OPS 8-853.12, .22, 8-854.12, 8-855.12 o..22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Dialyse (Hämofiltration); OPS 8-853.10 oder 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ZE30G Dialyse (Hämodialyse, kontinuierlich, venovenös, pumpen- getrieben (CVVHD)); OPS 8-854.12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ZE30H Dialyse (Hämodiafiltration); OPS 8-855.10 oder 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ZE30I Dialyse (Hämodiafiltration); OPS 8-855.11 oder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ZE30J Dialyse (Hämodiafiltration); OPS 8-855.12 oder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ZE30K Dialyse (Hämofiltration); OPS 8-853.11 oder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ZE30L Dialyse (Hämofiltration); OPS 8-853.12 oder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ZE22D Links- und Rechtsventrikuläre Herzassistenzsysteme ("Kunst- hez"); OPS 5-376.50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ZE25F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ZE25G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ZE25H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ZE25I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ZE27G ZNS-Stimulatorimplantate ("Nervenschrittmacher") (zur Hirnstimulation); OPS 5-028.00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ZE27H ZNS-Stimulatorimplantate ("Nervenschrittmacher") (zur Hirnstimulation); OPS 5-028.01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ZE27I ZNS-Stimulatorimplantate ("Nervenschrittmacher") (zur epiduralen Rückenmarkstimulation); OPS 5-039.20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ZE27J ZNS-Stimulatorimplantate ("Nervenschrittmacher") (zur epiduralen Rückenmarkstimulation); OPS 5-039.21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ZE27D ZNS-Stimulatorimplantate ("Nervenschrittmacher") (zur Vorderwurzelstimulation); OPS 5-039.7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ZE27K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ZE27L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ZE27F ZNS-Stimulatorimplantate ("Nervenschrittmacher") (periphere Neuroprothese); OPS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ZE28C Implantierbare Medikamentenpumpen; OPS 5-038.40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ZE28D Implantierbare Medikamentenpumpen; OPS 5-038.41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ZE30M Dialyse (Peritonealdialyse); OPS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ZE30N Dialyse (Peritonealdialyse); OPS 8-857.1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ZE30O Dialyse (Peritonealdialyse); OPS 8-857.2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76001094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ZE2005-03-1A ECMO-Kinder; OPS 8-852.00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76001095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ZE2005-03-2A ECMO-Kinder; OPS 8-852.01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76001096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ZE2005-03-3A ECMO-Kinder;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 Fandhi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 Octanate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ZE2005-27-3 Haemoctin 1000 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ZE2005-27-4 Beriate 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ZE2005-27-5 Wilate 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ZE2005-27-6 Kogenate 1000 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ZE2005-27-7 Helixate 1000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ZE2005-27-8 Helixate 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ZE2005-27-9 Advate 1000 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ZE2005-27-10 Berinin 1200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ZE2005-27-11 Berinin 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ZE2005-27-12 Faktor VII Immuno600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 Benefix Faktor IX, 1000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ZE2006-27-2 Fibrogammin 250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ZE2006-27-3 Fibrogammin 1250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 Selektive Embolisation mit Metallspiralen, 1 Metallspirale, OPS 8-836.n1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 Selektive Embolisation mit Metallspiralen, 2 Metallspiralen, OPS 8-836.n2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ZE2006-43-3 Selektive Embolisation mit Metallspiralen, 3 Metallspiralen, OPS 8-836.n3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ZE2006-43-4 Selektive Embolisation mit Metallspiralen, 4 Metallspiralen, OPS 8-836.n4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ZE2006-43-5 Selektive Embolisation mit Metallspiralen, 5 Metallspiralen, OPS 8-836.n5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ZE2006-43-6 Selektive Embolisation mit Metallspiralen, 6 Metallspiralen, OPS 8-836.n6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ZE2006-43-7 Selektive Embolisation mit Metallspiralen, 7 Metallspiralen, OPS 8-836.n7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ZE2006-43-8 Selektive Embolisation mit Metallspiralen, 8 Metallspiralen, OPS 8-836.n8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ZE2006-43-9 Selektive Embolisation mit Metallspiralen, 9 Metallspiralen, OPS 8-836.n9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ZE2006-43-10 Selektive Embolisation mit Metallspiralen, 10 Metallspiralen, OPS 8-836.na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ZE2006-43-11 Selektive Embolisation mit Metallspiralen, 11 Metallspiralen, OPS 8-836.nb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ZE2006-43-12 Selektive Embolisation mit Metallspiralen, 12 Metallspiralen, OPS 8-836.nc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ZE2006-43-13 Selektive Embolisation mit Metallspiralen, 13 Metallspiralen, OPS 8-836.nd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ZE2006-43-14 Selektive Embolisation mit Metallspiralen, 14 Metallspiralen, OPS 8-836.ne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ZE2006-43-15 Selektive Embolisation mit Metallspiralen, 15 Metallspiralen, OPS 8-836.nf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ZE2006-43-16 Selektive Embolisation mit Metallspiralen, 16 Metallspiralen, OPS 8-836.ng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ZE2006-43-17 Selektive Embolisation mit Metallspiralen, 17 Metallspiralen, OPS 8-836.nh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ZE2006-43-18 Selektive Embolisation mit Metallspiralen, 18 Metallspiralen, OPS 8-836.nj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ZE2006-43-19 Selektive Embolisation mit Metallspiralen, 19 Metallspiralen, OPS 8-836.nk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ZE2006-43-20 Selektive Embolisation mit Metallspiralen, 20 Metallspiralen, OPS 8-836.nm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76001136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ZE2006-43-21 Selektive Embolisation mit Metallspiralen, mehr als 20 Metallspiralen, OPS 8-836.nn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Hamburg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ZE23 Stentgraft-Prothesen zur Behandlung von Aorteneurysmen; OPS- Nr. 5-38a.0, .10, .11, .1x, .7, 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 Dialyse; OPS 8-854.1*, .x, .y, 8-853.** oder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ZE29 Künstlicher Blasenschließmuskel; OPS 5-597.0* oder 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Immunadsorption,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ZE37 Zellapherese,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 Tumorendoprothesen; OPS 5-829.c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.7, 5-059.0* oder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ZE39A Behandlung von Blutern mit Blutgerinnungsfaktoren, Faktor VII, plasmatisch,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ZE39B Behandlung von Blutern mit Blutgerinnungsfaktoren, Faktor VII, gentechnisch, je 60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ZE39C Behandlung von Blutern mit Blutgerinnungsfaktoren, Faktor VIII,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ZE39D Behandlung von Blutern mit Blutgerinnungsfaktoren, Faktor XIII,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ZE39E Behandlung von Blutern mit Blutgerinnungsfaktoren, Faktor VIII, gentechnisch,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ZE39F Behandlung von Blutern mit Blutgerinnungsfaktoren, Faktor IX,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IX, plasmatisch, je 100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ZE39H Behandlung von Blutern mit Blutgerinnungsfaktoren, Aktiv. Prothrombin-Komplex,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ZE39I Behandlung von Blutern mit Blutgerinnungsfaktoren, , Faktor II/VII/IX/X, plasmatisch,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ZE39K Behandlung von Blutern mit Blutgerinnungsfaktoren, Faktor IX, gentechnisch,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ZE39L Behandlung von Blutern mit Blutgerinnungsfaktoren, Ceprotin, je 1000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ZE39N Behandlung von Blutern mit Blutgerinnungsfaktoren, Faftor VIII + vWS,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ZE2005-27-13 Humanfibrinogen, 1g/50ml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ZE2005-03-4 ECMO, Alter &lt; 60 Tage, je Anwendung, Anwendungszeitraum: 10 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Niedersachsen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VIII porcine - z.B. Hyate C (je angefangene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76003013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ZE20A Tumorendoprothesen, Hüfte; OPS 5-829.c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ZE20B Tumorendoprothesen, Knie; OPS 5-829.c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ZE23B Stentgraft-Prothesen zur Behandlung von Aortenaneurysmen, OPS 5-38a.10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Dialyse (Peritonealdialyse), OPS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ZE21C Beckenimplantate "Metallischer Knochenersatz"), OPS 5-785.4d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ZE23A Stentgraft-Prothesen zur Behandlung von Aortenaneurysmen, OPS 5-38a.0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ZE27D ZNS-Stimulatorimplantate ("Nervenschrittmacher"), OPS 5-039.7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ZE27E ZNS-Stimulatorimplantate ("Nervenschrittmacher"), OPS 5-059.0*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ZE27F ZNS-Stimulatorimplantate ("Nervenschrittmacher"), OPS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Dialyse; OPS 8-853.**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ZE30E Dialyse (Hämodiafiltration); OPS 8-855.0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ZE30G Dialyse (Peritonealdialyse); OPS 8-857.1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ZE27C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ZE27A ZNS-Stimulatorimplantate ("Nervenschrittmacher"), (zur Hirnstimulation, Einzelelektrodensystem); OPS 5-028.0*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 Dialyse (Hämodialyse (CVVHD)); OPS 8-854.1*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herz"), (Extrakorporale Pumpe, univentrikulär); OPS- Nr. 5-376.20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ZE22G Links- und Rechtsventrikuläre Herzassistenzsysteme ("Kunst- herz"), (Parakorporale Pumpe, biventrikulär); OPS- Nr. 5-376.80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ZE30H Dialyse (Hämodiafiltration); OPS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ZE30C Dialyse (Hämodialyse, n.n.bez); OPS 8-854.y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ZE21A Beckenimplantate (Keramischer Knochenersatz, Becken); OPS 5-785.2d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ZE21B Beckenimplantate (Keramischer Knochenersatz, resobierbar, Becken); OPS 5-785.3d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ZE27G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ZE27H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ZE30O Dialyse (CVVHD, kurz); OPS 8-854.10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ZE30I Dialyse (CVVHD, mittel); OPS 8-854.11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ZE30J Dialyse (CVVHD, lang); OPS 8-854.12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ZE30K Dialyse (CVVH, kurz); OPS 8-853.20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ZE30L Dialyse (CVVH, mittel); OPS 8-853.21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ZE30M Dialyse (CVVH, lang); OPS 8-853.22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ZE30N Dialyse (Peritonealdialyse, intermittierend); OPS 8-857.0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ZE41A Retransplantation von Organen während desselben stationären Aufenthaltes (Leber)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ZE41B Retransplantation von Organen während desselben stationären Aufenthaltes (Niere)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ZE42A Fremdbezug von hämatopoetischen Stammzellen (Stammzellen Inland)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ZE42B Fremdbezug von hämatopoetischen Stammzellen (Knochenmark Inland)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ZE26D Ramus-Distraktoren (Verlagerung des Alveolarfortsatzes durch Distraktion nach Osteotomie), OPS 5-776.9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ZE26E Ramus-Distraktoren (Osteotomie zur Verlagerung des Mittelgesicht mit Distraktion), OPS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ZE30P Dialyse (Hämofiltration); OPS 8-853.0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ZE2005-25-1 Modulare Endoprothesen, Knie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ZE2005-25-2 Modulare Endoprothesen, andere Gelenke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 Gabe von Anti-Human-T-Lymphozyten-Immunglobulin vom Kaninchen, Gabe pro 25 mg Anti-HTLI vom Kaninchen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 Gabe von Anti-Human-T-Lymphozyten-Immunglobulin vom Pferd, Gabe pro 100 mg Anti-HTLI vom Pferd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 Gabe von Anti-Human-T-Lymphozyten-Immunglobulin, Therapie GvHD (ALG); OPS 8-547.0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 Gabe von Anti-Human-T-Lymphozyten-Immunglobulin, Therapie (AA) (ALG); OPS 8-547.0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76003094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Bremen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76004005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76004006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5-039.7, 5-059.0* oder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Polyglobin, Intraglobin, Octagam; je 2,5 g / 50 ml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Pentaglobin je 1 g / 20 ml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ZE23 Stentgraft-Prothesen zur Behandlung von Aortenaneurysmen, OPS 5-38a.0, .10, .11, .1x, .7 oder 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Schädelbereich, OPS 5-020.62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ZE25D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ZE25E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ZE25F Individuell nach CAD gefertigte Rekonstruktionsimplantate im Gesichts- und Schädelbereich, OPS 5-774.71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ZE25G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ZE25H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ZE25I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ZE27A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ZE27B ZNS-Stimulatorimplantate ("Nervenschrittmacher"), (zur Hirnstimulation, Mehrelektrodensystem); OPS 5-028.01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ZE27C ZNS-Stimulatorimplantate ("Nervenschrittmacher"), (Implantation einer Neuroprothese); OPS 5-029.4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ZE27D ZNS-Stimulatorimplantate ("Nervenschrittmacher"), (zur zur epiduralen Rückenmarkstimulation, Einzelelektrodensystem); OPS 5-039.20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ZE27E ZNS-Stimulatorimplantate ("Nervenschrittmacher"), (zur epiduralen Rückenmarkstimulation, Mehrelektrodensystem); OPS 5-039.21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ZE27F ZNS-Stimulatorimplantate ("Nervenschrittmacher"), (zur Vorderwurzelstimulation); OPS 5-039.7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ZE27G ZNS-Stimulatorimplantate ("Nervenschrittmacher"), (zur Stimulation des peripheren Nervensystems, Einzelelektrodensystem); OPS 5-059.00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ZE27H ZNS-Stimulatorimplantate ("Nervenschrittmacher"), (zur Stimulation des peripheren Nervensystems, Mehrelektrodensystem); OPS 5-059.01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ZE27I ZNS-Stimulatorimplantate ("Nervenschrittmacher"), (Implantation einer peripheren Neuroprothese); OPS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ZE28A Implantierbare Medikamentenpumpen (zur intraventrikulären Infusion); OPS 5-028.1*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ZE44C Medikamentefreisetzende Koronarstents; OPS 8-837.m2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ZE44D Medikamentefreisetzende Koronarstents; OPS 8-837.m3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ZE30G Dialyse (Peritonealdialyse); OPS 8-854.x, .y, 8-853.0, .x, .y, 8-855.0, .x, .y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ZE30H Dialyse (kontinuierlich – bis 3 Tage); OPS 8-854.10, 8-853.20 oder 8-855.20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ZE30I Dialyse (kontinuierlich – 4 bis 11 Tage); OPS 8-854.11, 8-853.21 oder 8-855.21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ZE30J Dialyse (kontinuierlich – mehr als 11 Tage); OPS 8-854.12, 8-853.22 oder 8-855.22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ZE30K Dialyse; OPS 8-853.20, .21, .22, 8-854.10, .11 oder 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ZE30L Dialyse; OPS 8-855.20, .21 oder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ZE30M Dialyse; OPS 8-855.0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ZE30N Dialyse; OPS 8-853.0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ZE42A Fremdbezug von hämatopoetischen Stammzellen,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ZE42B Fremdbezug Knochenmark,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ZE42C Fremdbezug Stammzellen / Knochenmark, Europa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ZE42D Fremdbezug Stammzellen / Knochenmark, außereuropäisch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ZE30O Dialyse, Kontinuierliche Dialyseverfahren, venovenös oder arteriovenös, pumpengetrieben, Behandlungsdauer 0 – 3 Tage; OPS 8-853.10, .20, 8-854.10, 8-855.10 oder 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ZE30P Dialyse, Kontinuierliche Dialyseverfahren, venovenös oder arteriovenös, pumpengetrieben, Behandlungsdauer 4 – 11Tage; OPS 8-853.11, .21, 8-854.11, 8-855.11 oder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ZE30Q Dialyse, Kontinuierliche Dialyseverfahren, venovenös oder arteriovenös, pumpengetrieben, Behandlungsdauer &gt; 11 Tage; OPS 8-853.12, .22, 8-854.12, 8-855.12 oder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ZE30R Dialyse, Peritonealdialyse; OPS 8-857.1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ZE30S Dialyse, Peritonealdialyse; OPS 8-857.0 oder 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ZE30T Dialyse, Hämofiltration; OPS 8-853.0 oder 8-855.0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76005099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ZE25J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ZE27J ZNS-Stimulatorimplantate ("Nervenschrittmacher") (Wechsel eines Neurostimulators); OPS 5-039.2* oder 5-059.0*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ZE42E Fremdbezug von hämatopoetischen Stammzellen (Europa und USA)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ZE30U Dialyse (Hämofiltration oder Hämodiafiltration); OPS 8-853.** oder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ZE30V Dialyse; OPS 8-853.10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ZE30W Dialyse; OPS 8-853.11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ZE30X Dialyse; OPS 8-853.12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ZE30Y Dialyse; OPS 8-853.20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ZE30Z Dialyse; OPS 8-853.21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ZE30AA Dialyse; OPS 8-853.22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ZE30AB Dialyse; OPS 8-854.11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ZE30AC Dialyse; OPS 8-854.12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ZE30AD Dialyse; OPS 8-855.10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ZE30AE Dialyse; OPS 8-855.11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ZE30AG Dialyse; OPS 8-855.20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ZE30AH Dialyse; OPS 8-855.21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ZE24A ECMO (Verweildauer der ECMO-Behandlung &lt;= 8 Tage);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ZE24B ECMO (Verweildauer der ECMO-Behandlung &gt; 8 Tage);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ZE30AI Dialyse (je angefangene 24 Stunden); OPS 8-853.**, 8-854.1*, .x, .y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ZE2005-36-2 Versorgung von Schwerstbehinderten, orthopädische beidseitige oder mehrtägige OP bei Kindern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ZE2005-27-8 Faktor II/VII/IX/X, plasmatisch,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ZE2005-27-9 Humanfibrinogen, 1g/50ml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ZE2005-27-11 Immunine STIM plus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ZE2005-27-16 Immunglobulin G Human je 1 Gramm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ZE2006-27-2 Antithrombin III je 50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ZE2006-27-17 Antithrombin III (plasmatisch) je 50 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ZE2006-27-18 Endobulin (plasmatisch) je 1g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Lokalisation, 1 Metallspirale, OPS 8-836.m* in Kombination mit 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Lokalisation, 2 Metallspiralen, OPS 8-836.m* in Kombination mit 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Lokalisation, 3 Metallspiralen, OPS 8-836.m* in Kombination mit .n3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Lokalisation, 4 Metallspiralen, OPS 8-836.m* in Kombination mit .n4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Lokalisation, 5 Metallspiralen, OPS 8-836.m* in Kombination mit .n5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Lokalisation, 6 Metallspiralen, OPS 8-836.m* in Kombination mit .n6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Lokalisation, 7 Metallspiralen, OPS 8-836.m* in Kombination mit .n7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Lokalisation, 8 Metallspiralen, OPS 8-836.m* in Kombination mit .n8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Lokalisation, 9 Metallspiralen, OPS 8-836.m* in Kombination mit .n9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ZE2006-43-10 Selektive Embolisation mit Metallspiralen (Coils),andere Lokalisation, 10 Metallspiralen, OPS 8-836.m* in Kombination mit .na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ZE2006-43-11 Selektive Embolisation mit Metallspiralen (Coils),andere Lokalisation, 11 Metallspiralen, OPS 8-836.m* in Kombination mit .nb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ZE2006-43-12 Selektive Embolisation mit Metallspiralen (Coils),andere Lokalisation, 12 Metallspiralen, OPS 8-836.m* in Kombination mit .nc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ZE2006-43-13 Selektive Embolisation mit Metallspiralen (Coils),andere Lokalisation, 13 Metallspiralen, OPS 8-836.m* in Kombination mit .nd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ZE2006-43-14 Selektive Embolisation mit Metallspiralen (Coils),andere Lokalisation, 14 Metallspiralen, OPS 8-836.m* in Kombination mit .ne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ZE2006-43-15 Selektive Embolisation mit Metallspiralen (Coils),andere Lokalisation, 15 Metallspiralen, OPS 8-836.m* in Kombination mit .nf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ZE2006-43-16 Selektive Embolisation mit Metallspiralen (Coils),andere Lokalisation, 16 Metallspiralen, OPS 8-836.m* in Kombination mit .ng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ZE2006-43-17 Selektive Embolisation mit Metallspiralen (Coils),andere Lokalisation, 17 Metallspiralen, OPS 8-836.m* in Kombination mit .nh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ZE2006-43-18 Selektive Embolisation mit Metallspiralen (Coils),andere Lokalisation, 18 Metallspiralen, OPS 8-836.m* in Kombination mit .nj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ZE2006-43-19 Selektive Embolisation mit Metallspiralen (Coils),andere Lokalisation, 19 Metallspiralen, OPS 8-836.m* in Kombination mit .nk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ZE2006-43-20 Selektive Embolisation mit Metallspiralen (Coils),andere Lokalisation, 20 und mehr Metallspiralen, OPS 8-836.m* in Kombination mit .nm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 Gabe von Anti-Human-T-Lymphozyten-Immunglobulin, 300 bis unter 621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 Gabe von Anti-Human-T-Lymphozyten-Immunglobulin, 621 bis unter 1.141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 Gabe von Anti-Human-T-Lymphozyten-Immunglobulin, 1.141 bis unter 1.735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 Gabe von Anti-Human-T-Lymphozyten-Immunglobulin, 1.735 bis unter 2.256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 Gabe von Anti-Human-T-Lymphozyten-Immunglobulin, 2.256 bis unter 2.774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 Gabe von Anti-Human-T-Lymphozyten-Immunglobulin, 2.774 bis unter 3.394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 Gabe von Anti-Human-T-Lymphozyten-Immunglobulin, 3.394 bis unter 3.897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 Gabe von Anti-Human-T-Lymphozyten-Immunglobulin, 3.897 bis unter 4.152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ZE2006-46-9 Gabe von Anti-Human-T-Lymphozyten-Immunglobulin, 4.152 bis unter 4.775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ZE2006-46-10 Gabe von Anti-Human-T-Lymphozyten-Immunglobulin, 4.775 bis unter 8.071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ZE2006-46-11 Gabe von Anti-Human-T-Lymphozyten-Immunglobulin, 8.071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76005199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ZE2006-46-12 Gabe von Anti-Human-T-Lymphozyten-Immunglobulin, 50 - 150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Hessen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Feiba STIM 4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Octanyne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Octanate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Berinin HS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Mononine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Immunine STIM plus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VIII SDH Intersero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Immunate (Faktor VIII STIM 3)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Monoclate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Helixate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Profilate (Alpha Faktor VIII)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Haemoctin (Faktor VIII SDH)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Bioclate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Kogenate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Recombinate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 STIM 4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ReFacto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Helixate NexGen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Kogenate Bayer Recombinant Coagulation Faktor VIII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Benefix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Fanhdi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 Links- und Rechtsventrikuläre Herzassistenzsysteme ("Kunstherz"), OPS 5-376.20, .30, .40, .50, .60, .70 oder 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 ECMO,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Leberersatztherapie,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ZE44A Medikamentefreisetzende Koronarstents (einfach);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ZE44A Medikamentefreisetzende Koronarstents (zweifach);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ZE44C Medikamentefreisetzende Koronarstents; OPS 8-837.m0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ZE44D Medikamentefreisetzende Koronarstents; OPS 8-837.m1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ZE44E Medikamentefreisetzende Koronarstents; OPS 8-837.m2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ZE44F Medikamentefreisetzende Koronarstents; OPS 8-837.m3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ZE44G Medikamentefreisetzende Koronarstents; OPS 8-837.m4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 Dialyse (Hämodialyse, 0-3 Tage); OPS 8-854.10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ZE30B Dialyse (Hämodialyse, 4-11 Tage); OPS 8-854.11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Dialyse (Peritonealdialyse, 0-3 Tage); OPS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ZE30G Dialyse (Hämodialyse, kontinuierlich (CVVHD), &gt; 11 Tage); OPS 8-854.12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ZE30H Dialyse (Hämofiltration, intermittierend); OPS 8-853.0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ZE30I Dialyse (Hämofiltration, kontinuierlich (CVVH), 0-3 Tage); OPS 8-853.20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ZE30J Dialyse (Hämofiltration, kontinuierlich (CVVH), 4-11 Tage); OPS 8-853.21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ZE30K Dialyse (Hämodiafiltration, intermittierend); OPS 8-855.0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ZE30L Dialyse (Hämodiafiltration, kontinuierlich (CVVHDF), 0-3 Tage); OPS 8-855.20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ZE30M Dialyse (Hämodiafiltration, kontinuierlich (CVVHDF), 4-11 Tage); OPS 8-855.21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ZE30N Dialyse (Hämodiafiltration, kontinuierlich (CVVHDF), &gt; 11 Tage); OPS 8-855.22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ZE30O Dialyse (Peritonealdialyse, kontinuierlich (CAPD)); OPS 8-857.1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ZE44H Medikamentefreisetzende Koronarstents (2 Stents); OPS 8-837.m1 oder 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ZE44I Medikamentefreisetzende Koronarstents (3 oder mehr Stents); OPS 8-837.m3 oder .m4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ZE30P Dialyse (Hämofiltration); OPS 8-853.2*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ZE30Q Dialyse (Hämodialyse, kontinuierlich, pumpengetrieben (CVVHD)); OPS 8-854.1*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ZE30R Dialyse (Hämodialyse, Sonstige); OPS 8-854.x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ZE30S Dialyse (Hämodialyse, N.n.bez.); OPS 8-854.y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 Feiba STIM 4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 Novoseven (je 60 KIE)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ZE2005-27-4 Octanate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ZE2005-27-5 Berinin HS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ZE2005-27-6 Alphanine Faktor IX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ZE2005-27-7 Mononine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76006098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ZE2005-27-14 Beriate HS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ZE2005-27-16 Haemate HS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ZE2005-27-19 Recombinate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ZE2005-27-21 ReFacto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ZE2005-27-24 Benefix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ZE2005-27-25 Fanhdi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ZE2005-27-26 Wilate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ZE2005-27-27 Advate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ZE2005-25-1 Modulare Endoprothesen (Totale Endoprothese);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ZE2005-25-2 Modulare Endoprothesen (Hüfte);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ZE2005-25-3 Modulare Endoprothesen (Knie);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ZE2005-25-4 Modulare Endoprothesen (Schulter);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ZE2005-25-5 Modulare Endoprothesen (Oberes Sprunggelenk);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Lokalisation; OPS 8-836.m6 oder .m8 in Verbindung  mit 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Lokalisation; OPS 8-836.m6 oder .m8 in Verbindung  mit 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Lokalisation; OPS 8-836.m6 oder .m8 in Verbindung  mit .n3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Lokalisation; OPS 8-836.m6 oder .m8 in Verbindung  mit .n4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Lokalisation; OPS 8-836.m6 oder .m8 in Verbindung  mit .n5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Lokalisation; OPS 8-836.m6 oder .m8 in Verbindung  mit .n6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Lokalisation; OPS 8-836.m6 oder .m8 in Verbindung  mit .n7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Lokalisation; OPS 8-836.m6 oder .m8 in Verbindung  mit .n8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Lokalisation; OPS 8-836.m6 oder .m8 in Verbindung  mit .n9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Lokalisation; OPS 8-836.m6 oder .m8 in Verbindung  mit .na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Lokalisation; OPS 8-836.m6 oder .m8 in Verbindung  mit .nb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Lokalisation; OPS 8-836.m6 oder .m8 in Verbindung  mit .nk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ZE2006-06 Neuroprothesen, Neurostimulatoren zur Vorderwurzelstimulation oder zur Stimulation des peripheren Nervensystems; OPS 5-059.0*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ZE2008-27-1 Berinert 500 P (je 500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ZE2008-27-2 Ceprotin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ZE2008-27-3 Immuseven VII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ZE2008-27-5 Faktor IX SDN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ZE2008-27-6 Octanine F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ZE2008-27-7 Fibrogammin P (je 250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76006153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ZE2008-27-8 Octaplas (je 200 ml)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Rheinland-Pfalz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ZE22C Links- und Rechtsventrikuläre Herzassistenzsysteme ("Kunstherz"), (Intrakorporale Pumpe, univentrikulär); OPS 5-376.40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ZE23A Stentgraft-Prothesen zur Behandlung von Aortenaneurysmen, OPS 5-38a.0, .10, .11, .1x, oder 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ZE23E Stentgraft-Prothesen zur Behandlung von Aortenaneurysmen, (Aorta thoracica); OPS 5-38a.7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ZE24A ECMO (&lt; 60 Tage),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ZE24A ECMO (&gt; 59 Tage),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ZE26A Ramus-Distraktoren, OPS 5-776.6, .7, .8, 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ZE26E Ramus-Distraktoren (Osteotomie zur Verlagerung des Mittelgesichtes, mit Distraktion), OPS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76007011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ZE27A ZNS-Stimulatorimplantate ("Nervenschrittmacher"), OPS 5-028.01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ZE27B ZNS-Stimulatorimplantate ("Nervenschrittmacher"), OPS 5-028.02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ZE27C ZNS-Stimulatorimplantate ("Nervenschrittmacher"), OPS 5-039.20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ZE27D ZNS-Stimulatorimplantate ("Nervenschrittmacher"), OPS 5-059.00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ZE27E ZNS-Stimulatorimplantate ("Nervenschrittmacher"), OPS 5-059.01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ZE29 Künstlicher Blasenschließmuskel, OPS 5-597.0* oder 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 Dialyse (Hämodialyse, kontinuierlich, venovenös, pumpengetrieben (CVVHD), 4 bis 11 Tage); OPS 8-854.11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ZE30B Dialyse (Hämodialyse, kontinuierlich, venovenös, pumpengetrieben (CVVHD), 0 bis 3 Tage); OPS 8-854.10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ZE30C Dialyse (Hämodialyse, kontinuierlich, venovenös, pumpengetrieben (CVVHD), &gt; 11 Tage); OPS 8-854.12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ZE39E Faktor VIII Inhibiting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 Gabe von Anti-Human-T-Lymphozyten-Immunglobulin, Thymoglobulin; OPS 8-547.**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 Gabe von Anti-Human-T-Lymphozyten-Immunglobulin, Lymphoglobulin; OPS 8-547.**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ZE2006-08-2 Sonstige Dialyse; OPS 8-853.1*, .2*, .x, .y, 8-854.1*, .x, .y, 8-855.1*, .2*, .x, .y, 8-857.11 - .15, .21 - .25, .x, 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ZE2006-35-3 Fremdbezug von hämatopoetischen Stammzellen; OPS: 5-411.2*; 5-411.3*; 5-411.4*; 5-411.5*; 8-805.2*; 8-805.3*; 8-805.4*; 8-805.5*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Lokalisation; OPS: 8-836.m* in Verbindung mit 8-836.n1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Lokalisation; OPS: 8-836.m* in Verbindung mit 8-836.n2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Lokalisation; OPS: 8-836.m* in Verbindung mit 8-836.n3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Lokalisation; OPS: 8-836.m* in Verbindung mit 8-836.n4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Lokalisation; OPS: 8-836.m* in Verbindung mit 8-836.n5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Lokalisation; OPS: 8-836.m* in Verbindung mit 8-836.n6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Lokalisation; OPS: 8-836.m* in Verbindung mit 8-836.n7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Lokalisation; OPS: 8-836.m* in Verbindung mit 8-836.n8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Lokalisation; OPS: 8-836.m* in Verbindung mit 8-836.n9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Lokalisation; OPS: 8-836.m* in Verbindung mit 8-836.na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Lokalisation; OPS: 8-836.m* in Verbindung mit 8-836.nb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Lokalisation; OPS: 8-836.m* in Verbindung mit 8-836.nc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ZE2006-43-13 Selektive Embolisation mit Metallspiralen (Coils), andere Lokalisation; OPS: 8-836.m* in Verbindung mit 8-836.nd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ZE2006-43-14 Selektive Embolisation mit Metallspiralen (Coils), andere Lokalisation; OPS: 8-836.m* in Verbindung mit 8-836.ne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ZE2006-43-15 Selektive Embolisation mit Metallspiralen (Coils), andere Lokalisation; OPS: 8-836.m* in Verbindung mit 8-836.nf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ZE2006-43-16 Selektive Embolisation mit Metallspiralen (Coils), andere Lokalisation; OPS: 8-836.m* in Verbindung mit 8-836.ng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ZE2006-43-17 Selektive Embolisation mit Metallspiralen (Coils), andere Lokalisation; OPS: 8-836.m* in Verbindung mit 8-836.nh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ZE2006-43-18 Selektive Embolisation mit Metallspiralen (Coils), andere Lokalisation; OPS: 8-836.m* in Verbindung mit 8-836.nj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ZE2006-43-19 Selektive Embolisation mit Metallspiralen (Coils), andere Lokalisation; OPS: 8-836.m* in Verbindung mit 8-836.nk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ZE2006-43-20 Selektive Embolisation mit Metallspiralen (Coils), andere Lokalisation; OPS: 8-836.m* in Verbindung mit 8-836.nm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ZE2006-43-21 Selektive Embolisation mit Metallspiralen (Coils), andere Lokalisation; OPS: 8-836.m* in Verbindung mit 8-836.nn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 Behandlung von Blutern mit Blutgerinnungsfaktoren, Hämate 1000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76007069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76008016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ZE36 LDL-Apherese OPS- Nr.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herz"), (Intrakorporale Pumpe, univentrikulär); OPS 5-376.40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ZE22G Links- und Rechtsventrikuläre Herzassistenzsysteme ("Kunst- herz"), (Parakorporale Pumpe, biventrikulär); OPS 5-376.80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 Dialyse (Hämodialyse, kontinuierlich, venovenös, pumpen- getrieben (CVVHD)); OPS 8-854.10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ZE42A Fremdbezug von hämatopoetischen Stammzellen -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ZE42B Fremdbezug von hämatopoetischen Stammzellen - Europa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ZE42C Fremdbezug von hämatopoetischen Stammzellen – außerhalb Europa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ZE44B Medikamentefreisetzende Koronarstents (2 Stents;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ZE44C Medikamentefreisetzende Koronarstents (3 und mehr Stents);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.7, 5-059.0* oder 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76008043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ZE27A ZNS-Stimulatorimplantate ("Nervenschrittmacher"); OPS 5-028.01, 5-039.20, 5-059.00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ZE27B ZNS-Stimulatorimplantate ("Nervenschrittmacher"); OPS 5-039.21, .7, 5-059.01 oder 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ZE27C ZNS-Stimulatorimplantate ("Nervenschrittmacher"); OPS 5-028.02 oder 5-029.4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ZE28A Implantierbare Medikamentenpumpen (elektrisch); OPS 5-028.11 oder 5-038.41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ZE28B Implantierbare Medikamentenpumpen (Gas); OPS 5-038.40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ZE30B Dialyse (Hämodialyse); OPS 8-854.11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ZE30C Dialyse (Hämodialyse); OPS 8-854.12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Dialyse (Perionealdialyse); OPS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 Retransplantationen von Organen während desselben stationären Aufenthaltes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5-376.20 oder 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ZE27D ZNS-Stimulatorimplantate ("Nervenschrittmacher"); OPS 5-028.00; 5-039.20 oder 5-059.00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ZE27E ZNS-Stimulatorimplantate ("Nervenschrittmacher"); OPS 5-028.01; 5-039.21, 5-059.01 oder 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ZE28C Implantierbare Medikamentenpumpen; OPS 5-028.1x, .10, 5-038.4x oder 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ZE30G Dialyse (Hämofiltration, intermittierend); OPS 8-853.0, .x oder 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ZE30H Dialyse (Hämofiltration, kontinuierlich, bis 3 Tage); OPS 8-853.10 oder 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ZE30I Dialyse (Hämofiltration, kontinuierlich, 4 bis 11 Tage); OPS 8-853.11 oder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ZE30J Dialyse (Hämofiltration, kontinuierlich, mehr als 11 Tage); OPS 8-853.12 oder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ZE30K Dialyse (Hämodialyse, kontinuierlich, bis 3 Tage); OPS 8-854.x, .y oder 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ZE30L Dialyse (Hämodiafiltration, intermittierend); OPS 8-855.0, .x oder 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ZE30M Dialyse (Hämodiafiltration: kontinuierlich: Bis 3 Tage); OPS 8-855.10 oder 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ZE30N Dialyse (Hämodiafiltration, kontinuierlich, 4 bis 11 Tage); OPS 8-855.11 oder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ZE30O Dialyse (Hämodiafiltration, kontinuierlich, mehr als 11 Tage); OPS 8-855.12 oder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ZE30P Dialyse (Peritonealdialyse, intermittierend); OPS 8-857.0, .x oder 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ZE30Q Dialyse (Peritonealdialyse, kontinuierlich); OPS 8-857.1 oder 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ZE39A Behandlung von Blutern mit Blutgerinnungsfaktoren, Faktor VII plasmatisch, je internationaler Einheit (IE)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ZE39B Behandlung von Blutern mit Blutgerinnungsfaktoren, Faktor VII gentechnisch, je Tausend internationaler Einheiten (kIE)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ZE39C Behandlung von Blutern mit Blutgerinnungsfaktoren, Faktor VIII plasmatisch, je internationaler Einheit (IE)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ZE39D Behandlung von Blutern mit Blutgerinnungsfaktoren, Faktor VIII gentechnisch, je internationaler Einheit (IE)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ZE39F Behandlung von Blutern mit Blutgerinnungsfaktoren, Faktor IX plasmatisch, je internationaler Einheit (IE)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ZE39H Behandlung von Blutern mit Blutgerinnungsfaktoren, aktivierter Prothrombin Komplex, je internationaler Einheit (IE)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ZE2005-08-1 Sonstige Dialyse (Peritonealdialyse), 1 Tag; OPS 8-857.10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ZE2005-08-2 Sonstige Dialyse (Peritonealdialyse), 2-3 Tage; OPS 8-857.11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ZE2005-08-3 Sonstige Dialyse (Peritonealdialyse), 4-6 Tage; OPS 8-857.12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ZE2005-08-4 Sonstige Dialyse (Peritonealdialyse), 7-11 Tage; OPS 8-857.13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ZE2005-08-5 Sonstige Dialyse (Peritonealdialyse), 12-18 Tage; OPS 8-857.14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ZE2005-08-6 Sonstige Dialyse (Peritonealdialyse), mehr als 18 Tage; OPS 8-857.15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76008099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ZE2006-25-1 Modulare Endoprothese, Knie;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ZE2006-25-1 Modulare Endoprothese, Hüfte;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 Behandlung von Blutern mit Blutgerinnungsfaktoren; OPS 8-810.b2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ZE2006-27-3 Behandlung von Blutern mit Blutgerinnungsfaktoren; OPS 8-810.f5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Lokalisation, 1 Metallspirale, OPS 8-836.m2 - .m8, .mb - .mf oder .mx in Kombination mit 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Lokalisation, 2 Metallspiralen, OPS 8-836.m2 - .m8, .mb - .mf oder .mx in Kombination mit 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Lokalisation, 3 Metallspiralen, OPS 8-836.m2 - .m8, .mb - .mf oder .mx in Kombination mit .n3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Lokalisation, 4 Metallspiralen, OPS 8-836.m2 - .m8, .mb - .mf oder .mx in Kombination mit .n4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Lokalisation, 5 Metallspiralen, OPS 8-836.m2 - .m8, .mb - .mf oder .mx in Kombination mit .n5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Lokalisation, 6 Metallspiralen, OPS 8-836.m2 - .m8, .mb - .mf oder .mx in Kombination mit .n6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Lokalisation, 7 Metallspiralen, OPS 8-836.m2 - .m8, .mb - .mf oder .mx in Kombination mit .n7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Lokalisation, 8 Metallspiralen, OPS 8-836.m2 - .m8, .mb - .mf oder .mx in Kombination mit .n8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Lokalisation, 9 Metallspiralen, OPS 8-836.m2 - .m8, .mb - .mf oder .mx in Kombination mit .n9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Lokalisation, 10 Metallspiralen, OPS 8-836.m2 - .m8, .mb - .mf oder .mx in Kombination mit .na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Lokalisation, 11 Metallspiralen, OPS 8-836.m2 - .m8, .mb - .mf oder .mx in Kombination mit .nb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Lokalisation, 12 Metallspiralen, OPS 8-836.m2 - .m8, .mb - .mf oder .mx in Kombination mit .nc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ZE2006-43-13 Selektive Embolisation mit Metallspiralen (Coils), andere Lokalisation, 13 Metallspiralen, OPS 8-836.m2 - .m8, .mb - .mf oder .mx in Kombination mit .nd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ZE2006-43-14 Selektive Embolisation mit Metallspiralen (Coils), andere Lokalisation, 14 Metallspiralen, OPS 8-836.m2 - .m8, .mb - .mf oder .mx in Kombination mit .ne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ZE2006-43-15 Selektive Embolisation mit Metallspiralen (Coils), andere Lokalisation, 15 Metallspiralen, OPS 8-836.m2 - .m8, .mb - .mf oder .mx in Kombination mit .nf1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ZE2006-43-16 Selektive Embolisation mit Metallspiralen (Coils), andere Lokalisation, 16 Metallspiralen, OPS 8-836.m2 - .m8, .mb - .mf oder .mx in Kombination mit .ng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ZE2006-43-17 Selektive Embolisation mit Metallspiralen (Coils), andere Lokalisation, 17 Metallspiralen, OPS 8-836.m2 - .m8, .mb - .mf oder .mx in Kombination mit .nh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ZE2006-43-18 Selektive Embolisation mit Metallspiralen (Coils), andere Lokalisation, 18 Metallspiralen, OPS 8-836.m2 - .m8, .mb - .mf oder .mx in Kombination mit .nj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ZE2006-43-19 Selektive Embolisation mit Metallspiralen (Coils), andere Lokalisation, 19 Metallspiralen, OPS 8-836.m2 - .m8, .mb - .mf oder .mx in Kombination mit .nk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ZE2006-43-20 Selektive Embolisation mit Metallspiralen (Coils), andere Lokalisation, 20 Metallspiralen, OPS 8-836.m2 - .m8, .mb - .mf oder .mx in Kombination mit .nm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ZE2006-43-21 Selektive Embolisation mit Metallspiralen (Coils), andere Lokalisation, mehr als 20 Metallspiralen, OPS 8-836.m2 - .m8, .mb - .mf oder .mx in Kombination mit .nn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 Gabe von Anti-Human-T-Lymphozyten-Immunglobulin, Lymphoglobulin, über 100 bis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 Gabe von Anti-Human-T-Lymphozyten-Immunglobulin, Lymphoglobulin, über 1000 bis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 Gabe von Anti-Human-T-Lymphozyten-Immunglobulin, Lymphoglobulin, über 1500 bis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 Gabe von Anti-Human-T-Lymphozyten-Immunglobulin, Lymphoglobulin, über 2000 bis 2500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 Gabe von Anti-Human-T-Lymphozyten-Immunglobulin, Lymphoglobulin, über 2500 bis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 Gabe von Anti-Human-T-Lymphozyten-Immunglobulin, Lymphoglobulin, über 3000 bis 3500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 Gabe von Anti-Human-T-Lymphozyten-Immunglobulin, Lymphoglobulin, über 3500 bis 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ZE2006-46-9 Gabe von Anti-Human-T-Lymphozyten-Immunglobulin, Lymphoglobulin, über 4000 bis 4500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ZE2006-46-10 Gabe von Anti-Human-T-Lymphozyten-Immunglobulin, Lymphoglobulin, über 4500 bis 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ZE2006-46-11 Gabe von Anti-Human-T-Lymphozyten-Immunglobulin, Lymphoglobulin, über 5000 bis 5500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ZE2006-46-12 Gabe von Anti-Human-T-Lymphozyten-Immunglobulin, Lymphoglobulin, über 5500 bis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ZE2006-46-13 Gabe von Anti-Human-T-Lymphozyten-Immunglobulin, Lymphoglobulin, über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ZE2006-46-18 Gabe von Anti-Human-T-Lymphozyten-Immunglobulin, Thymoglobulin, über 225 bis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ZE2006-46-19 Gabe von Anti-Human-T-Lymphozyten-Immunglobulin, Thymoglobulin, über 250 bis 275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ZE2006-15A-1 Zellapherese, 1 Zellapherese;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ZE2006-15A-2 Zellapherese, 2 Zellapheresen;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ZE2006-15A-3 Zellapherese, 3 Zellapheresen;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ZE2006-15A-4 Zellapherese, 4 Zellapheresen;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ZE2006-15A-5 Zellapherese, 5 Zellapheresen;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ZE2006-15A-6 Zellapherese, 6 bis 10 Zellapheresen;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ZE2006-15A-72 Zellapherese, 11 und mehr Zellapheresen;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ZE2006-46-38 Gabe von Anti-Human-T-Lymphozyten-Immunglobulin, über 75 bis 125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ZE2006-46-39 Gabe von Anti-Human-T-Lymphozyten-Immunglobulin, über 125 bis 175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ZE2006-46-40 Gabe von Anti-Human-T-Lymphozyten-Immunglobulin, über 175 bis 225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ZE2006-46-41 Gabe von Anti-Human-T-Lymphozyten-Immunglobulin, über 225 bis 250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ZE2006-46-42 Gabe von Anti-Human-T-Lymphozyten-Immunglobulin, über 250 bis 275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ZE2006-46-43 Gabe von Anti-Human-T-Lymphozyten-Immunglobulin, über 275 bis 300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ZE2006-46-44 Gabe von Anti-Human-T-Lymphozyten-Immunglobulin, über 300 bis 400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ZE2006-46-45 Gabe von Anti-Human-T-Lymphozyten-Immunglobulin, über 400 bis 500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ZE2006-46-46 Gabe von Anti-Human-T-Lymphozyten-Immunglobulin, über 500 bis 600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ZE2006-46-47 Gabe von Anti-Human-T-Lymphozyten-Immunglobulin, über 600 bis 1000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ZE2006-46-48 Gabe von Anti-Human-T-Lymphozyten-Immunglobulin, über 1000 bis 1500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ZE2006-46-49 Gabe von Anti-Human-T-Lymphozyten-Immunglobulin, über 1500 bis 2000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ZE2006-46-50 Gabe von Anti-Human-T-Lymphozyten-Immunglobulin, über 2000 bis 2500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ZE2006-46-51 Gabe von Anti-Human-T-Lymphozyten-Immunglobulin, über 2500 bis 3000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ZE2006-46-52 Gabe von Anti-Human-T-Lymphozyten-Immunglobulin, über 3000 bis 3500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ZE2006-46-53 Gabe von Anti-Human-T-Lymphozyten-Immunglobulin, über 3500 bis 4000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ZE2006-46-54 Gabe von Anti-Human-T-Lymphozyten-Immunglobulin, über 4000 bis 4500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ZE2006-46-55 Gabe von Anti-Human-T-Lymphozyten-Immunglobulin, über 4500 bis 5000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ZE2006-46-56 Gabe von Anti-Human-T-Lymphozyten-Immunglobulin, über 5000 bis 5500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ZE2006-46-57 Gabe von Anti-Human-T-Lymphozyten-Immunglobulin, über 5500 bis 6000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76008193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ZE2006-46-58 Gabe von Anti-Human-T-Lymphozyten-Immunglobulin, über 6000 mg;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ZE44A Medikamentefreisetzende Koronarstents; OPS 8-837.m0 oder .mx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ZE44C Medikamentefreisetzende Koronarstents; OPS 8-837.m3, oder .m4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 Dialyse (Hämodiafiltration), bis 3 Tage; OPS 8-855.10 oder 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ZE30B Dialyse (Hämodiafiltration), 4 bis 11 Tage; OPS 8-855.11 oder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ZE27A ZNS-Stimulatorimplantate ("Nervenschrittmacher"), (Einzelelektroden); OPS 5-039.20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ZE27B ZNS-Stimulatorimplantate ("Nervenschrittmacher"), (Mehrelektroden); OPS 5-039.21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ZE28B Implantierbare Medikamentenpumpen; OPS 5-038.40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ZE30C Dialyse (Hämodialyse (CVVHD)); OPS 8-854.1*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ZE30E Dialyse (Hämodialyse); OPS 8-854.*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Dialyse (Hämodiafiltration); OPS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ZE30G Dialyse (Peritonealdialyse); OPS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 Links- und Rechtsventrikuläre Herzassistenzsysteme ("Kunst- herz"); OPS 5-376.20, .30, .40, .50, .60, .70 oder 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ZE27C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ZE27D ZNS-Stimulatorimplantate ("Nervenschrittmacher"), (zur Hirnstimulation, Zweielektrodensystem); OPS 5-028.01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ZE27E ZNS-Stimulatorimplantate ("Nervenschrittmacher"); OPS 5-039.2* oder 5-059.0*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ZE42A Fremdbezug von hämatopoetischen Stammzellen, aus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ZE42B Fremdbezug von hämatopoetischen Stammzellen, innerhalb Europa, außer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ZE44D Medikamentefreisetzende Koronarstents (1 Stent); OPS 8-837.m0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ZE44E Medikamentefreisetzende Koronarstents (2 Stents); OPS 8-837.m1, .m2 oder .mx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ZE27F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ZE27G ZNS-Stimulatorimplantate ("Nervenschrittmacher"), (zur Stimulation des peripheren Nervensystems); OPS 5-059.0*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ZE30H Dialyse (Hämodialyse, Sonstige); OPS 8-854.x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5-376.30, .40, .50, .60 oder 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 Dialyse (je Behandlungstag); OPS 8-854.1*, .x, .y, 8-853.**,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ZE30J Dialyse (Hämofiltration. Hämodiafiltration, tagesbezogen); OPS 8-853.** oder 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ZE30K Dialyse (Hämofiltration. Hämodiafiltration, bis 3 Tage); OPS 8-853.20 oder 8-855.20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ZE30L Dialyse (Hämofiltration. Hämodiafiltration, 4 bis 11 Tage); OPS  8-853.21 oder 8-855.21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ZE30M Dialyse (Hämofiltration. Hämodiafiltration, mehr als 11 Tage); OPS 8-853.22 oder 8-855.22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ZE42C Fremdbezug von hämatopoetischen Stammzellen (sonstiges Ausland)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ZE44F Medikamentefreisetzende Koronarstents (mind. 3 Stents); OPS 8-837.m3 oder .m4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 (Intrakorporale Pumpe, univentrikulär); OPS 5-376.40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ZE22D Links- und Rechtsventrikuläre Herzassistenzsysteme ("Kunst herz") (Intrakorporale Pumpe, biventrikulär); OPS 5-376.50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Schädelbereich; OPS 5-774.71, .72, 5-775.71 oder 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ZE28C Implantierbare Medikamentenpumpen, OPS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ZE30N Dialyse (Hämodialyse. bis 3 Tage); OPS 8-854.10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ZE30O Dialyse (Hämodialyse, 4 bis 11 Tage); OPS  8-854.11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ZE30P Dialyse (Hämodialyse, mehr als 11 Tage); OPS 8-854.12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ZE41A Retransplantation von Organen während desselben stationären Aufenthaltes (postmortal)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ZE41B Retransplantation von Organen während desselben stationären Aufenthaltes (Lebendspende)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ZE42D Fremdbezug von hämatopoetischen Stammzellen; OPS 5-411.1*, .2*, .3*, 8-805.2* oder 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ZE28D Implantierbare Medikamentenpumpen (elektrisch betrieben), OPS 5-038.41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ZE42F Fremdbezug von hämatopoetischen Stammzellen, aus Deutschland; OPS 8-805.1* oder 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ZE42G Fremdbezug von hämatopoetischen Stammzellen/Knochenmark, aus Europa; OPS 5-411.1*, .2*, .3*, 8-805.1*, .2* oder 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ZE42H Fremdbezug von hämatopoetischen Stammzellen/Knochenmark, außereuropäisch; OPS 5-411.1*, .2*, .3*, 8-805.1*, .2* oder 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ZE22E Links- und Rechtsventrikuläre Herzassistenzsysteme ("Kunst- herz"), (Extrakorporale Pumpe, univentrikulär); OPS 5-376.20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ZE30Q Dialyse (Hämodialyse, Hämofiltration, Hämodiafiltration); OPS 8-854.x, .y, 8-853.0 oder 8-855.0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ZE30R Dialyse (Hämofiltration); OPS 8-853.0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ZE30S Dialyse (Hämodialyse, Hämofiltration, Hämodiafiltration, bis 3 Tage); OPS 8-854.10, 8-853.20 oder 8-855.20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ZE30T Dialyse (Hämodialyse, Hämofiltration, Hämodiafiltration, 4 – 11 Tage); OPS 8-854.11, 8-853.21 oder 8-855.21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ZE30U Dialyse (Hämodialyse, Hämofiltration, Hämodiafiltration, mehr als 11 Tage); OPS 8-854.12, 8-853.22 oder 8-855.22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ZE44G Medikamentefreisetzende Koronarstents (mindestens 3 Stents); OPS 8-837.m3, .m4 oder .mx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ZE30V Dialyse (Peritonealdialyse); OPS 8-857.2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76009089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ZE21A Beckenimplantate; OPS 5-785.2d, oder 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ZE26A Ramus-Distraktoren; OPS 5-776.6, .7, .8, 5-777.31 oder 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ZE22F Links- und Rechtsventrikuläre Herzassistenzsysteme  ("Kunst- herz"); OPS 5-376.70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ZE25D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ZE25E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ZE25F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76009099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ZE25G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ZE25H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ZE27H ZNS-Stimulatorimplantate ("Nervenschrittmacher"); OPS 5-029.4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76009102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ZE27I ZNS-Stimulatorimplantate ("Nervenschrittmacher"); OPS 5-039.7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ZE27J ZNS-Stimulatorimplantate ("Nervenschrittmacher"); OPS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ZE30W Dialyse; OPS 8-857.1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ZE32A Leberersatztherapie, Kinder (&lt; 16 Jahre);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ZE32B Leberersatztherapie, Erwachsene (&gt;= 16 Jahre);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ZE34A Plasmapherese (Humanalbumin);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ZE34B Plasmapherese (FFP);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ZE41C Retransplantation von Organen während desselben stationären Aufenthaltes (Herztransplantation); OPS 5-375.0, .1, .y oder 5-379.5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ZE41E Retransplantation von Organen während desselben stationären Aufenthaltes (Leber-Retransplantation, bei Lebendspende incl. aller mit der Organbeschaffung verbundenen Kosten); OPS 5-504.0, .1, .2, .x, .y oder 5-983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ZE41F Retransplantation von Organen während desselben stationären Aufenthaltes (Nierentransplantation, postmortale Organspende); OPS 5-555.0, .1, .2, .3, .4, .5, .x, .y oder 5-983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ZE41G Retransplantation von Organen während desselben stationären Aufenthaltes (Nierentransplantation, bei Lebendspende incl. aller mit der Organbeschaffung verbundenen Kosten); OPS 5-555.0, .1, .2, .3, .4, .5, .x, .y oder 5-983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ZE41H Retransplantation von Organen während desselben stationären Aufenthaltes (Transplantation einer Lunge); OPS 5-335.0, .1, .y oder 5-983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ZE41I Retransplantation von Organen während desselben stationären Aufenthaltes (Transplantation von Herz und Lunge); OPS 5-375.2 oder 5-983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ZE41H Retransplantation von Organen während desselben stationären Aufenthaltes (Transplantation einer Bauchspeicheldrüse ggf. mit Niere); OPS 5-528.0, .1, .2, .x, .y, 5-555.0, .1, .2, .3, .4, .5, .x, .y oder 5-983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ZE26C Ramus-Distraktoren (Oberkiefer), OPS 5-776.8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ZE26F Ramus-Distraktoren (Mittelgesicht - in einem Stück); OPS 5-777.31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ZE26G Ramus-Distraktoren (Mittelgesicht - in zwei Stücken); OPS 5-777.41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ZE2005-35-1 Fremdbezug von hämatopoethischen Stammzellen, von außerhalb Deutschlands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ZE2005-35-6 Fremdbezug von hämatopoetischen Stammzellen, Deutschland und europäisches Ausland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ZE2005-35-7 Fremdbezug von hämatopoetischen Stammzellen aus Ländern außerhalb Europas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Lokalisation; OPS 8-836.m2 - .m8, .mb - .mf oder .mx in Verbindung mit 8-836.n1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Lokalisation; OPS 8-836.m2 - .m8, .mb - .mf oder .mx in Verbindung mit 8-836.n2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Lokalisation; OPS 8-836.m2 - .m8, .mb - .mf oder .mx in Verbindung mit 8-836.n3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Lokalisation; OPS 8-836.m2 - .m8, .mb - .mf oder .mx in Verbindung mit 8-836.n4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Lokalisation; OPS 8-836.m2 - .m8, .mb - .mf oder .mx in Verbindung mit 8-836.n5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Lokalisation; OPS 8-836.m2 - .m8, .mb - .mf oder .mx in Verbindung mit 8-836.n6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Lokalisation; OPS 8-836.m2 - .m8, .mb - .mf oder .mx in Verbindung mit 8-836.n7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Lokalisation; OPS 8-836.m2 - .m8, .mb - .mf oder .mx in Verbindung mit 8-836.n8 - .nb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Lokalisation; OPS 8-836.m2 - .m8, .mb - .mf oder .mx in Verbindung mit 8-836.n8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Lokalisation; OPS 8-836.m2 - .m8, .mb - .mf oder .mx in Verbindung mit 8-836.n9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Lokalisation; OPS 8-836.m2 - .m8, .mb - .mf oder .mx in Verbindung mit 8-836.na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Lokalisation; OPS 8-836.m2 - .m8, .mb - .mf oder .mx in Verbindung mit 8-836.nb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ZE2006-43-13 Selektive Embolisation mit Metallspiralen (Coils), andere Lokalisation; OPS 8-836.m2 - .m8, .mb - .mf oder .mx in Verbindung mit 8-836.nc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ZE2006-43-14 Selektive Embolisation mit Metallspiralen (Coils), andere Lokalisation; OPS 8-836.m2 - .m8, .mb - .mf oder .mx in Verbindung mit 8-836.nd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ZE2006-43-15 Selektive Embolisation mit Metallspiralen (Coils), andere Lokalisation; OPS 8-836.m2 - .m8, .mb - .mf oder .mx in Verbindung mit 8-836.ne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ZE2006-43-16 Selektive Embolisation mit Metallspiralen (Coils), andere Lokalisation; OPS 8-836.m2 - .m8, .mb - .mf oder .mx in Verbindung mit 8-836.nf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ZE2006-43-17 Selektive Embolisation mit Metallspiralen (Coils), andere Lokalisation; OPS 8-836.m2 - .m8, .mb - .mf oder .mx in Verbindung mit 8-836.ng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ZE2006-43-18 Selektive Embolisation mit Metallspiralen (Coils), andere Lokalisation; OPS 8-836.m2 - .m8, .mb - .mf oder .mx in Verbindung mit 8-836.nh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ZE2006-43-19 Selektive Embolisation mit Metallspiralen (Coils), andere Lokalisation; OPS 8-836.m2 - .m8, .mb - .mf oder .mx in Verbindung mit 8-836.nj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ZE2006-43-20 Selektive Embolisation mit Metallspiralen (Coils), andere Lokalisation; OPS 8-836.m2 - .m8, .mb - .mf oder .mx in Verbindung mit 8-836.nk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ZE2006-43-21 Selektive Embolisation mit Metallspiralen (Coils), andere Lokalisation; OPS 8-836.m2 - .m8, .mb - .mf oder .mx in Verbindung mit 8-836.nm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ZE2006-43-22 Selektive Embolisation mit Metallspiralen (Coils), andere Lokalisation; OPS 8-836.m2 - .m8, .mb - .mf oder .mx in Verbindung mit 8-836.nn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Kaninchen, je applizierte volle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 Gabe von Anti-Human-T-Lymphozyten-Immunglobulin, vom Pferd, je applizierte volle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 Gabe von Anti-Human-T-Lymphozyten-Immunglobulin, Therapie mit Anti-Human-T-Lymphozyten-Immunglobulin vom Kaninchen oder Pferd über 1 mg bis unter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 Gabe von Anti-Human-T-Lymphozyten-Immunglobulin, Therapie mit Anti-Human-T-Lymphozyten-Immunglobulin vom Kaninchen oder Pferd über 150 mg bis unter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 Gabe von Anti-Human-T-Lymphozyten-Immunglobulin, Therapie mit Anti-Human-T-Lymphozyten-Immunglobulin vom Kaninchen oder Pferd über 250 mg bis unter 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 Gabe von Anti-Human-T-Lymphozyten-Immunglobulin, Therapie mit Anti-Human-T-Lymphozyten-Immunglobulin vom Kaninchen oder Pferd über 350 mg bis unter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 Gabe von Anti-Human-T-Lymphozyten-Immunglobulin, Therapie mit Anti-Human-T-Lymphozyten-Immunglobulin vom Kaninchen oder Pferd über 450 mg bis unter 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 Gabe von Anti-Human-T-Lymphozyten-Immunglobulin, Therapie mit Anti-Human-T-Lymphozyten-Immunglobulin vom Kaninchen oder Pferd über 550 mg bis unter 950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ZE2006-46-9 Gabe von Anti-Human-T-Lymphozyten-Immunglobulin, Therapie mit Anti-Human-T-Lymphozyten-Immunglobulin vom Kaninchen oder Pferd über 950 mg bis unter 1.350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ZE2006-46-10 Gabe von Anti-Human-T-Lymphozyten-Immunglobulin, Therapie mit Anti-Human-T-Lymphozyten-Immunglobulin vom Kaninchen oder Pferd über 1.350 mg bis unter 1.750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ZE2006-46-11 Gabe von Anti-Human-T-Lymphozyten-Immunglobulin, Therapie mit Anti-Human-T-Lymphozyten-Immunglobulin vom Kaninchen oder Pferd über 1.750 mg bis unter 2.150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ZE2006-46-12 Gabe von Anti-Human-T-Lymphozyten-Immunglobulin, Therapie mit Anti-Human-T-Lymphozyten-Immunglobulin vom Kaninchen oder Pferd über 2.150 mg bis unter 2.550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ZE2006-46-13 Gabe von Anti-Human-T-Lymphozyten-Immunglobulin, Therapie mit Anti-Human-T-Lymphozyten-Immunglobulin vom Kaninchen oder Pferd über 2.550 mg bis unter 3.350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ZE2006-46-14 Gabe von Anti-Human-T-Lymphozyten-Immunglobulin, Therapie mit Anti-Human-T-Lymphozyten-Immunglobulin vom Kaninchen oder Pferd über 3.350 mg bis unter 4.150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ZE2006-46-15 Gabe von Anti-Human-T-Lymphozyten-Immunglobulin, Therapie mit Anti-Human-T-Lymphozyten-Immunglobulin vom Kaninchen oder Pferd über 4.150 mg bis unter 4.950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ZE2006-46-16 Gabe von Anti-Human-T-Lymphozyten-Immunglobulin, Therapie mit Anti-Human-T-Lymphozyten-Immunglobulin vom Kaninchen oder Pferd über 4.950 mg bis unter 5.750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ZE2006-46-18 Gabe von Anti-Human-T-Lymphozyten-Immunglobulin, Therapie mit Anti-Human-T-Lymphozyten-Immunglobulin vom Kaninchen oder Pferd über 6.550 mg bis unter 8.150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76009199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ZE2006-46-19 Gabe von Anti-Human-T-Lymphozyten-Immunglobulin, Therapie mit Anti-Human-T-Lymphozyten-Immunglobulin vom Kaninchen oder Pferd über 8.150 mg bis unter 10.550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ZE2006-44-1 Stammzellenboost nach erfolgter Transplantation von hämatopoetischer Stammzellen bei Zellapharese &lt;= 6x10^10WRC; OPS 8-805.61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ZE2006-44-2 Stammzellenboost nach erfolgter Transplantation von hämatopoetischer Stammzellen bei Zellapharese &gt; 6x10^10WRC; OPS 8-805.61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 Gabe von Anti-Human-T-Lymphozyten-Immunglobulin - Antithymozytenglobulin / Lymphoglobulin (ATG vom Pferd), je 100-mg-Ampulle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 Gabe von Anti-Human-T-Lymphozyten-Immunglobulin, Lymphoglobulin, über 100 bis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 Gabe von Anti-Human-T-Lymphozyten-Immunglobulin, Lymphoglobulin, über 500 bis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 Gabe von Anti-Human-T-Lymphozyten-Immunglobulin, Lymphoglobulin, über 1000 bis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ZE2006-46-9 Gabe von Anti-Human-T-Lymphozyten-Immunglobulin, Lymphoglobulin, über 1500 bis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ZE2006-46-10 Gabe von Anti-Human-T-Lymphozyten-Immunglobulin, Lymphoglobulin, über 2000 bis 2500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ZE2006-46-11 Gabe von Anti-Human-T-Lymphozyten-Immunglobulin, Lymphoglobulin, über 2500 bis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ZE2006-46-12 Gabe von Anti-Human-T-Lymphozyten-Immunglobulin, Lymphoglobulin, über 3000 bis 3500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ZE2006-46-13 Gabe von Anti-Human-T-Lymphozyten-Immunglobulin, Lymphoglobulin, über 3500 bis 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ZE2006-46-14 Gabe von Anti-Human-T-Lymphozyten-Immunglobulin, Lymphoglobulin, über 4000 bis 4500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ZE2006-46-15 Gabe von Anti-Human-T-Lymphozyten-Immunglobulin, Lymphoglobulin, über 4500 bis 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ZE2006-46-16 Gabe von Anti-Human-T-Lymphozyten-Immunglobulin, Lymphoglobulin, über 5000 bis 5500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ZE2006-46-17 Gabe von Anti-Human-T-Lymphozyten-Immunglobulin, Lymphoglobulin, über 5500 bis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ZE2006-46-18 Gabe von Anti-Human-T-Lymphozyten-Immunglobulin, Lymphoglobulin, über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ZE2006-46-19 Gabe von Anti-Human-T-Lymphozyten-Immunglobulin, ATG, über 100 bis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ZE2006-46-20 Gabe von Anti-Human-T-Lymphozyten-Immunglobulin, ATG, über 500 bis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ZE2006-46-21 Gabe von Anti-Human-T-Lymphozyten-Immunglobulin, ATG, über 1000 bis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ZE2006-46-22 Gabe von Anti-Human-T-Lymphozyten-Immunglobulin, ATG, über 1500 bis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ZE2006-46-23 Gabe von Anti-Human-T-Lymphozyten-Immunglobulin, ATG, über 2000 bis 2500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ZE2006-46-24 Gabe von Anti-Human-T-Lymphozyten-Immunglobulin, ATG, über 2500 bis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ZE2006-46-25 Gabe von Anti-Human-T-Lymphozyten-Immunglobulin, ATG, über 3000 bis 3500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ZE2006-46-26 Gabe von Anti-Human-T-Lymphozyten-Immunglobulin, ATG, über 3500 bis 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ZE2006-46-27 Gabe von Anti-Human-T-Lymphozyten-Immunglobulin, ATG, über 4000 bis 4500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ZE2006-46-28 Gabe von Anti-Human-T-Lymphozyten-Immunglobulin, ATG, über 4500 bis 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ZE2006-46-29 Gabe von Anti-Human-T-Lymphozyten-Immunglobulin, ATG, über 5000 bis 5500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ZE2006-46-30 Gabe von Anti-Human-T-Lymphozyten-Immunglobulin, ATG, über 5500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ZE2006-46-35 Gabe von Anti-Human-T-Lymphozyten-Immunglobulin (Genzyme), 800 mg bis unter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ZE2006-46-36 Gabe von Anti-Human-T-Lymphozyten-Immunglobulin Genzyme), 1000 mg bis unter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ZE2006-46-38 Gabe von Anti-Human-T-Lymphozyten-Immunglobulin (Genzyme), 1400 mg bis unter 1600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ZE2006-46-39 Gabe von Anti-Human-T-Lymphozyten-Immunglobulin (Genzyme), 1600 mg bis unter 1800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ZE2006-46-40 Gabe von Anti-Human-T-Lymphozyten-Immunglobulin Genzyme), 1800 mg bis unter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ZE2006-46-41 Gabe von Anti-Human-T-Lymphozyten-Immunglobulin (Genzyme), 2000 mg bis unter 2200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ZE2006-46-42 Gabe von Anti-Human-T-Lymphozyten-Immunglobulin (Genzyme), 2200 mg bis unter 2400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ZE2006-46-43 Gabe von Anti-Human-T-Lymphozyten-Immunglobulin (Genzyme), 2400 mg bis unter 2600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ZE2006-46-44 Gabe von Anti-Human-T-Lymphozyten-Immunglobulin Genzyme), 2600 mg bis unter 2800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ZE2006-46-45 Gabe von Anti-Human-T-Lymphozyten-Immunglobulin (Genzyme), 2800 mg bis unter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ZE2006-46-46 Gabe von Anti-Human-T-Lymphozyten-Immunglobulin (Genzyme), 3000 mg bis unter 3200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ZE2006-46-47 Gabe von Anti-Human-T-Lymphozyten-Immunglobulin (Genzyme), 3200 mg bis unter 3400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ZE2006-46-48 Gabe von Anti-Human-T-Lymphozyten-Immunglobulin (Genzyme), 3400 mg bis unter 3600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ZE2006-46-49 Gabe von Anti-Human-T-Lymphozyten-Immunglobulin (Genzyme), 3600 mg bis unter 3800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ZE2006-46-50 Gabe von Anti-Human-T-Lymphozyten-Immunglobulin (Genzyme), 3800 mg bis unter 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ZE2006-46-51 Gabe von Anti-Human-T-Lymphozyten-Immunglobulin (Genzyme), 4000 mg bis unter 4200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ZE2006-46-52 Gabe von Anti-Human-T-Lymphozyten-Immunglobulin (Genzyme), 4200 mg bis unter 4400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ZE2006-46-53 Gabe von Anti-Human-T-Lymphozyten-Immunglobulin (Genzyme), 4400 mg bis unter 4600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ZE2006-46-54 Gabe von Anti-Human-T-Lymphozyten-Immunglobulin (Genzyme), 4600 mg bis unter 4800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ZE2006-46-55 Gabe von Anti-Human-T-Lymphozyten-Immunglobulin (Genzyme), 4800 mg bis unter 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ZE2006-46-56 Gabe von Anti-Human-T-Lymphozyten-Immunglobulin (Genzyme), 5000 mg bis unter 5200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ZE2006-46-57 Gabe von Anti-Human-T-Lymphozyten-Immunglobulin (Genzyme), 5200 mg bis unter 5400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ZE2006-46-58 Gabe von Anti-Human-T-Lymphozyten-Immunglobulin (Genzyme), 5400 mg bis unter 5600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ZE2006-46-59 Gabe von Anti-Human-T-Lymphozyten-Immunglobulin (Genzyme), 5600 mg bis unter 5800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ZE2006-46-60 Gabe von Anti-Human-T-Lymphozyten-Immunglobulin (Genzyme), 5800 mg bis unter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ZE2006-46-61 Gabe von Anti-Human-T-Lymphozyten-Immunglobulin (Genzyme), 6000 mg bis unter 6200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ZE2006-46-62 Gabe von Anti-Human-T-Lymphozyten-Immunglobulin (Genzyme), 6200 mg bis unter 6400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ZE2006-46-63 Gabe von Anti-Human-T-Lymphozyten-Immunglobulin (Genzyme), 6400 mg bis unter 6600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ZE2006-46-64 Gabe von Anti-Human-T-Lymphozyten-Immunglobulin (Genzyme), 6600 mg bis unter 6800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ZE2006-46-65 Gabe von Anti-Human-T-Lymphozyten-Immunglobulin (Genzyme), 6800 mg bis unter 7000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ZE2006-46-66 Gabe von Anti-Human-T-Lymphozyten-Immunglobulin (Genzyme), 7000 mg bis unter 7200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ZE2006-46-67 Gabe von Anti-Human-T-Lymphozyten-Immunglobulin (Genzyme), 7200 mg bis unter 7400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ZE2006-46-68 Gabe von Anti-Human-T-Lymphozyten-Immunglobulin (Genzyme), 7400 mg bis unter 7600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ZE2006-46-69 Gabe von Anti-Human-T-Lymphozyten-Immunglobulin (Genzyme), 7600 mg bis unter 7800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ZE2006-46-70 Gabe von Anti-Human-T-Lymphozyten-Immunglobulin (Genzyme), über 7800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ZE2006-46-77 Gabe von Anti-Human-T-Lymphozyten-Immunglobulin (ATG), 3600 mg bis unter 4200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ZE2006-46-78 Gabe von Anti-Human-T-Lymphozyten-Immunglobulin (ATG), 4200 mg bis unter 4800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ZE2006-46-79 Gabe von Anti-Human-T-Lymphozyten-Immunglobulin (ATG), 4800 mg bis unter 5400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ZE2006-46-81 Gabe von Anti-Human-T-Lymphozyten-Immunglobulin (ATG), 6000 mg bis unter 6600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ZE2006-46-82 Gabe von Anti-Human-T-Lymphozyten-Immunglobulin (ATG), 6600 mg bis unter 7200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ZE2006-46-83 Gabe von Anti-Human-T-Lymphozyten-Immunglobulin (ATG), 7200 mg bis unter 7800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ZE2006-46-84 Gabe von Anti-Human-T-Lymphozyten-Immunglobulin (ATG), über7800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ZE2006-46-85 Gabe von Anti-Human-T-Lymphozyten-Immunglobulin (OKT-3), 0 mg bis unter 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ZE2006-46-86 Gabe von Anti-Human-T-Lymphozyten-Immunglobulin (OKT-3), 20 mg bis unter 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ZE2006-46-87 Gabe von Anti-Human-T-Lymphozyten-Immunglobulin (OKT-3), 40 mg bis unter 60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ZE2006-46-88 Gabe von Anti-Human-T-Lymphozyten-Immunglobulin (OKT-3), 60 mg bis unter 80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ZE2006-46-89 Gabe von Anti-Human-T-Lymphozyten-Immunglobulin (OKT-3), 80 mg bis unter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ZE2006-46-90 Gabe von Anti-Human-T-Lymphozyten-Immunglobulin (OKT-3), 100 mg bis unter 120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76009299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ZE2006-46-91 Gabe von Anti-Human-T-Lymphozyten-Immunglobulin (OKT-3), 120 mg bis unter 140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76009300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ZE2006-46-92 Gabe von Anti-Human-T-Lymphozyten-Immunglobulin (OKT-3), 140 mg bis unter 160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76009301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ZE2006-46-93 Gabe von Anti-Human-T-Lymphozyten-Immunglobulin (OKT-3), 160 mg bis unter 180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76009302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ZE2006-46-94 Gabe von Anti-Human-T-Lymphozyten-Immunglobulin (OKT-3), 180 mg bis unter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76009303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ZE2006-46-95 Gabe von Anti-Human-T-Lymphozyten-Immunglobulin (OKT-3), über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Saarland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Behandlung von Blutern mit Blutgerinnungsfaktor IX: 1,15 DM je I.E.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Behandlung von Blutern mit Blutgerinnungsfaktor VII Preis-Gruppe 1 (z.B. Profilate, Alpha; Beriate, Behring; Haemate, Behring): 1,27 DM je I.E.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Behandlung von Blutern mit Blutgerinnungsfaktor VIII Preis-Gruppe 2 (z.B. Immunate, Immuno; Monoclate, Armour): 1,47 DM je I.E.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Behandlung von Blutern mit Blutgerinnungsfaktor VIII Preis-Gruppe 3 (z.B. Feiba S-Tim, Immun): 2,04 DM je I.E.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ZE30G Dialyse; OPS 8-853.10 oder 8-853.20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ZE30H Dialyse; OPS 8-855.10 oder 8-855.20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ZE30I Dialyse; OPS 8-855.11 oder 8-855.21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ZE30J Dialyse; OPS 8-855.12 oder 8-855.22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ZE30K Dialyse; OPS 8-853.11 oder 8-853.21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ZE30L Dialyse (Hämodialyse kontinuierlich); OPS 8-854.10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ZE30M Dialyse (Hämodialyse); OPS 8-854.11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ZE30N Dialyse (Hämodialyse); OPS 8-854.12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ZE30O Dialyse (Hämofiltration); OPS 8-853.12 oder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ZE30P Dialyse; OPS 8-853.0, .x, .y, 8-854.x, .y, 8-855.0, .x oder 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ZE39B Behandlung von Blutern mit Blutgerinnungsfaktoren (Blutgerinnungsfaktor VIII, Preisgruppe 1); OPS 8-810.8 oder 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ZE39C Behandlung von Blutern mit Blutgerinnungsfaktoren (Blutgerinnungsfaktor VIII, Preisgruppe 2); OPS 8-810.8 oder 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ZE39D Behandlung von Blutern mit Blutgerinnungsfaktoren (Blut- gerinnungsfaktor VIII, Preisgruppe 3); OPS 8-810.6, .8, .9 oder 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76010034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Berlin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herz"), (Parakorporale Pumpe, biventrikulär);  OPS- Nr. 5-376.80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 Dialyse, intermittierende Verfahren OPS- Nr. 8-853.0, .x, .y, 8-854.x, .y, 8-855.0, .x oder 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ZE30B Dialyse. Kontinuierliche Verfahren, 0 - 3 Tage; OPS- Nr. 8-853.10, .20, 8-854.10, 8-855.10 oder 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ZE30C Dialyse. Kontinuierliche Verfahren, 4 - 11 Tage; OPS- Nr. 8-853.11, .21, 8-854.11, 8-855.11 oder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Dialyse. Kontinuierliche Verfahren, &gt; 11 Tage; OPS- Nr. 8-853.12, .22, 8-854.12, 8-855.12 oder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ZE30E Peritonealdialyse (1x/24h); OPS- Nr.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ZE44C Medikamentefreisetzende Koronarstents; OPS 8-837.m3, .m4 oder .mx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ZE24A ECMO, Kinder;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ZE41A Retransplantationen von Organen während desselben stationären Aufenthaltes (Leber); OPS 5-504.*, 5-983, 8-805.1, 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ZE42A Fremdbezug von hämatopoetischen Stammzellen; OPS 8-805.1*, .2*, .3*, 5-411.1*, .2* oder 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Dialyse (Hämodialyse, Kontinuierlich, venovenös, pumpengetrieben, 0-3 Tage); OPS 8-854.10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ZE30G Dialyse (Hämodialyse, Kontinuierlich, venovenös, pumpengetrieben, 4-11 Tage); OPS 8-854.11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ZE30H Dialyse (Hämodialyse, Kontinuierlich, venovenös, pumpengetrieben, &gt; 11 Tage); OPS 8-854.12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ZE30J Dialyse (Hämofiltration, intermittierend); OPS 8-853.0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ZE30K Dialyse (Hämofiltration, arteriovenös, kontinuierlich, 0-3 Tage); OPS 8-853.10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ZE30L Dialyse (Hämofiltration, venovenös, kontinuierlich, 0-3 Tage); OPS 8-853.20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ZE30M Dialyse (Hämofiltration, venovenös, kontinuierlich, 4-11 Tage); OPS 8-853.21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ZE30N Dialyse (Hämofiltration, venovenös, kontinuierlich, &gt; 11 Tage); OPS 8-853.22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ZE30O Dialyse (Hämofiltration, n.n.bez); OPS 8-853.y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ZE30P Dialyse (Hämodiafiltration, intermittierend); OPS 8-855.0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ZE30Q Dialyse (Hämodiafiltration, arteriovenös, kontinuierlich, 0-3 Tage); OPS 8-855.10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ZE30R Dialyse (Hämodiafiltration, arteriovenös, kontinuierlich, 4-11 Tage); OPS 8-855.11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ZE30S Dialyse (Hämodiafiltration, arteriovenös, kontinuierlich, &gt; 11 Tage); OPS 8-855.12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ZE30T Dialyse (Hämodiafiltration, venovenös, kontinueirlich, 0-3 Tage); OPS 8-855.20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ZE30U Dialyse (Hämodiafiltration, venovenös, kontinuierlich, 4-11 Tage); OPS 8-855.21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ZE30V Dialyse (Hämodiafiltration, venovenös, kontinuierlich, &gt; 11 Tage); OPS 8-855.22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ZE30W Dialyse (Hämodiafiltration, n.n.bez); OPS 8-855.y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ZE30X Dialyse (Peritonealdialyse, intermittierend, maschinell unterstützt); OPS 8-857.0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ZE30Y Dialyse (Peritonealdialyse, kontinuierlich, nicht maschinell unterstützt); OPS 8-857.1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ZE30Z Dialyse (Peritonealdialyse, kontinuierlich, maschinell unterstützt); OPS 8-857.2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 Versorgung  von Schwerstbehinderten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ZE30Ä Dialyse (Hämofiltration); OPS 8-853.**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Lokalisation, 1 Metallspirale; OPS 8-836.m2, .m3, .m4, .m5, .m6, .m7, m8, .mb, .mc, .md, .me, .mf oder .mx kombiniert mit 8-836.n1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Lokalisation, 2 Metallspirale; OPS 8-836.m2, .m3, .m4, .m5, .m6, .m7, m8, .mb, .mc, .md, .me, .mf oder .mx kombiniert mit 8-836.n2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Lokalisation, 3 Metallspirale; OPS 8-836.m2, .m3, .m4, .m5, .m6, .m7, m8, .mb, .mc, .md, .me, .mf oder .mx kombiniert mit 8-836.n3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Lokalisation, 4 Metallspirale; OPS 8-836.m2, .m3, .m4, .m5, .m6, .m7, m8, .mb, .mc, .md, .me, .mf oder .mx kombiniert mit 8-836.n4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Lokalisation, 5 Metallspirale; OPS 8-836.m2, .m3, .m4, .m5, .m6, .m7, m8, .mb, .mc, .md, .me, .mf oder .mx kombiniert mit 8-836.n5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Lokalisation, 6 Metallspirale; OPS 8-836.m2, .m3, .m4, .m5, .m6, .m7, m8, .mb, .mc, .md, .me, .mf oder .mx kombiniert mit 8-836.n6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Lokalisation, 7 Metallspirale; OPS 8-836.m2, .m3, .m4, .m5, .m6, .m7, m8, .mb, .mc, .md, .me, .mf oder .mx kombiniert mit 8-836.n7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Lokalisation, 8 Metallspirale; OPS 8-836.m2, .m3, .m4, .m5, .m6, .m7, m8, .mb, .mc, .md, .me, .mf oder .mx kombiniert mit 8-836.n8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Lokalisation, 9 Metallspirale; OPS 8-836.m2, .m3, .m4, .m5, .m6, .m7, m8, .mb, .mc, .md, .me, .mf oder .mx kombiniert mit 8-836.n9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Lokalisation, 10 Metallspirale; OPS 8-836.m2, .m3, .m4, .m5, .m6, .m7, m8, .mb, .mc, .md, .me, .mf oder .mx kombiniert mit 8-836.na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Lokalisation, 11 Metallspirale; OPS 8-836.m2, .m3, .m4, .m5, .m6, .m7, m8, .mb, .mc, .md, .me, .mf oder .mx kombiniert mit 8-836.nb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Lokalisation, 12 Metallspirale; OPS 8-836.m2, .m3, .m4, .m5, .m6, .m7, m8, .mb, .mc, .md, .me, .mf oder .mx kombiniert mit 8-836.nc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ZE2006-43-13 Selektive Embolisation mit Metallspiralen (Coils), andere Lokalisation, 15 Metallspirale; OPS 8-836.m2, .m3, .m4, .m5, .m6, .m7, m8, .mb, .mc, .md, .me, .mf oder .mx kombiniert mit 8-836.nf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ZE2005-02-5 Links- und Rechtsventrikuläre Herzassistenzsysteme („Kunstherz“); OPS 5-376.30 kombiniert mit 8-83a.21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Lokalisation; OPS 8-836.m2 - .m8, .mb - .mx in Verbindung mit 8-836.nd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Lokalisation; OPS 8-836.m2 - .m8, .mb - .mx in Verbindung mit 8-836.ne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76011091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ZE2005-19 Medikamente-freisetzende Koronarstents; OPS 8-837.m5, .m6, .m7, .m8, .m9, .ma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Brandenburg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VIII - Präparate (Hämophilie A) =&gt; Mischpreis für rekombinante Faktor VIII - Präparate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 Dialyse (Hämodialyse, kontinuierlich, venovenös, pumpengetrieben (CVVHD); Hämofiltration; Hämodiafiltration); OPS 8-854.1*, 8-853.**,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ZE22A Herzunterstützungssystem-Univentrikulär Parakorporale Pumpe; OPS-Nr. 5-376.70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ZE22B Herzunterstützungssystem-Biventrikulär Parakorporale Pumpe; OPS-Nr. 5-376.80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ZE22C Herzunterstützungssystem Univentrikulär Extrakorporale Pumpe; OPS-Nr. 5-376.20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ZE30B Dialyse (Hämodiafiltration); OPS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ZE30C Dialyse (Hämodialyse, kontinuierlich, venovenös, pumpen- getrieben (CVVHD) oder Hämofiltration); OPS 8-854.1* oder 8-853.**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 (Hämofiltration oder Hämodiafiltration); OPS 8-853.20, .21, 8-855.20, .21 oder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ZE21C Beckenimplantate (Metallischer Knochenersatz); OPS 5-785.4d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ZE27A ZNS-Stimulatorimplantate ("Nervenschrittmacher"), (zur epiduralen Rückenmarkstimulation oder Stimulation des peripheren Nervensystems); OPS 5-039.2* oder 5-059.0*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Dialyse; OPS 8-854.1*, .x, .y, 8-853.**,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ZE30G Dialyse; OPS 8-854.x, .y, 8-853.0, .x, .y, 8-855.0, .x, .y, 8-857.0, .x oder 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ZE30H Dialyse (Hämodialyse/Hämodiafiltration); OPS 8-854.1* oder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ZE30I Dialyse (Hämofiltration); OPS 8-853.x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ZE27B ZNS-Stimulatorimplantate ("Nervenschrittmacher"); OPS 5-039.2*, 5-039.7 oder 5,059.0*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ZE28C Implantierbare Medikamentenpumpen; OPS 5-038.40 oder 5-038.41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ZE30J Dialyse; OPS 8-853.2*, 8-854.1*, 8-855.0, .12, .20, .22, .x, .y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ZE27C ZNS-Stimulatorimplantate ("Nervenschrittmacher"); OPS 5-028.0*, 5-029.4, 5-039.2*, 5-039.7 oder 5,059.0*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ZE30K Dialyse; OPS 8-853.**,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ZE27D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ZE30L Dialyse (Hämodiafiltration/Peritonealdialyse); OPS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76012041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ZE2007-27-1 NovoSeven, je KIE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76013005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ZE21A Beckenimplantate; OPS 5-785.2d oder 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ZE26B Ramus-Distraktoren (Verlagerung der Mandibula durch Distraktion nach Osteotomie im horizontalen Mandibulaast), OPS 5-776.7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ZE27A ZNS-Stimulatorimplantate ("Nervenschrittmacher"), Ein-Kanal- Impuls; OPS 5-028.00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ZE27B ZNS-Stimulatorimplantate ("Nervenschrittmacher"), Zwei-Kanal- Impuls; OPS 5-028.01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ZE27C ZNS-Stimulatorimplantate ("Nervenschrittmacher"), Wechsel; OPS 5-028.0*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76013012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ZE27D ZNS-Stimulatorimplantate ("Nervenschrittmacher"), Nervus- Vagus-Stimulator; OPS 5-059.00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ZE27E ZNS-Stimulatorimplantate ("Nervenschrittmacher"), Vorderwurzelstimulator; OPS 5-039.7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ZE27F ZNS-Stimulatorimplantate ("Nervenschrittmacher"), Blasenstimulator einelektrodisch; OPS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ZE27G ZNS-Stimulatorimplantate ("Nervenschrittmacher"), Blasenstimulator zweielektrodisch; OPS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ZE28B Implantierbare Medikamentenpumpen, zur intrathekalen und epiduralen Infusion; OPS 5-038.41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ZE30G Dialyse (Hämofiltration); OPS 8-853.0 oder 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ZE30H Dialyse (Hämofiltration); OPS 8-853.2*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ZE30I Dialyse (Hämodiafiltration); OPS 8-855.0 oder 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ZE30J Dialyse (Hämodiafiltration); OPS 8-855.2*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ZE35A Immunadsorption, 1. Zyklus;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ZE35B Immunadsorption, 2. bis 4. Zyklus;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ZE44C Medikamentefreisetzende Koronarstents; OPS 8-837.m3 oder .m4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ZE26C Ramus-Distraktoren; OPS 5-776.6, .7, .8 oder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76013057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Sachsen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 (Hämofiltration); OPS 8-853.2*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Leberersatztherapie; OPS- Nr.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ZE30B Dialyse (Hämodialyse); OPS 8-854.1*, .x oder 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Schädelbereich, OPS 5-020.6*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Immunadsorbtion ;OPS 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ZE39B Faktor VIII aus Rekombinat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 Links- und Rechtsventrikuläre Herzassistenzsysteme ("Kunstherz"); OPS 5-376.20, .30, .40, .50, .60, .70, 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5-039.2* oder 5-059.0*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ZE30I Dialyse; OPS 8-854.1*, 8-853.** oder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ZE30J Dialyse (Hämofiltration); OPS 8-853.20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ZE30K Dialyse (Hämofiltration); OPS 8-853.21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ZE30L Dialyse (Hämofiltration); OPS 8-853.22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ZE39R Behandlung von Blutern mit Blutgerinnungsfaktoren, Faktor VIII aus Plasma (Beriate, Fandhi, Haemocitin, Octante); OPS 8-810.9*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ZE39S Behandlung von Blutern mit Blutgerinnungsfaktoren, Faktor VIII aus Plasma mit hohem Willebrand-Anteil (Haemate HS); OPS 8-810.d*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ZE39T Behandlung von Blutern mit Blutgerinnungsfaktoren, Faktor VIII aus Plasma oder gentechnisch erzeugt (Helixate, NexGen, Kogenate, Recombinate); OPS 8-810.8*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ZE39U Behandlung von Blutern mit Blutgerinnungsfaktoren, Faktor IX (Berinin HS, Immunine);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ZE30T Dialyse (Hämodialyse, -filtration oder –diafiltration, bis 3 Tage); OPS 8-854.10, 8-853.10, .20, 8-855.10 oder 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ZE30U Dialyse (Hämodialyse, -filtration oder –diafiltration, 4 bis 11 Tage); OPS 8-854.11, 8-853.11, .21, 8-855.11 oder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ZE30V Dialyse (Hämodialyse, -filtration oder –diafiltration, &gt; 11 Tage); OPS 8-854.12, 8-853.12, .22, 8-855.12 oder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ZE2005-27-7 Behandlung von Blutern mit Blutgerinnungsfaktoren, Recombinater Faktor IX; OPS 8-810.a*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ZE2005-27-11 Behandlung von Blutern mit Blutgerinnungsfaktoren, Faktor XI;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ZE2006-35-2 Fremdbezug von hämatopoetischen Stammzellen, Europa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 Gabe von Anti-Human-T-Lymphozyten-Immunglobulin, unter 2.000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 Gabe von Anti-Human-T-Lymphozyten-Immunglobulin, 2.000 mg bis unter 3.000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ZE2006-46-3 Gabe von Anti-Human-T-Lymphozyten-Immunglobulin, 3.000 mg bis unter 4.000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ZE2006-46-4 Gabe von Anti-Human-T-Lymphozyten-Immunglobulin, 4.000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ZE2006-46-5 Gabe von Anti-Human-T-Lymphozyten-Immunglobulin, vom Pferd bis unter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ZE2006-46-6 Gabe von Anti-Human-T-Lymphozyten-Immunglobulin, vom Pferd 1000 mg bis unter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ZE2006-46-7 Gabe von Anti-Human-T-Lymphozyten-Immunglobulin, vom Pferd 4000 mg bis unter 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ZE2006-46-8 Gabe von Anti-Human-T-Lymphozyten-Immunglobulin, vom Pferd 5000 mg bis unter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ZE2006-46-9 Gabe von Anti-Human-T-Lymphozyten-Immunglobulin, vom Pferd mehr als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ZE2006-46-10 Gabe von Anti-Human-T-Lymphozyten-Immunglobulin, vom Kaninchen bis unter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ZE2006-46-11 Gabe von Anti-Human-T-Lymphozyten-Immunglobulin, vom Kaninchen 200 mg bis unter 340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ZE2006-46-12 Gabe von Anti-Human-T-Lymphozyten-Immunglobulin, vom Kaninchen 340 mg bis unter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ZE2006-46-13 Gabe von Anti-Human-T-Lymphozyten-Immunglobulin, vom Kaninchen 450 mg bis unter 570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76014113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ZE2006-46-14 Gabe von Anti-Human-T-Lymphozyten-Immunglobulin, vom Kaninchen mehr als 570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Sachsen-Anhalt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ZE22D Links- und Rechtsventrikuläre Herzassistenzsysteme ("Kunst- herz"), (Intrakorporale Pumpe, biventrikulär);  OPS- Nr. 5-376.50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ZE27A ZNS-Stimulatorimplantate ("Nervenschrittmacher") (Implantation oder Wechsel eines Neurostimulators zur Hirnstimulation); OPS 5-028.0*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ZE27B ZNS-Stimulatorimplantate ("Nervenschrittmacher") (Implantation einer Neuroprothese); OPS 5-029.4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ZE27C ZNS-Stimulatorimplantate ("Nervenschrittmacher") (Implantation oder Wechsel eines Neurostimulators zur epiduralen Rückenmark- stimulation); OPS 5-039.2*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ZE27D ZNS-Stimulatorimplantate ("Nervenschrittmacher") (Implantation oder Wechsel eines Neurostimulators zur Vorderwurzelstimulation); OPS 5-039.7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ZE27E ZNS-Stimulatorimplantate ("Nervenschrittmacher")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ZE27F ZNS-Stimulatorimplantate ("Nervenschrittmacher") (Implantation einer peripheren Neuroprothese); OPS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ZE39R Behandlung von Blutern mit Blutgerinnungsfaktoren, Faktor VIII aus Plasma (Beriate, Fandhi, Haemocitin, Octante); OPS 8-810.9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ZE39S Behandlung von Blutern mit Blutgerinnungsfaktoren, Faktor VIII aus Plasma mit hohem Willebrand-Anteil (Haemate HS); OPS 8-810.d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ZE39T Behandlung von Blutern mit Blutgerinnungsfaktoren, Faktor VIII aus Plasma, gentechnisch erzeugt (Helixate, NexGen, Kogenate, Recombinate); OPS 8-810.8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ZE39U Behandlung von Blutern mit Blutgerinnungsfaktoren, Faktor IX (Berinin HS, Immunine); OPS 8-810.a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ZE26F Ramus-Distraktoren; OPS 5-776.6, .7 oder 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ZE28C Implantierbare Medikamentenpumpen, OPS 5-038.40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ZE30G Dialyse (Hämodialyse, 4 – 11 Tage); OPS 8-854.11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ZE30H Dialyse (Hämodialyse, &gt; 11 Tage); OPS 8-854.12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ZE30I Dialyse (Hämofiltration, &gt; 11 Tage); OPS 8-853.12 oder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ZE30J Dialyse (Hämodiafiltration, intermittierend); OPS 8-855.0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ZE30K Dialyse (Hämodiafiltration, intermittierend); OPS 8-855.10 oder 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ZE30L Dialyse (Hämodiafiltration, intermittierend, 4-11 Tage); OPS 8-855.11 oder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ZE30M Dialyse (Hämodiafiltration, &gt; 11 Tage); OPS 8-855.12 oder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ZE30N Dialyse (Peritonealdialyse, CAPD); OPS 8-857.1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ZE30O Dialyse (Peritonealdialyse, CCPD); OPS 8-857.2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ZE30P Dialyse (Peritonealdialyse, Spülung); OPS 8-857.x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ZE30Q Dialyse (Hämodialyse, 0 – 3 Tage); OPS 8-854.10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ZE30R Dialyse (Hämofiltration, 0 – 3 Tage); OPS 8-853.10 oder 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ZE30S Dialyse (Hämofiltration, 4 – 11 Tage); OPS 8-853.11 oder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Aufenthaltes; OPS 5-504 oder 5-983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ZE44C Medikamentefreisetzende Koronarstents; OPS 8-837.m3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ZE21A Beckenimplantete; OPS 5-785.2d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ZE28A Implantierbare Medikamentenpumpen; OPS 5-028.1*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ZE28B Implantierbare Medikamentenpumpen; OPS 5-038.4*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ZE30B Dialyse; OPS 8-854.x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ZE30C Dialyse; OPS 8-854.y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ZE44D Medikamentefreisetzende Koronarstents; OPS 8-837.m2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ZE42D Fremdbezug von hämatopoetischen Stammzellen (Stammzellen/Knochenmark außerhalb Europas)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ZE2006-35-1 Fremdbezug von hämatopoetischen Stammzellen, Stammzellen aus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ZE2006-35-2 Fremdbezug von hämatopoetischen Stammzellen, Knochenmark aus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ZE2006-35-3 Fremdbezug von hämatopoetischen Stammzellen, Stammzellen/Knochenmark aus Europa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ZE2006-35-4 Fremdbezug von hämatopoetischen Stammzellen, Stammzellen/Knochenmark außerhalb Europas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Thüringen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Prothrombinkomplex - Gruppe 20.2 (je 1000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IX aus Plasma (human) - Gruppe 20.5 (je 1000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IX - rekombinant, gentechnologisch - Gruppe 20.5 (je 1000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 aus Plasma (human) - Gruppe 20.6 (je 1000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Inhibitor umgehende Präparate - Gruppe 20.8 (je 1000 Einheiten)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76016017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ZE21 Beckenimplantate; OPS 5-785.2d, .3d, .4d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ZE22A Herzunterstützungssystem (Uni- und Biventrikulär) OPS- Nr. 5-376.20, 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ZE22B Herzunterstützungssystem-Linksventrikulär Intrakorporale Pumpe OPS- Nr. 5-376.40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ZE22C Herzunterstützungssystem-Biventrikulär Intrakorporale Pumpe OPS- Nr. 5-376.50, 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ZE22D Herzunterstützungssystem-Univentrikulär Parakorporale Pumpe OPS- Nr. 5-376.70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ZE22E Herzunterstützungssystem-Biventrikulär Parakorporale Pumpe OPS- Nr. 5-376.80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ZE24 ECMO OPS- Nr. 8-852.0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ZE25A Implantate Gesichts- und Schädelbereich OPS- Nr. 5-020.62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ZE25B Implantate Gesichts- und Schädelbereich OPS- Nr. 5-020.63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ZE25C Implantate Gesichts- und Schädelbereich OPS- Nr. 5-020.64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ZE25D Implantate Gesichts- und Schädelbereich OPS- Nr. 5-020.71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ZE25E Implantate Gesichts- und Schädelbereich OPS- Nr. 5-020.72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ZE25F Implantate Gesichts- und Schädelbereich OPS- Nr. 5-774.71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ZE25G Implantate Gesichts- und Schädelbereich OPS- Nr. 5-774.72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ZE25H Implantate Gesichts- und Schädelbereich OPS- Nr. 5-775.71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ZE25I Implantate Gesichts- und Schädelbereich OPS- Nr. 5-775.72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ZE26 Ramus-Distraktoren OPS- Nr. 5-776.6, .7, .8, .9, 5-777.*1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ZE27A Nervenschrittmacher Hirn, Einzelelelektrodensystem OPS- Nr. 5-028.00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ZE27B Nervenschrittmacher Hirn, Mehrelelektrodensystem OPS- Nr. 5-028.01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ZE27C Nervenschrittmacher RM, Einzel OPS- Nr. 5-039.20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ZE27D Nervenschrittmacher RM, Mehr OPS- Nr. 5-039.21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ZE27E Nervenschrittmacher Neuroprothese OPS- Nr. 5-029.4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ZE27F Nervenschrittmacher Vorderwurzelstimulation OPS- Nr. 5-039.7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ZE27G Nervenschrittmacher  peripheren, Einzel  OPS- Nr. 5-059.00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ZE27H Nervenschrittmacher  peripheren, Mehr  OPS- Nr. 5-059.01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ZE27I Nervenschrittmacher  peripheren, Neuroprothese  OPS- Nr. 5-059.5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ZE28A Medikamentenpumpen elektrisch betrieben OPS- Nr. 5-028.11, .1x, 5-038.41, .4x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ZE28B Medikamentenpumpen gasdruckbetrieben OPS- Nr. 5-038.10, 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ZE30A Hämodialyse kontinuierlich, venovenös, pumpengetrieben (CVVHD) 0-3 Tage OPS- Nr. 8-854.10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ZE30B Hämodialyse kontinuierlich, venovenös, pumpengetrieben (CVVHD) 4-11 Tage OPS- Nr. 8-854.11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ZE30C Hämodialyse kontinuierlich, venovenös, pumpengetrieben (CVVHD) &gt;11 Tage OPS- Nr. 8-854.12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ZE30D Hämodialyse kontinuierlich, venovenös, pumpengetrieben (CVVHD) sonstige, n.n.bez. OPS- Nr. 8-854.x, 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ZE30N Hämofiltration intermittierend sowie sonstige und N.n.bez. OPS- Nr. 8-853.0, .x, 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ZE30F Hämofiltration: Kontinuierlich, Bis 3 Tage OPS- Nr. 8-853.10,.20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ZE30G Hämofiltration: Kontinuierlich, 4-11 Tage OPS- Nr. 8-853.11,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ZE30H Hämofiltration: Kontinuierlich, &gt;11 Tage OPS- Nr. 8-853.12,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ZE30I Hämofiltration intermittierend sowie sonstige und N.n.bez.OPS- Nr. 8-855.0, .x, 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ZE30J Hämodiafiltration: Kontinuierlich, Bis 3 Tage OPS- Nr. 8-855.10, 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ZE30K Hämodiafiltration: Kontinuierlich, 4-11 Tage OPS- Nr. 8-855.11,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ZE30L Hämodiafiltration: Kontinuierlich, &gt;11 Tage OPS- Nr. 8-855.12, 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ZE30M Peritonealdialyse OPS- Nr. 8-857.*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ZE33 Photoperese OPS- Nr. 8-824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76016066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ZE36 LDL-Apherese OPS- Nr. 8-822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ZE41 Retransplantation von Organen während desselben Aufenthaltes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ZE42A Fremdbezug von hämatopoetischen Stammzellen (außerhalb Europa)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ZE42B Fremdbezug von hämatopoetischen Stammzellen (Europa)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ZE42C Fremdbezug von Stammzellen (Deutschland)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ZE42D Fremdbezug von Knochenmark (Deutschland)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ZE44A Einlegen medik.Stents - ein Stent OPS- Nr. 8-837.m0, .mx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ZE44B Einlegen medik.Stents - zwei Stents OPS- Nr. 8-837.m1, .m2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ZE44C Einlegen medik.Stents - &gt; drei Stents OPS- Nr. 8-837.m3, .m4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ZE2005-35-4 Fremdbezug von hämatopoetischen Stammzellen, europäisches Ausland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je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76016083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je 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4"/>
          <w:wAfter w:w="1440" w:type="dxa"/>
        </w:trPr>
        <w:tc>
          <w:tcPr>
            <w:tcW w:w="4500" w:type="dxa"/>
          </w:tcPr>
          <w:p w:rsidR="0048237B" w:rsidRDefault="0048237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48237B" w:rsidRDefault="0048237B"/>
        </w:tc>
        <w:tc>
          <w:tcPr>
            <w:tcW w:w="4500" w:type="auto"/>
            <w:gridSpan w:val="2"/>
          </w:tcPr>
          <w:p w:rsidR="00EA6526" w:rsidRPr="008F2E3E" w:rsidRDefault="0022321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398029312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45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100 ml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Natalizumab, &gt; 300 mg bis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Natalizumab, &gt; 600 mg bis 900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Natalizumab, &gt; 900 mg bis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Natalizumab, &gt; 1200 mg bis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Natalizumab, &gt; 1500 mg bis 1800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Natalizumab, &gt; 1800 mg bis 2100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Sorafenib, bis 2400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Sorafenib, &gt; 12000 mg bis 14400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Sorafenib, &gt; 19200 mg bis 21600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Sorafenib, &gt; 21600 mg bis 24000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Sunitinib, bis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76196028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Tyrosinkinaseinhibitor, Sunitinib, &gt; 150 mg bis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76196029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Tyrosinkinaseinhibitor, Sunitinib, &gt; 300 mg bis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76196030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Tyrosinkinaseinhibitor, Sunitinib, &gt; 450 mg bis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76196031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Tyrosinkinaseinhibitor, Sunitinib, &gt; 600 mg bis 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76196032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Tyrosinkinaseinhibitor, Sunitinib, &gt; 750 mg bis 900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76196033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Tyrosinkinaseinhibitor, Sunitinib, &gt; 900 mg bis 1050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76196034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Tyrosinkinaseinhibitor, Sunitinib, &gt; 1050 mg bis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76196035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Tyrosinkinaseinhibitor, Sunitinib, &gt; 1200 mg bis 1350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76196036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Tyrosinkinaseinhibitor, Sunitinib, &gt; 1350 mg bis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Tyrosinkinaseinhibitor, Sunitinib, &gt;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bis 80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Clofarabin,&gt; 80 mg bis 120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Clofarabin,&gt; 120 mg bis 160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Clofarabin,&gt; 160 mg bis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Clofarabin,&gt; 200 mg bis 240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Clofarabin,&gt; 240 mg bis 280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Clofarabin,&gt; 280 mg bis 320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Clofarabin,&gt; 320 mg bis 360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Clofarabin,&gt; 360 mg bis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Clofarabin,&gt; 400 mg bis 440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Clofarabin,&gt; 440 mg bis 480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Clofarabin,&gt; 480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&lt;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76196063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400 mg bis &lt;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76196064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1200 mg bis &lt;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76196065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2000 mg bis &lt; 2800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76196066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2800 mg bis &lt; 3600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76196067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3600 mg bis &lt; 4600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76196068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4600 mg bis &lt; 5600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76196069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5600 mg bis &lt; 6600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76196070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6600 mg bis &lt; 7600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76196071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7600 mg bis &lt; 8700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76196072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8700 mg bis &lt; 10000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76196073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10000 mg bis &lt; 11500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76196074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11500 mg bis &lt; 13000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13000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bis 6,25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&gt; 6,25 mg bis 12,5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&gt; 12,5 mg bis 18,75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&gt; 18,75 mg bis 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&gt; 25 mg bis 31,25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&gt; 31,25 mg bis 37,5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&gt; 37,5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76196083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Eptotermin alfa (rhOP-1/BMP-7), 1 Set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76196084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Eptotermin alfa (rhOP-1/BMP-7), 2 Sets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Endobronchialventil, 1-2 Ventile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Endobronchialventil, 3-4 Ventile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Endobronchialventil, mehr als 4 Ventile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Palifermin; OPS 8-014.2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Citratdialyse,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Pegaptanib, intravitreal,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Kiefergelenksendoprothese (Totalersatz), Lorenz-Prothese; OPS 5-773.a, 5-775.72, 5-779.2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Kiefergelenksendoprothese (Totalersatz), TMJ-Concepts-Prothese; OPS 773.a, 5-775.72, 5-779.2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Bone-Morphogenetik-Proteins (Eptotermin alpha [rhOP-1/BMP-7])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bis 50 mg; OPS 8-014.7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51 mg bis 100 mg; OPS 8-014.7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151 mg bis 200 mg; OPS 8-014.7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201 mg bis 250 mg; OPS 8-014.7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251 mg bis 300 mg; OPS 8-014.7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301 mg bis 350 mg; OPS 8-014.7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351 mg bis 400 mg; OPS 8-014.7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401 mg bis 450 mg; OPS 8-014.7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451 mg bis 500 mg; OPS 8-014.7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501 mg bis 550 mg; OPS 8-014.7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551 mg bis 600 mg; OPS 8-014.7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mehr als 600 mg; OPS 8-014.7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Kiefergelenksendoprothese (Totalersatz); OPS 5-773.a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Microsphären; OPS 8-530.60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1 Fl. Embolisat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2 Fl. Embolisat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3 Fl. Embolisat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4 Fl. Embolisat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je Tagesdosis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je Tagesdosis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je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Citratdialyse, Hämodiafiltration kontinuierlich, pro 24 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400 - 1200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mehr als 5 Ampullen a 6,25 mg; OPS 8-014.2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1.400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Kathetersystem für die mechanische Drahtpassage zur Rekanalisation von Verschlüssen der unteren Extremität, pro Stück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Argatroban,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Alter &lt;= 21 Jahre, je volle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Mikroaxial-Blutpumpe; OPS 8-839.42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Spenders, pro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pro Leistung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Abatacept, je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je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pro Zyklus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Mikroaxial-Blutpumpe; OPS 8-839.42 oder .43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(TACE); OPS 8-836.k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pro Zyklus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pro Zyklus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1600 bis unter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2800 bis unter 3200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5000 bis unter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150 bis unter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350 bis unter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600 bis unter 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75 bis unter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200 bis unter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250 bis unter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400 bis unter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1000 bis unter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1800 bis unter 2400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Dibotermin alfa (rhBMP-2), 12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Pegaptanib,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 (Morbus Pompe mit Myozyme), je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Ranibizumab, je 3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Erwachsene, 2 Zyklen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76196263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0 mg bis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76196264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200 mg bis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76196265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400 mg bis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76196266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600 mg bis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76196267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1000 mg bis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76196268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1500 mg bis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76196269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2000 mg bis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76196270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3000 mg bis 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4000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0 mg bis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400 mg bis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800 mg bis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1200 mg bis 1600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1600 mg bis 2400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2400 mg bis 3200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3200 mg bis 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4000 mg bis 4800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4800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100 mg bis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200 mg bis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250 mg bis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300 mg bis 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400 mg bis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500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HAL; OPS 1-661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bis unter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100 mg bis unter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200 mg bis unter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300 mg bis unter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400 mg bis unter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600 mg bis unter 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700 mg bis unter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800 mg bis unter 900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900 mg bis unter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76196299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1000 mg bis unter 1100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1100 mg bis unter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1200 mg bis unter 1300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1300 mg bis unter 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1400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unter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800 mg bis unter 1600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4800 mg bis unter 5600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5600 mg bis unter 6400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6400 mg bis unter 7200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7200 mg bis unter 8000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8000 mg bis unter 8800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9600 mg bis unter 10400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10400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76196314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bis 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1400 mg bis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3000 mg bis 4600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4600 mg bis 6200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6200 mg bis 7800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7800 mg bis 9400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9400 mg bis 11000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11000 mg bis 13800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13800 mg bis 17000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17000 mg bis 20200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20200 mg bis 23400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23400 mg bis 26600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26600 mg bis 29800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29800 mg bis 33000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33000 mg bis 37400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37400 mg bis 42200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42200 mg bis 47000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47000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 Implantat, intrathekal, 9 bis 16 Implantate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bis unter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480 mg bis unter 520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520 mg bis unter 560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560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600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Eptotermin alfa, bis 3,5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Eptotermin alfa, über 3,5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Dibotermin alfa, bis 12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Dibotermin alfa, über 12 mg bis 24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Dibotermin alfa, über 24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3D-Coils zur intrakraniellen Aneurysmatherapie, 2 Metallspiralen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3D-Coils zur intrakraniellen Aneurysmatherapie, mehr als 5 Metallspiralen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76196351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3.500 mg – 4.500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76196352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4.500 mg – 5.500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76196353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5.500 mg – 6.500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240 mg – 270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270 mg – 310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bis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5 mg –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4.200 mg – 5.000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5.000 mg – 5.800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5.800 mg – 6.400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Dibotermin alfa (rhBMP-2), 12 mg zur Implantation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je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Laserresektion der Prostata, Holmium-Laser,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Mikroaxial-Blutpumpe;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Natalizumab, i.d.R. maximal 2 Gaben pro stationärem Patient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Eptotermin alfa (rhOP-1/BMP-7), je 3,5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 freisetzende Mikrosphären zur Chemoembolisation (TACE), je 37,5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 (ERT) bei Morbus Fabry, je 35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 (ERT) bei Morbus Fabry, je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 (ERT) bei Mukopolysaccharidose Typ 1 Hurler /Scheie, je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 (ERT) bei Morbus Pompe (Glykogenose Typ 2), je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Mikroaxial-Blutpumpe (interventionell); OPS 8-839.43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100 mg bis unter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250 mg bis unter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400 mg bis unter 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550 mg bis unter 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700 mg bis unter 850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850 mg bis unter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1000 mg bis unter 1150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1150 mg bis unter 1300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1300 mg bis unter 1450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1450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25 mg bis unter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50 mg bis unter 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100 mg bis unter 125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125 mg bis unter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150 mg bis unter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300 mg bis unter 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76196399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350 mg bis unter 425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über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Natalizumab, Einmaleingabe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200 mg bis unter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300 mg bis unter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500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600 mg bis unter 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700 mg bis unter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800 mg bis unter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1200 mg bis unter 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1400 mg bis unter 1800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2400 mg bis unter 2800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über 2800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2000 mg bis unter 2400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2400 mg bis unter 2800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3200 mg bis unter 3800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3800 mg bis unter 4400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4400 mg bis unter 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6000 mg bis unter 7000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7000 mg bis unter 8000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über 8000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1000 mg bis unter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1200 mg bis unter 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1400 mg bis unter 1600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1600 mg bis unter 1800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1800 mg bis unter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mehr als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600 mg bis 650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650 mg bis 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700 mg bis 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800 mg bis 850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850 mg bis 900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900 mg bis 950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950 mg bis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1000 mg bis 1050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1100 mg bis 1150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1150 mg bis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1200 mg bis 1250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1250 mg bis 1300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1300 mg bis 1350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1350 mg bis 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1400 mg bis 1450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1450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76196447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1000 mg; OPS 6-003.1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 freisetzende Mikrosphären zur transarteriellen Chemoembolisation (TACE), 2 ml Beads (1 Amp.)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Mitralklappenanuloplastie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Dibotermin alfa (rhBMP-2) in der Wirbelsäulenchirurgie; OPS 8-014.4 in Verbindung mit 5-83*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Dibotermin alfa (rhBMP-2) bei der Reposition von Frakturen/ Luxationen; OPS 8-014.4 in Verbindung mit 5-79*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 freisetzende Mikrosphären zur transarteriellen Chemoembolisation (TACE), mit 2 ml Beads; OPS 8-836.k* in Verbindung mit 8-83b.10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 freisetzende Mikrosphären zur transarteriellen Chemoembolisation (TACE), mit 4 ml Beads; OPS 8-836.k* in Verbindung mit 8-83b.10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 freisetzende Mikrosphären zur transarteriellen Chemoembolisation (TACE), mit 6 ml Beads; OPS 8-836.k* in Verbindung mit 8-83b.10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von 200 mg bis unter 240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von 240 mg bis unter 280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von 280 mg bis unter 320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von 320 mg bis unter 360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von 360 mg bis unter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von 400 mg bis unter 440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von 440 mg bis unter 480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bis unter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50 mg bis unter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100 mg bis unter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150 mg bis unter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200 mg bis unter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250 mg bis unter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300 mg bis unter 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350 mg bis unter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400 mg bis unter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450 mg bis unter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500 mg bis unter 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550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600 mg bis unter 650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650 mg bis unter 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700 mg bis unter 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750 mg bis unter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800 mg bis unter 850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850 mg bis unter 900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900 mg bis unter 950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950 mg bis unter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über 425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je 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Amphoterizin B Lipidkomplex,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76196499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Citratdialyse, je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Eculizumab, je Therapiezyklus (4.200 mg pro Zyklus)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2250 mg – 2499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2500 mg – 2749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2750 mg – 2999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3000 mg – 3249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600 mg – 649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3600 mg – 3999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4400 mg – 5199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5200 mg – 5999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6000 mg – 6799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6800 mg – 7599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7600 mg – 8399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8400 mg – 9199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9200 mg – 10000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400 mg – 449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450 mg – 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500 mg – 549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550 mg – 599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600 mg – 649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650 mg – 699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700 mg – 749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nicht medikamentefreisetzend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Dibotermin alfa (rhBMP-2), Knochen-Morphogeneseprotein-2 / osteogenetisches Protein-2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Eptotermin (rhOP-1/BMP-7), Knochen-Morphogeneseprotein-7 / human recombinant bone morphogenetic protein 7 /osteogenetisches Protein-1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doppelte Standarddosis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Natalizumab, MS-Therapie, je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50 ml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21 x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21 x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21 x 15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21 x 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400 mg bis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450 mg bis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800 mg bis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1000 mg bis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1200 mg bis 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150 mg bis 175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175 mg bis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200 mg bis 225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225 mg bis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300 mg bis 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350 mg bis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400 mg bis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450 mg bis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500 mg bis 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über 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Endobronchialventil, je Ventil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pro 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200 mg, 1. Gabe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200 mg, ab 2. Gabe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100 mg; OPS 6-003.1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Kiefergelenksendoprothese (Totalersatz); OPS 5-773.a0, .a1, 5-779.20 oder 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Künstlicher Analsphinkter, Soft Anal Band; OPS 5-496.9 oder .a4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(90Y)-markiertem Ibritumomab-Tiuxetan, pro 3,2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Carmustin-Implantat, intrathekal; je Implantat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je Applikation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Abatacept, pro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Natalizumab, pro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 in 1 Koronararterie; OPS 8-837.m1 in Kombination mit 8-83b.07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 in mehrere Koronararterien; OPS 8-837.m2 in Kombination mit 8-83b.07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 in 1 Koronararterie; OPS 8-837.m3 in Kombination mit 8-83b.07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 in mehrere Koronararterien; OPS 8-837.m4 in Kombination mit 8-83b.07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 (Ecteinascidin – 743)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Endobronchialventil, 1 Ventil; OPS 5-339.50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Endobronchialventil, 2 Ventile; OPS 5-339.51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Endobronchialventil, 3 Ventile; OPS 5-339.52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Endobronchialventil, 4 Ventile; OPS 5-339.53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pro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76196699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Seperator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zusätzlicher Seperator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Lenalidomid, 5 mg pro Tag; OPS 6-003.g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Lenalidomid, 10 mg pro Tag; OPS 6-003.g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Lenalidomid, 15 mg pro Tag; OPS 6-003.g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je begonnener Flasche a 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je Zyklus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0,5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0,75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1,25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1,5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1,75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2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2,25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2,5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2,75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3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3,25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3,5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3,75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4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Eculizumab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Auditorisches Mittelhirnimplantat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von Lymphomen mit Anti-CD66-Antikörper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1000 mg; OPS 8-542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Endobronchialventil, 5 oder mehr Ventile; OPS 5-339.54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Carmustin-Implantat, intrathekal,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Transapikaler Herzklappenersatz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Kinder, je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76196754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20 ml (IFK)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2,40 mg bis unter 2,70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2,70 mg bis unter 3,00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3,00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Implantation einer Herzklappenprothese, Implantation gestentete Pulmonalklappen; OPS 5-35a.1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Abatacept, je Gabe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Ranibizumab Lucentis,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0 mg bis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250 mg bis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500 mg bis 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750 mg bis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1000 mg bis 1250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1250 mg bis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1500 mg bis 1750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1750 mg bis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2000 mg bis 2250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2250 mg bis 2500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2500 mg bis 2750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2750 mg bis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3000 mg bis 3250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3250 mg bis 3500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3500 mg bis 3750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3750 mg bis 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4000 mg bis 4250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4250 mg bis 4500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4500 mg bis 4750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76196799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4750 mg bis 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5000 mg bis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6000 mg bis 7000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7000 mg bis 8000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8000 mg bis 9000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9000 mg bis 10000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10000 mg bis 11000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11000 mg bis 12000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&gt; 12000 mg bis 13000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&gt; 0 mg bis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&gt; 100 mg bis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&gt; 200 mg bis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&gt; 300 mg bis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&gt; 400 mg bis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&gt; 500 mg bis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&gt; 600 mg bis 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&gt; 700 mg bis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&gt; 800 mg bis 900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&gt; 900 mg bis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1,25 mg bis 1,5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1,5 mg bis 1,75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1,75 mg bis 2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2 mg bis 2,25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2,25 mg bis 2,5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2,5 mg bis 2,75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2,75 mg bis 3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3 mg bis 3,25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3,25 mg bis 3,5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3,5 mg bis 3,75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3,75 mg bis 4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4 mg bis 4,25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4,25 mg bis 4,5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4,5 mg bis 4,75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4,75 mg bis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5 mg bis 5,25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5,25 mg bis 5,5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5,5 mg bis 5,75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5,75 mg bis 6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6 mg bis 6,25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6,25 mg bis 6,5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6,5 mg bis 6,75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6,75 mg bis 7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7 mg bis 7,25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7,25 mg bis 7,5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7,5 mg bis 7,75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7,75 mg bis 8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8 mg bis 8,25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8,25 mg bis 8,5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8,5 mg bis 8,75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8,75 mg bis 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9 mg bis 9,25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9,25 mg bis 9,5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&gt; 9,5 mg bis 9,75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Anwendung für 14-tägige Therapie,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pro Applikation bei 250 mg/(mxm) und 2mxm Körperoberfläche; OPS 6-003.g in Kombination mit 8-530.7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Ex-vivo-Chemosensibilisierung mehr als 7 Tests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Vorinostat,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Trabectedin, pro Behandlung; OPS 6-004.a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1.400 mg bis 1.600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1.600 mg bis 1.800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1.800 mg bis 2.000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2.000 mg bis 2.200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2.200 mg bis 2.400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2.400 mg bis 2.800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2.800 mg bis 3.200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3.200 mg bis 4.000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Anidulafungin, 4.000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1.000 mg bis 1.200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1.200 mg bis 1.400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1.400 mg bis 1.600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1.600 mg bis 1.800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1.800 mg bis 2.000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über 2.000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50 mg bis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100 mg bis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150 mg bis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200 mg bis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250 mg bis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300 mg bis 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350 mg bis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400 mg bis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450 mg bis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500 mg bis 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550 mg bis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600 mg bis 650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Decitabine, mehr als 650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300 mg bis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400 mg bis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76196899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600 mg bis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800 mg bis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1000 mg bis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1200 mg bis 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1400 mg bis 1600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1600 mg bis 1800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1800 mg bis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2000 mg bis 2600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2600 mg bis 3200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über 3200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50 mg bis unter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100 mg bis unter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150 mg bis unter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200 mg bis unter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250 mg bis unter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300 mg bis unter 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350 mg bis unter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400 mg bis unter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450 mg bis unter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500 mg bis unter 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550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650 mg bis unter 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700 mg bis unter 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750 mg bis unter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800 mg bis unter 850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850 mg bis unter 900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900 mg bis unter 950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950 mg bis unter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400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800 mg bis unter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1000 mg bis unter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1200 mg bis unter 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1400 mg bis unter 1600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1600 mg bis unter 1800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2000 mg bis unter 2200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2200 mg bis unter 2400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2800 mg bis unter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3200 mg bis unter 3400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3600 mg bis unter 3800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4200 mg bis unter 4400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4400 mg bis unter 4600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4600 mg bis unter 4800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4800 mg bis unter 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Pegaplanib, intravitreal, 1,65 mg (1 Am.)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Temsirolimus, 25 mg bis unter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Temsirolimus, 50 mg bis unter 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Temsirolimus, 75 mg bis unter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Temsirolimus, 100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10 mg; OPS 6-004.7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3 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4 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5 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6 und mehr 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Kardiale Kontraktilitätsmodulation (CCM); OPS 5-379.8*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Magenschrittmacher, mit Implantation der Sonden durch Umsteigen von laparoskopischen auf offen chirurgische Verfahren; OPS 5-449.n2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Koronarstent, je Stent; OPS 8-837.wx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ab 6 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Abatacept, je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Abatacept, je 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drei Stents; OPS 8-842.2b oder .2c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vier Stents; OPS 8-842.3b oder .3c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fünf Stents; OPS 8-842.4b oder .4c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sechs Stents; OPS 8-842.5b oder .5c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vier Stents; OPS 8-842.3b oder .3c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fünf Stents; OPS 8-842.4b oder .4c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mm,sechs Stents; OPS 8-842.5b oder .5c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Kiefergelenkendoprothese (Totalersatz)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Pegaptanib, intravitreal, je Spritze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pro Fall (durchschnittlich 2000 mg)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Panitumumab, pro Fall (durchschnittlich 400 mg)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 (21 x 5 mg), je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 (21 x 10 mg), je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 (21 x 15 mg), je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 (21 x 25 mg), je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Packung (56 Tabletten a 50 mg)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5-573.* in Kombination mit 5-989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Kiefergelenkendoprothese (Totalersatz), Titanimplantate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Pegaptanib, intravitreal, 1 Fertigspritze a 0,3 mg; OPS 6-003.d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10.000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400 mg bis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600 mg bis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Clofarabin, 800 mg bis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Sorafenib, 200 mg bis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76197099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100 mg bis unter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150 mg bis unter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200 mg bis unter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350 mg bis unter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450 mg bis unter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550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700 mg bis unter 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750 mg bis unter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850 mg bis unter 900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4.000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Eculizumab, 900 mg bis unter 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100 mm; OPS 8-842.1* in Verbindung mit 8-83b.e1 und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100 mm; OPS 8-842.2* in Verbindung mit 8-83b.e1 und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100 mm; OPS 8-842.3* in Verbindung mit 8-83b.e1 und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100 mm; OPS 8-842.4* in Verbindung mit 8-83b.e1 und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100 mm; OPS 8-842.5* in Verbindung mit 8-83b.e1 und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150 mm; OPS 8-842.1* in Verbindung mit 8-83b.e1 und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150 mm; OPS 8-842.2* in Verbindung mit 8-83b.e1 und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150 mm; OPS 8-842.4* in Verbindung mit 8-83b.e1 und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150 mm; OPS 8-842.5* in Verbindung mit 8-83b.e1 und in Verbindung mit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je 10 mg; OPS 6-003.e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Nelarabin, je 100 mg; OPS 6-003.e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Dialyse mit High-Cut-off-Dialysemembran; OPS 8-854.8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Barorezeptor-Aktivierung, pro Stück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Sitaxentan, je mg; OPS 6-004.8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Dialyse mit High-Cut-off-Dialysemembran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nab-Paclitaxel, je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Barorezeptor-Aktivierung, je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Mifamurtid, pro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Plerixafor, pro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weitere 7 Testungen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bei ALL, initiale Austestung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8-836.m* in Kombination mit 8-836.n* und 8-83b.32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Defibrotid,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ATP-TCA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Catumaxomab, 101-200 µg; OPS 6-005.1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Vinflunin, je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Tocilizumab, je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Pralatrexat,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76197631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Dialyse mit High-Cut-off-Dialysemembran, 1,1qm-Membran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76197632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Dialyse mit High-Cut-off-Dialysemembran, 2,1qm-Membran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Shuntchirurgie; OPS 5-392.6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Lipegfilgrastrim,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8-842.*b in Verbindung mit OPS 8-83b.e1 in Verbindung mit OPS 8-83b.f1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Lipegfilgrastrim, 1 mg bis unter 3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für komplexe Läsionen, 2 Stents, ab dem 2. Stent; OPS 8-83d.1*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8-842.*b in Verbindung mit OPS 8-83b.e1 in Verbindung mit OPS 8-83b.f3 oder 8-83b.f4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150 mm bis unter 250 mm; OPS 8-842.*b in Verbindung mit OPS 8-83b.e1 in Verbindung mit OPS 8-83b.f2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8-83b.e1 in Verbindung mit OPS 8-83b.f4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zwei Stents; OPS 8-83d.12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8-837.w9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Alemtuzumab, nur in Verbindung mit der Diagnose G35.1 (Multiple Sklerose mit vorherrschend schubförmigem Verlauf), 12 mg; OPS 6-001.0*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Koronarstents, medikamentenfreisetzend, komplett bioresorbierbar, 1 Stent; OPS 8-83d.00 in Verbindung mit OPS 8-83b.0c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Lipegfilgrastrim, 3 mg bis unter 6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Lipegfilgrastrim, 6 mg bis unter 12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Lipegfilgrastrim, 12 mg bis unter 18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Lipegfilgrastrim, 18 mg bis unter 24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Lipegfilgrastrim, 24 mg bis unter 30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Lipegfilgrastrim, 30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2 Stents; OPS 8-837.v in Verbindung mit OPS 8-83b.01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3 Stents; OPS 8-837.v in Verbindung mit OPS 8-83b.01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4 Stents; OPS 8-837.v in Verbindung mit OPS 8-83b.01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5 Stents; OPS 8-837.v in Verbindung mit OPS 8-83b.01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medikamentenfreisetzenden, selbstexpandierenden Koronarstent, zwei und mehr Stents; OPS 8-83d.2* in Verbindung mit OPS 8-83b.0*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8-837.m1 oder 8-837.m2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Ranibizumab, intravitreal, je mg; OPS 5-156.9 in Verbindung mit OPS 6-003.c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Überlange Coils, 28 Metallspiralen und mehr; OPS 8-83b.33 in Verbindung mit OPS 8-836.m0 in Verbindung mit OPS 8-836.nw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 Koronarstent, ab 2. 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ab 2.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1-265.* in Verbindung mit OPS 8.835.*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Kiefergelenkendoprothese (Totalersatz), Standardprothese; OPS 5-773.a0 oder 5-779.20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Bypasschirurgie; OPS 5-393.52 oder 5-393.53 oder 5-393.54 in Verbindung mit OPS 5-986.x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medikamentefreisetzend, Nitinol-Bifurkationsstent, für komplexe Läsionen, 2 und mehr Stents, ab dem 2. Stent; OPS 8-837.v in Verbindung mit OPS 8-83b.0*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6 Stents; OPS 8-837.v in Verbindung mit OPS 8-83b.01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5-469.n3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Defibrotide,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Ponatinib,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Bosutinib,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5-38d.0b oder 5-38d.0c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5-38d.1b oder 5-38d.1c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5-38d.1b oder 5-38d.1c in Verbindung mit OPS 8-83b.e1 in Verbindung mit OPS 8-83b.f*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Trastuzumab-Emtansin,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Regorafenib,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76197999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Pertuzumab,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Enzalutamid,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Aflibercept, intravenös, je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Minimalinvase Implantation von zwei verschiedenen Herzklappen innerhalb eines Falles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Vorhofflimmerns; OPS 5-377.8 in Verbindung mit OPS 1-265.e in Verbindung mit OPS 8-835.*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Erstlinientherapie, neu diagnostiziert, je mg; OPS 6-004.6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Nilotinib, Zweitlinientherapie, chronische Phase nach Vorbehandlung, je mg; OPS 6-004.6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Ereignisrekorder, implantierbar, gemeinsam mit Ablation, injizierbar; OPS 5-377.8 in Verbindung mit OPS 8-835.**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3 Stents; OPS 8-837.v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4 Stents; OPS 8-837.v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5 Stents; OPS 8-837.v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Bifurkationsstents, 6 Stents; OPS 8-837.v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lumenvariabel, nicht-medikamentenfreisetzend, für komplexe Läsionen, 2 und mehr Stents, ab dem 2.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Alemtuzumab, je mg; OPS 6-001.0*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ICD N18.5 und Z99.2; OPS 5-392.3 in Verbindung mit OPS 5-399.h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lumenvariabel, medikamentefreisetzend, für komplexe Läsionen, 2 und mehr Stents, ab dem 2.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Koronarstent, selbstexpandierend, für die Implantation von 2 und mehr selbstexpandierenden Koronarstents, je Stent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Stent; OPS 8-842.0b in Verbindung mit OPS 8-83b.e1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Stents; OPS 5-38a.x in Verbindung mit OPS 8-83b.e1 in Verbindung mit OPS 5-38d.1b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5-38a.x in Verbindung mit OPS 8-83b.e1 in Verbindung mit OPS 5-38d.1b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8-83b.e1 in Verbindung mit OPS 8-842.3b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5-38a.x in Verbindung mit OPS 8-83b.e1 in Verbindung mit OPS 5-38d.1b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8-83b.e1 in Verbindung mit OPS 8-842.4b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5-38a.x in Verbindung mit OPS 8-83b.e1 in Verbindung mit OPS 5-38d.1b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8-83b.e1 in Verbindung mit OPS 8-842.5b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76198033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Axitinib, je 7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Dibotermin alfa (rhDMP-2)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76101024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Hamburg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bis 62,5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62,5 mg bis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250 mg bis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500 mg bis 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750 mg bis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1000 mg bis 1250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1250 mg bis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1500 mg bis 1750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1750 mg bis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2000 mg bis 2250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2250 mg bis 2500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2500 mg bis 2750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2750 mg bis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3000 mg bis 3250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3250 mg bis 3500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Bosentan; über 3500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Knorpelzellzüchtung (Knie), je Implantat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 Implantat, intrathekal, je Implantat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76102051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Pumpless Extracorporal Lung Assist (PECLA),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Akkomodative Kunstlinsen, je Linse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76102055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Niedersachsen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76103013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500 mg bis unter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1000 mg bis unter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1500 mg bis unter 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2000 mg bis unter 2500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2500 mg bis unter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3000 mg bis unter 3500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3500 mg bis unter 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4000 mg bis unter 4500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4500 mg bis unter 4750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4750 mg bis unter 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5000 mg bis unter 5250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5250 mg bis unter 5500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5500 mg bis unter 5750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5750 mg bis unter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6000 mg bis unter 6250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Amphotericin, mehr als 6250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4 mg bis unter 6,25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9,0 mg bis unter 12,5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15,0 mg bis unter 18,75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22,0 mg bis unter 25,0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27,0 mg bis unter 31,25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76103076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Carmustin-Implantat intrathekal; OPS 5-010.** oder 5-015.**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76103081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Vertical Expandable Prosthetic Titanium Rib [VEPTR]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Distraktionsmarknagel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76103093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Bremen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Mikroaxial-Blutpumpe 2,5 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76105004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VEPTR (Vertical Expandable Prothetic Titanium Rib)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76105064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ISKD-Nagel (=Intramedullary Skeletal Kinetik Distractor)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76105094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11150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Carmustin-Implantat intrathekal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25-30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30-35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0 bis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16 bis 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26 bis 30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36 bis 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46 bis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7,2 mg bis unter 9,0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9,0 mg bis unter 10,80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10,8 mg bis unter 12,6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12,6 mg bis unter 14,4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14,4 mg bis unter 16,2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16,2 mg bis unter 18,0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18,0 mg bis unter 21,6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21,6 mg bis unter 25,2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25,2 mg bis unter 28,8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28,8 mg bis unter 32,4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32,4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76105241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1 mg bis 375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76105242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376 mg bis 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76105243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751 mg bis 1125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76105244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1126 mg bis 1500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76105245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1501 mg bis 1875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76105246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1876 mg bis 2250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76105247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2251 mg bis 2625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76105248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2626 mg bis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76105249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3001 mg bis 3375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76105250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3376 mg bis 3750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76105251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3751 mg bis 4125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76105252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4126 mg bis 4500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76105253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4501 mg bis 4875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76105254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4876 mg bis 5250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 mg bis 6,25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6,26 mg bis 12,5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12,51 mg bis 18,75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18,75 mg bis 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25,01 mg bis 31,25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31,26 mg bis 37,5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37,51 mg bis 43,75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43,76 mg bis 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76105287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50,01 mg bis 56,25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76105319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Bone-Morphogenetic-Proteins, 0,1 mg bis 3,5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76105320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Bone-Morphogenetic-Proteins, 3,6 mg bis 7,0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76105372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je Behandlungstag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Hessen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76106009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76106011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76106018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76106019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Ex-vivo Chemosensibilitätstestung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125 mg bis 375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375 mg bis 625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625 mg bis 875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875 mg bis 1125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1125 mg bis 1375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1375 mg bis 1625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1625 mg bis 1875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1875 mg bis 2125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2125 mg bis 2375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2375 mg bis 2625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2625 mg bis 2875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2875 mg bis 3125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3125 mg bis 3375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3375 mg bis 3625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3625 mg bis 3875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über 3875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Idiovax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Laserresektion der Prostata; OPS 5-601.41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76108109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76108167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55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Carmustin-Implantat, intrathekal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Citratdialyse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Gehirn-Computer-Kommunikation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Subretinale Netzhautprothese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76108240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1201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Intrakavitäre Radiotherapie mit Iod-125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76109070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125 mg/Tag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 (BMP)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Bone-Morphogenetic-Proteins, Eptotermin alfa (rhOP-1/BMP-7)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76109101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1 mg bis 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76109102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500 mg bis 999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76109103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1.000 mg bis 1.499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76109104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1.500 mg bis 1.999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76109105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2.000 mg bis 2.499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76109106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2.500 mg bis 3.499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76109107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3.500 mg bis 4.499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76109108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4.500 mg bis 5.499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76109109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5.500 mg bis 6.499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76109110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6.500 mg bis 7.499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76109111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7.500 mg bis 9.499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76109112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9.500 mg bis 11.499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76109113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11.500 mg bis 13.499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76109114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13.500 mg bis 15.499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76109115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Lipidkomplex. 15.500 mg bis 17.499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6,26 mg bis 12,50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12,51 mg bis 18,75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18,76 mg bis 25,00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25,01 mg bis 31,25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31,26 mg bis 37,50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37,51 mg bis 43,75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43,76 mg bis 50,00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50,01 mg bis 56,25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56,25 mg und mehr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Interspinöse Implantate, 1 Ebene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Interspinöse Implantate, 2 und mehr Ebenen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Endobronchialventil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76109176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76109177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76109178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76109179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76109180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76109181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76109182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76109183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76109185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76109192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76109193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76109194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76109195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76109196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76109198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76109199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B-Lipidkomplex, bis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76109267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Amphotericin B-Lipidkomplex, über 47000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bis 37,50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76109285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76109286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76109287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76109288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76109289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76109290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76109291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Saarland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1 Tablette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Berlin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76111021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Pumpless Extracorporal Lung Assist (PECLA); OPS 8-852.2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76111022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76111025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76111026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76111031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Laserresektion der Prostata; OPS 5-601.4*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Brandenburg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76112001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76112015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76112016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76112017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76112020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Bevacizumab, 400 mg bis unter 500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76112021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Bevacizumab, 500 mg bis unter 600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76112022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76112023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Pegfilgrastim, 12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76112024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Pegfilgrastim, 18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76112025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Pegfilgrastim, 24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76112026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76112027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76113001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76113003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Pemetrexed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76113004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76113006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Bortezomib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76113007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Cetuximab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76113008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76113009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76113010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76113011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76113012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76113013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76113015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Sachsen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76114035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76114124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76114125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Sachsen-Anhalt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 bis unter 1,875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 1,875 mg bis unter 2,125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 2,125 mg bis unter 2,375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 2,375 mg bis unter 2,625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 ab 2,625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Carmustin Implantat, intrathekal; OPS 5-012.7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Packung a 6 Ampullen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76115071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Koronare Bifurkations-Stents, je Fall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Thüringen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76116024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76116025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Doppel-Ballon-Enteroskopie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76116027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76116030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je 10 x 100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76116031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76116034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76116036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Bosentan, je 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76116038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76116039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76116040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76116041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76116042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76116043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4500" w:type="dxa"/>
          </w:tcPr>
          <w:p w:rsidR="0048237B" w:rsidRDefault="0048237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48237B" w:rsidRDefault="0048237B"/>
        </w:tc>
        <w:tc>
          <w:tcPr>
            <w:tcW w:w="4500" w:type="auto"/>
            <w:gridSpan w:val="2"/>
          </w:tcPr>
          <w:p w:rsidR="00EA6526" w:rsidRPr="008F2E3E" w:rsidRDefault="0022321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398029313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46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Isolierstation, intensiv beatmet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Isolierstation, intensiv nicht beatmet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Transplantation für hämatopoetische Stammzellen aus dem Knochenmark mit In-vitro-Aufbereitung, Autogene Stammzelltherapie und lokale Therapie mit Blutbestandteilen und Hepatozyten; OPS 8-860.x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1: ICD U80, U81 oder MRSE (Problemkeime); OPS 8-987.11, .12, .13 oder 8-989.0, .1, .2, .3, .4, .5 oder .6 in Kombination mit mindestens 1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76296070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Supportive onkologische Komplexbehandlung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Bremen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76205002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Gefensterte Stentgraftprothese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Hessen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von motorisierten Distraktionsmarknägeln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Stereotaxie; OPS 5-014.*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Therapie mit Myozyme (Einheit a 20 mg)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Hypertherme Chemoperfusion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Berlin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76211003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Brandenburg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76212001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Gefensterte Stentgraft-Prothesen bei Aortenaneurysmen; OPS 5-38a.11 oder 5-38a.8 i.V.m. 8-836.fa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76212002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Stentgraft-Prothese bei Aortenaneurysmen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47" w:name="_Toc398029314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47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48" w:name="_Toc398029315"/>
            <w:r w:rsidRPr="008F2E3E">
              <w:rPr>
                <w:sz w:val="22"/>
                <w:szCs w:val="22"/>
              </w:rPr>
              <w:t>Teilstationärer Pflegesatz nach § 9 Abs. 2 KFPV 2004 bzw. § 10 Abs. 2 FPV</w:t>
            </w:r>
            <w:bookmarkEnd w:id="48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49" w:name="_Toc398029316"/>
            <w:r w:rsidRPr="008F2E3E">
              <w:rPr>
                <w:sz w:val="22"/>
                <w:szCs w:val="22"/>
              </w:rPr>
              <w:t>Ausnahmeentgelt für teilstationäre DRG-Fallpauschalen aus 2003 nach § 9 Abs. 2 KFPV 2004 bzw. § 10 Abs. 2 FPV</w:t>
            </w:r>
            <w:bookmarkEnd w:id="49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79[1-6]0A06Z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DRG-Fallpauschalen nach Anlage 1 KFPV 2003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50" w:name="_Toc398029317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50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80010001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80080001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51" w:name="_Toc398029318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51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81010001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81080001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52" w:name="_Toc398029319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52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82010001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82080001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53" w:name="_Toc398029320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53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83010001</w:t>
            </w:r>
          </w:p>
        </w:tc>
        <w:tc>
          <w:tcPr>
            <w:tcW w:w="7000" w:type="dxa"/>
          </w:tcPr>
          <w:p w:rsidR="0048237B" w:rsidRPr="00741B5D" w:rsidRDefault="00223210">
            <w:pPr>
              <w:rPr>
                <w:lang w:val="en-US"/>
              </w:rPr>
            </w:pPr>
            <w:r w:rsidRPr="00741B5D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83080001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54" w:name="_Toc398029321"/>
            <w:r w:rsidRPr="008F2E3E">
              <w:rPr>
                <w:sz w:val="22"/>
                <w:szCs w:val="22"/>
              </w:rPr>
              <w:t>Tagesbezogene Entgelte nach § 7 Nr. 5 KHEntgG (§ 6 Abs. 1 KHEntgG)</w:t>
            </w:r>
            <w:bookmarkEnd w:id="54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8500L61Z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Belegabteilung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55" w:name="_Toc398029322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55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Tumortherapie, Frauenheilkunde, Staging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Tumortherapie, Pädiatrische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Rheumatologie und Immunologie - HIV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 Tagesklinik HNO, Erwachsene, Cochlea-Nachsorge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 Tagesklinik HNO, Kinder, Cochlea-Nachsorge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85000072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 Tagesklinik Pflegesatz, ärztliche Nachbetreuung bei Herz-Assistenz-Systemen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Dialyse Para-Stationär (für Aufnahmen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Chemotherapie - Strahlenheilkunde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Risikodialyse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Hamburg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Diabetes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Infektionsmedizin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MKG-Chirurgie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Niedersachsen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Innere Medizin - Schwerpunkt Nephrologie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Bremen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85040016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Elektrophysiologische Ablation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Neuroradiologie / Embolisation (für Aufnahmen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Frührehabilitation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Augenheilkunde - Katarakt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Hessen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Suchtbehandlung (für Aufnahmen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CAPD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Tagesklinische Behandlung AIDS, Kinder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Rheinland-Pfalz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Tagesgleicher Pflegesatz (für Aufnahmen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Tagesgleicher Intensivpflegesatz (für Aufnahmen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Tagesgleicher Pflegesatz Knochenmarkstransplantation (für Aufnahmen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Tagesgleicher Pflegesatz teilstationär, pädiatrische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Tagesgleicher Pflegesatz Onkologie und Hämatologie (für Aufn.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Tagesgleicher Pflegesatz Allgemeine 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Versorgung Schwerbrandverletzter auf der Schwerbrandverletztenintensiveinheit (für Aufnahmen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Nachversorgung Schwerbrandverletzter auf Normal-Stationen im Anschluss an Aufenthalt auf der Schwerbrandverletztenintensiveinheit (für Aufnahmen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gynäkologische Leistung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Remicade-Behandlung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Hämatologie und internistische Onkologie (HIV-Behandlung)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Innere Medizin, Behandlungseinheit für Rheumatoide Arthritis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85090045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Aids-Patienten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85090046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Strahlenmedizin einschließlich Nuklearmedizin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85090047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Kardiologie einschließlich Nephrologie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85090048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Allgemeine Chirurgie einschließlich Gefäß- und plastische Chirurgie / Unfallchirurgie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85090049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85090052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85090066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Enzymersatztherapie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Saarland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85100002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85100005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Pflegesatz vollstationär für die Innere Medizin, Sektion Palliativ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Berlin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Dialyse, Erwachsene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85110020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Brandenburg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Wirbelsäulenchirurgie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Palliativmedizin und Schmerztherapie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Kardiologie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(für Aufnahmen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Orthopädie (Tagesklinik)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Sachsen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Sachsen-Anhalt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Thüringen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56" w:name="_Toc398029323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56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Niedersachsen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85033001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teilstationäre Behandlung in der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Rheinland-Pfalz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85073001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teilstationären Behandlung von Rheumapatienten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15.03.2005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85093004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Kinderklinik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57" w:name="_Toc398029324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57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von Lungentransplantierten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hochkontagiöse 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E76A, MDR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E76A, XDR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85004028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neurologische Behandlung von Parkinson-Erkrankten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Hamburg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Niedersachsen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neurologische Frührehabilitation (NFR) der Phasen B + C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neurologische Frührehabilitation (NFR) der Phase 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neurologische Frührehabilitation (NFR) der Phase C und vollstationäre Behandlung in der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85034004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Hessen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Stroke Unit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Rheinland-Pfalz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Querschnittsgelähmte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Schwerstneurologie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neurologische Behandlung von Parkinson- Erkrankten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HNO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85094018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Regionale Tiefenhyperthermie Behandlung (RHT)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85094019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Teilkörperhyperthermie Behandlung (PBH)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85094022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Neuromuskuläre Behandlungseinheit (Baur-Institut)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85094023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Strahlenheilkunde mit Schwerpunkt Radioonkologie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85094024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85094025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85094026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85094036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Dyspagietherapie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85094038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Kinderintensivmedizin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Saarland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85104001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Berlin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Brandenburg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Nichtoperative Orthopädie/Schmerztherapie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85124005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Sachsen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Thüringen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58" w:name="_Toc398029325"/>
            <w:r w:rsidRPr="008F2E3E">
              <w:rPr>
                <w:sz w:val="22"/>
                <w:szCs w:val="22"/>
              </w:rPr>
              <w:t>Fallbezogene Entgelte nach § 7 Nr. 5 KHEntgG (§ 6 Abs. 1 KHEntgG)</w:t>
            </w:r>
            <w:bookmarkEnd w:id="58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8600L61Z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Belegabteilung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Hessen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86060015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86080001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86080002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Sachsen-Anhalt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86150001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59" w:name="_Toc398029326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59"/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60" w:name="_Toc398029327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60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Bremen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86044001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86044002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86044004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61" w:name="_Toc398029328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61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8700L61Z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Belegabteilung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62" w:name="_Toc398029329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62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Hessen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87080001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87080002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Sachsen-Anhalt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87150001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63" w:name="_Toc398029330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63"/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64" w:name="_Toc398029331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64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Bremen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87044001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87044002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87044004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65" w:name="_Toc398029332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65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8815[0001-9999]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8800L61Z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Belegabteilung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66" w:name="_Toc398029333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66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Hessen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88060012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88080001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88080002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Sachsen-Anhalt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88150001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67" w:name="_Toc398029334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67"/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68" w:name="_Toc398029335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68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Bremen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88044001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88044002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88044004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69" w:name="_Toc398029336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69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48237B"/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8900L61Z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Belegabteilung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70" w:name="_Toc398029337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70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Hessen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89080001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89080002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89090004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Sachsen-Anhalt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89150001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71" w:name="_Toc398029338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71"/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72" w:name="_Toc398029339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72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Bundesweit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Bremen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89044001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89044002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89044004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Bayern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48237B" w:rsidRDefault="00223210">
            <w:r>
              <w:t xml:space="preserve"> </w:t>
            </w:r>
          </w:p>
        </w:tc>
        <w:tc>
          <w:tcPr>
            <w:tcW w:w="0" w:type="auto"/>
          </w:tcPr>
          <w:p w:rsidR="00664AFE" w:rsidRDefault="00290B84"/>
        </w:tc>
      </w:tr>
      <w:tr w:rsidR="00664AFE">
        <w:tc>
          <w:tcPr>
            <w:tcW w:w="4500" w:type="dxa"/>
          </w:tcPr>
          <w:p w:rsidR="0048237B" w:rsidRDefault="0048237B"/>
        </w:tc>
        <w:tc>
          <w:tcPr>
            <w:tcW w:w="8330" w:type="dxa"/>
            <w:gridSpan w:val="4"/>
          </w:tcPr>
          <w:p w:rsidR="00EA6526" w:rsidRPr="008F2E3E" w:rsidRDefault="0022321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73" w:name="_Toc398029340"/>
            <w:r w:rsidRPr="008F2E3E">
              <w:rPr>
                <w:sz w:val="22"/>
                <w:szCs w:val="22"/>
              </w:rPr>
              <w:t>Rückforderungen von Abschlägen bei Nichterreichen der unteren GVD für fallbezogene Entgelte nach § 6 Abs. 1 KHEntgG nach § 8 Abs. 5 Satz 2 KHEntgG</w:t>
            </w:r>
            <w:bookmarkEnd w:id="73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9000[0001-9999]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74" w:name="_Toc398029341"/>
            <w:r w:rsidRPr="008F2E3E">
              <w:rPr>
                <w:sz w:val="22"/>
                <w:szCs w:val="22"/>
              </w:rPr>
              <w:t>Entgelte bei Überschreiten der oberen GVD für teilstationäre DRG-Fallpauschalen aus 2003 nach § 9 Abs. 2 KFPV 2004 bzw. § 10 Abs. 2 FPV</w:t>
            </w:r>
            <w:bookmarkEnd w:id="74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91[1-6]0A06Z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75" w:name="_Toc398029342"/>
            <w:r w:rsidRPr="008F2E3E">
              <w:rPr>
                <w:sz w:val="22"/>
                <w:szCs w:val="22"/>
              </w:rPr>
              <w:t>Abschläge bei Verlegungen für teilstationäre DRG-Fallpauschalen aus 2003 nach § 9 Abs. 2 KFPV 2004 bzw. § 10 Abs. 2 FPV</w:t>
            </w:r>
            <w:bookmarkEnd w:id="75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92[1-6]0A06Z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76" w:name="_Toc398029343"/>
            <w:r w:rsidRPr="008F2E3E">
              <w:rPr>
                <w:sz w:val="22"/>
                <w:szCs w:val="22"/>
              </w:rPr>
              <w:t>Abschläge bei Nichterreichen der unteren GVD für teilstationäre DRG-Fallpauschalen aus 2003 nach § 9 Abs. 2 KFPV 2004 bzw. § 10 Abs. 2 FPV</w:t>
            </w:r>
            <w:bookmarkEnd w:id="76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93[1-6]0A06Z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8237B">
        <w:trPr>
          <w:gridAfter w:val="4"/>
          <w:wAfter w:w="1440" w:type="dxa"/>
        </w:trPr>
        <w:tc>
          <w:tcPr>
            <w:tcW w:w="0" w:type="auto"/>
          </w:tcPr>
          <w:p w:rsidR="0048237B" w:rsidRDefault="0048237B"/>
        </w:tc>
      </w:tr>
      <w:tr w:rsidR="0048237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23210" w:rsidP="00F45923">
            <w:pPr>
              <w:pStyle w:val="berschrift1"/>
              <w:rPr>
                <w:sz w:val="22"/>
                <w:szCs w:val="22"/>
              </w:rPr>
            </w:pPr>
            <w:bookmarkStart w:id="77" w:name="_Toc398029344"/>
            <w:r w:rsidRPr="008F2E3E">
              <w:rPr>
                <w:sz w:val="22"/>
                <w:szCs w:val="22"/>
              </w:rPr>
              <w:t>Rückforderung von Abschlägen bei Nichterreichen der unteren GVD für teilstationäre DRG-Fallpauschalen aus 2003 nach § 9 Abs. 2 KFPV 2004 bzw. § 10 Abs. 2 FPV</w:t>
            </w:r>
            <w:bookmarkEnd w:id="77"/>
          </w:p>
        </w:tc>
      </w:tr>
      <w:tr w:rsidR="0048237B">
        <w:trPr>
          <w:gridAfter w:val="1"/>
          <w:wAfter w:w="360" w:type="dxa"/>
        </w:trPr>
        <w:tc>
          <w:tcPr>
            <w:tcW w:w="8505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94[1-6]0A06Z ff.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48237B" w:rsidRDefault="0022321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223210" w:rsidRDefault="00223210"/>
    <w:sectPr w:rsidR="00223210" w:rsidSect="009044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210" w:rsidRDefault="00223210" w:rsidP="008D27D1">
      <w:pPr>
        <w:spacing w:line="240" w:lineRule="auto"/>
      </w:pPr>
      <w:r>
        <w:separator/>
      </w:r>
    </w:p>
  </w:endnote>
  <w:endnote w:type="continuationSeparator" w:id="0">
    <w:p w:rsidR="00223210" w:rsidRDefault="00223210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Fuzeile"/>
    </w:pPr>
    <w:r>
      <w:t>Letzte Änderung: 09.09.2014</w:t>
    </w:r>
    <w:r>
      <w:tab/>
    </w:r>
    <w:r>
      <w:tab/>
      <w:t>11. Fortschreibung zur §301 Vereinbarung</w:t>
    </w:r>
  </w:p>
  <w:p w:rsidR="008D27D1" w:rsidRDefault="008D27D1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210" w:rsidRDefault="00223210" w:rsidP="008D27D1">
      <w:pPr>
        <w:spacing w:line="240" w:lineRule="auto"/>
      </w:pPr>
      <w:r>
        <w:separator/>
      </w:r>
    </w:p>
  </w:footnote>
  <w:footnote w:type="continuationSeparator" w:id="0">
    <w:p w:rsidR="00223210" w:rsidRDefault="00223210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 (zum Schlüssel 4) 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621170">
      <w:fldChar w:fldCharType="begin"/>
    </w:r>
    <w:r w:rsidR="0048237B">
      <w:instrText xml:space="preserve"> PAGE </w:instrText>
    </w:r>
    <w:r w:rsidR="00621170">
      <w:fldChar w:fldCharType="separate"/>
    </w:r>
    <w:r w:rsidR="00290B84">
      <w:rPr>
        <w:noProof/>
      </w:rPr>
      <w:t>1</w:t>
    </w:r>
    <w:r w:rsidR="00621170">
      <w:rPr>
        <w:noProof/>
      </w:rPr>
      <w:fldChar w:fldCharType="end"/>
    </w:r>
    <w:r>
      <w:t xml:space="preserve"> von </w:t>
    </w:r>
    <w:fldSimple w:instr=" NUMPAGES  ">
      <w:r w:rsidR="00290B84">
        <w:rPr>
          <w:noProof/>
        </w:rPr>
        <w:t>288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35240"/>
    <w:rsid w:val="000709D1"/>
    <w:rsid w:val="00141B6A"/>
    <w:rsid w:val="00223210"/>
    <w:rsid w:val="00290B84"/>
    <w:rsid w:val="0048237B"/>
    <w:rsid w:val="00621170"/>
    <w:rsid w:val="00642181"/>
    <w:rsid w:val="00741B5D"/>
    <w:rsid w:val="008C39D2"/>
    <w:rsid w:val="008D27D1"/>
    <w:rsid w:val="00904493"/>
    <w:rsid w:val="00CA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8915FA5-8F63-4C94-AD05-5BA312E6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0709D1"/>
  </w:style>
  <w:style w:type="paragraph" w:styleId="Verzeichnis3">
    <w:name w:val="toc 3"/>
    <w:basedOn w:val="Standard"/>
    <w:next w:val="Standard"/>
    <w:autoRedefine/>
    <w:rsid w:val="000709D1"/>
    <w:pPr>
      <w:ind w:left="440"/>
    </w:pPr>
  </w:style>
  <w:style w:type="character" w:styleId="Hyperlink">
    <w:name w:val="Hyperlink"/>
    <w:rsid w:val="000709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288</Pages>
  <Words>155711</Words>
  <Characters>980980</Characters>
  <Application>Microsoft Office Word</Application>
  <DocSecurity>0</DocSecurity>
  <Lines>8174</Lines>
  <Paragraphs>2268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1134423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cp:lastPrinted>2014-09-09T10:59:00Z</cp:lastPrinted>
  <dcterms:created xsi:type="dcterms:W3CDTF">2014-09-22T14:34:00Z</dcterms:created>
  <dcterms:modified xsi:type="dcterms:W3CDTF">2014-09-22T14:34:00Z</dcterms:modified>
</cp:coreProperties>
</file>