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CF5" w:rsidRPr="00427234" w:rsidRDefault="00CA3331" w:rsidP="00171ED7">
      <w:pPr>
        <w:pStyle w:val="Inhaltsverzeichnisberschrift"/>
      </w:pPr>
      <w:bookmarkStart w:id="0" w:name="_GoBack"/>
      <w:bookmarkEnd w:id="0"/>
      <w:r w:rsidRPr="00427234">
        <w:t>Inhaltsverzeichnis</w:t>
      </w:r>
    </w:p>
    <w:p w:rsidR="005831B3" w:rsidRDefault="00AD4CAB">
      <w:pPr>
        <w:pStyle w:val="Verzeichnis1"/>
        <w:rPr>
          <w:rFonts w:asciiTheme="minorHAnsi" w:eastAsiaTheme="minorEastAsia" w:hAnsiTheme="minorHAnsi" w:cstheme="minorBidi"/>
          <w:b w:val="0"/>
          <w:bCs w:val="0"/>
          <w:iCs w:val="0"/>
          <w:noProof/>
          <w:sz w:val="22"/>
          <w:szCs w:val="22"/>
          <w:lang w:eastAsia="de-DE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443643116" w:history="1">
        <w:r w:rsidR="005831B3" w:rsidRPr="00D13AF5">
          <w:rPr>
            <w:rStyle w:val="Hyperlink"/>
            <w:noProof/>
          </w:rPr>
          <w:t>Vollstationärer Behandlungsbereich</w:t>
        </w:r>
        <w:r w:rsidR="005831B3">
          <w:rPr>
            <w:noProof/>
            <w:webHidden/>
          </w:rPr>
          <w:tab/>
        </w:r>
        <w:r w:rsidR="005831B3">
          <w:rPr>
            <w:noProof/>
            <w:webHidden/>
          </w:rPr>
          <w:fldChar w:fldCharType="begin"/>
        </w:r>
        <w:r w:rsidR="005831B3">
          <w:rPr>
            <w:noProof/>
            <w:webHidden/>
          </w:rPr>
          <w:instrText xml:space="preserve"> PAGEREF _Toc443643116 \h </w:instrText>
        </w:r>
        <w:r w:rsidR="005831B3">
          <w:rPr>
            <w:noProof/>
            <w:webHidden/>
          </w:rPr>
        </w:r>
        <w:r w:rsidR="005831B3">
          <w:rPr>
            <w:noProof/>
            <w:webHidden/>
          </w:rPr>
          <w:fldChar w:fldCharType="separate"/>
        </w:r>
        <w:r w:rsidR="005831B3">
          <w:rPr>
            <w:noProof/>
            <w:webHidden/>
          </w:rPr>
          <w:t>6</w:t>
        </w:r>
        <w:r w:rsidR="005831B3">
          <w:rPr>
            <w:noProof/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17" w:history="1">
        <w:r w:rsidR="005831B3" w:rsidRPr="00D13AF5">
          <w:rPr>
            <w:rStyle w:val="Hyperlink"/>
          </w:rPr>
          <w:t>1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Bewertete Entgelte nach bundesweit vereinbartem Entgeltkatalog § 7 Satz 1 Nr. 1 BPflV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_Toc443643117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6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18" w:history="1">
        <w:r w:rsidR="005831B3" w:rsidRPr="00D13AF5">
          <w:rPr>
            <w:rStyle w:val="Hyperlink"/>
          </w:rPr>
          <w:t>2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Zuschlag nach Überschreiten erkrankungstypischer Behandlungszeiten § 7 Satz 1 Nr. 1 BPflV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_Toc443643118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67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19" w:history="1">
        <w:r w:rsidR="005831B3" w:rsidRPr="00D13AF5">
          <w:rPr>
            <w:rStyle w:val="Hyperlink"/>
          </w:rPr>
          <w:t>3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Abschlag nach Unterschreiten erkrankungstypischer Behandlungszeiten § 7 Satz 1 Nr. 1 BPflV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_Toc443643119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67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20" w:history="1">
        <w:r w:rsidR="005831B3" w:rsidRPr="00D13AF5">
          <w:rPr>
            <w:rStyle w:val="Hyperlink"/>
          </w:rPr>
          <w:t>4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Zuschläge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_Toc443643120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67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21" w:history="1">
        <w:r w:rsidR="005831B3" w:rsidRPr="00D13AF5">
          <w:rPr>
            <w:rStyle w:val="Hyperlink"/>
          </w:rPr>
          <w:t>4.1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Tagesbezogene Zuschläge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_Toc443643121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67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22" w:history="1">
        <w:r w:rsidR="005831B3" w:rsidRPr="00D13AF5">
          <w:rPr>
            <w:rStyle w:val="Hyperlink"/>
          </w:rPr>
          <w:t>4.2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Fallbezogene Zuschläge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_Toc443643122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67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23" w:history="1">
        <w:r w:rsidR="005831B3" w:rsidRPr="00D13AF5">
          <w:rPr>
            <w:rStyle w:val="Hyperlink"/>
          </w:rPr>
          <w:t>4.3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Sonstige Zuschläge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_Toc443643123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67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24" w:history="1">
        <w:r w:rsidR="005831B3" w:rsidRPr="00D13AF5">
          <w:rPr>
            <w:rStyle w:val="Hyperlink"/>
          </w:rPr>
          <w:t>5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Abschläge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_Toc443643124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67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25" w:history="1">
        <w:r w:rsidR="005831B3" w:rsidRPr="00D13AF5">
          <w:rPr>
            <w:rStyle w:val="Hyperlink"/>
          </w:rPr>
          <w:t>5.1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Fallbezogene Abschläge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_Toc443643125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67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26" w:history="1">
        <w:r w:rsidR="005831B3" w:rsidRPr="00D13AF5">
          <w:rPr>
            <w:rStyle w:val="Hyperlink"/>
          </w:rPr>
          <w:t>6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Krankenhausindividuell vereinbarte Entgelte § 6 Abs. 1 BPflV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_Toc443643126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68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27" w:history="1">
        <w:r w:rsidR="005831B3" w:rsidRPr="00D13AF5">
          <w:rPr>
            <w:rStyle w:val="Hyperlink"/>
          </w:rPr>
          <w:t>6.1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Tagesbezogene krankenhausindividuell vereinbarte Entgelte, Vergütungsstufe 1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_Toc443643127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68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28" w:history="1">
        <w:r w:rsidR="005831B3" w:rsidRPr="00D13AF5">
          <w:rPr>
            <w:rStyle w:val="Hyperlink"/>
          </w:rPr>
          <w:t>6.2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Fallbezogene krankenhausindividuell vereinbarte Entgelte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_Toc443643128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69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29" w:history="1">
        <w:r w:rsidR="005831B3" w:rsidRPr="00D13AF5">
          <w:rPr>
            <w:rStyle w:val="Hyperlink"/>
          </w:rPr>
          <w:t>6.3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Zeitraumbezogene krankenhausindividuell vereinbarte Entgelte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_Toc443643129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71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30" w:history="1">
        <w:r w:rsidR="005831B3" w:rsidRPr="00D13AF5">
          <w:rPr>
            <w:rStyle w:val="Hyperlink"/>
          </w:rPr>
          <w:t>7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Entgelte für Modellvorhaben § 64b Abs. 1 SGB V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_Toc443643130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71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31" w:history="1">
        <w:r w:rsidR="005831B3" w:rsidRPr="00D13AF5">
          <w:rPr>
            <w:rStyle w:val="Hyperlink"/>
          </w:rPr>
          <w:t>8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Entgelte für besondere Einrichtungen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_Toc443643131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133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32" w:history="1">
        <w:r w:rsidR="005831B3" w:rsidRPr="00D13AF5">
          <w:rPr>
            <w:rStyle w:val="Hyperlink"/>
          </w:rPr>
          <w:t>9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Entgelte für neue Untersuchungs- und Behandlungsmethoden § 7 Satz 1 Nr. 5 BPflV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_Toc443643132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133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33" w:history="1">
        <w:r w:rsidR="005831B3" w:rsidRPr="00D13AF5">
          <w:rPr>
            <w:rStyle w:val="Hyperlink"/>
          </w:rPr>
          <w:t>10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Teilzahlungsentgelte § 11 Abs. 1 Satz 3 BPflV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_Toc443643133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133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34" w:history="1">
        <w:r w:rsidR="005831B3" w:rsidRPr="00D13AF5">
          <w:rPr>
            <w:rStyle w:val="Hyperlink"/>
          </w:rPr>
          <w:t>11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Entgelte für Belegpatienten § 8 Abs. 2 BPflV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_Toc443643134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133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35" w:history="1">
        <w:r w:rsidR="005831B3" w:rsidRPr="00D13AF5">
          <w:rPr>
            <w:rStyle w:val="Hyperlink"/>
          </w:rPr>
          <w:t>11.1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Tagesbezogene Entgelte für Belegpatienten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_Toc443643135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133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36" w:history="1">
        <w:r w:rsidR="005831B3" w:rsidRPr="00D13AF5">
          <w:rPr>
            <w:rStyle w:val="Hyperlink"/>
          </w:rPr>
          <w:t>11.2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Fallbezogene Entgelte für Belegpatienten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_Toc443643136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134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37" w:history="1">
        <w:r w:rsidR="005831B3" w:rsidRPr="00D13AF5">
          <w:rPr>
            <w:rStyle w:val="Hyperlink"/>
          </w:rPr>
          <w:t>11.3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Zeitraumbezogene Entgelte für Belegpatienten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_Toc443643137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134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38" w:history="1">
        <w:r w:rsidR="005831B3" w:rsidRPr="00D13AF5">
          <w:rPr>
            <w:rStyle w:val="Hyperlink"/>
          </w:rPr>
          <w:t>12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Integrierte Versorgung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_Toc443643138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134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39" w:history="1">
        <w:r w:rsidR="005831B3" w:rsidRPr="00D13AF5">
          <w:rPr>
            <w:rStyle w:val="Hyperlink"/>
          </w:rPr>
          <w:t>12.1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Entgelte für Integrierte Versorgung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_Toc443643139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134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40" w:history="1">
        <w:r w:rsidR="005831B3" w:rsidRPr="00D13AF5">
          <w:rPr>
            <w:rStyle w:val="Hyperlink"/>
          </w:rPr>
          <w:t>12.2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Abschläge für Entgelte Integrierte Versorgung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_Toc443643140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134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1"/>
        <w:rPr>
          <w:rFonts w:asciiTheme="minorHAnsi" w:eastAsiaTheme="minorEastAsia" w:hAnsiTheme="minorHAnsi" w:cstheme="minorBidi"/>
          <w:b w:val="0"/>
          <w:bCs w:val="0"/>
          <w:iCs w:val="0"/>
          <w:noProof/>
          <w:sz w:val="22"/>
          <w:szCs w:val="22"/>
          <w:lang w:eastAsia="de-DE"/>
        </w:rPr>
      </w:pPr>
      <w:hyperlink w:anchor="_Toc443643141" w:history="1">
        <w:r w:rsidR="005831B3" w:rsidRPr="00D13AF5">
          <w:rPr>
            <w:rStyle w:val="Hyperlink"/>
            <w:noProof/>
          </w:rPr>
          <w:t>Teilstationärer Behandlungsbereich</w:t>
        </w:r>
        <w:r w:rsidR="005831B3">
          <w:rPr>
            <w:noProof/>
            <w:webHidden/>
          </w:rPr>
          <w:tab/>
        </w:r>
        <w:r w:rsidR="005831B3">
          <w:rPr>
            <w:noProof/>
            <w:webHidden/>
          </w:rPr>
          <w:fldChar w:fldCharType="begin"/>
        </w:r>
        <w:r w:rsidR="005831B3">
          <w:rPr>
            <w:noProof/>
            <w:webHidden/>
          </w:rPr>
          <w:instrText xml:space="preserve"> PAGEREF _Toc443643141 \h </w:instrText>
        </w:r>
        <w:r w:rsidR="005831B3">
          <w:rPr>
            <w:noProof/>
            <w:webHidden/>
          </w:rPr>
        </w:r>
        <w:r w:rsidR="005831B3">
          <w:rPr>
            <w:noProof/>
            <w:webHidden/>
          </w:rPr>
          <w:fldChar w:fldCharType="separate"/>
        </w:r>
        <w:r w:rsidR="005831B3">
          <w:rPr>
            <w:noProof/>
            <w:webHidden/>
          </w:rPr>
          <w:t>134</w:t>
        </w:r>
        <w:r w:rsidR="005831B3">
          <w:rPr>
            <w:noProof/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42" w:history="1">
        <w:r w:rsidR="005831B3" w:rsidRPr="00D13AF5">
          <w:rPr>
            <w:rStyle w:val="Hyperlink"/>
          </w:rPr>
          <w:t>1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Bewertete Entgelte nach bundesweit vereinbartem Entgeltkatalog § 7 Satz 1 Nr. 1 BPflV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_Toc443643142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134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43" w:history="1">
        <w:r w:rsidR="005831B3" w:rsidRPr="00D13AF5">
          <w:rPr>
            <w:rStyle w:val="Hyperlink"/>
          </w:rPr>
          <w:t>2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Zuschlag nach Überschreiten erkrankungstypischer Behandlungszeiten § 7 Satz 1 Nr. 1 BPflV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_Toc443643143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135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44" w:history="1">
        <w:r w:rsidR="005831B3" w:rsidRPr="00D13AF5">
          <w:rPr>
            <w:rStyle w:val="Hyperlink"/>
          </w:rPr>
          <w:t>3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Abschlag nach Unterschreiten erkrankungstypischer Behandlungszeiten § 7 Satz 1 Nr. 1 BPflV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_Toc443643144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135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45" w:history="1">
        <w:r w:rsidR="005831B3" w:rsidRPr="00D13AF5">
          <w:rPr>
            <w:rStyle w:val="Hyperlink"/>
          </w:rPr>
          <w:t>4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Zusatzentgelte nach bundesweit vereinbartem Entgeltkatalog § 7 Satz 1 Nr. 2 BPflV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_Toc443643145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135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46" w:history="1">
        <w:r w:rsidR="005831B3" w:rsidRPr="00D13AF5">
          <w:rPr>
            <w:rStyle w:val="Hyperlink"/>
          </w:rPr>
          <w:t>5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Zuschläge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_Toc443643146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135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47" w:history="1">
        <w:r w:rsidR="005831B3" w:rsidRPr="00D13AF5">
          <w:rPr>
            <w:rStyle w:val="Hyperlink"/>
          </w:rPr>
          <w:t>5.1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Fallbezogene Zuschläge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_Toc443643147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135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48" w:history="1">
        <w:r w:rsidR="005831B3" w:rsidRPr="00D13AF5">
          <w:rPr>
            <w:rStyle w:val="Hyperlink"/>
          </w:rPr>
          <w:t>5.2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Sonstige Zuschläge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_Toc443643148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135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49" w:history="1">
        <w:r w:rsidR="005831B3" w:rsidRPr="00D13AF5">
          <w:rPr>
            <w:rStyle w:val="Hyperlink"/>
          </w:rPr>
          <w:t>6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Abschläge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_Toc443643149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136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50" w:history="1">
        <w:r w:rsidR="005831B3" w:rsidRPr="00D13AF5">
          <w:rPr>
            <w:rStyle w:val="Hyperlink"/>
          </w:rPr>
          <w:t>6.1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Fallbezogene Abschläge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_Toc443643150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136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51" w:history="1">
        <w:r w:rsidR="005831B3" w:rsidRPr="00D13AF5">
          <w:rPr>
            <w:rStyle w:val="Hyperlink"/>
          </w:rPr>
          <w:t>7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Krankenhausindividuell vereinbarte Entgelte § 6 Abs. 1 BPflV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_Toc443643151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136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52" w:history="1">
        <w:r w:rsidR="005831B3" w:rsidRPr="00D13AF5">
          <w:rPr>
            <w:rStyle w:val="Hyperlink"/>
          </w:rPr>
          <w:t>7.1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Tagesbezogene krankenhausindividuell vereinbarte Entgelte, Vergütungsstufe 1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_Toc443643152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136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53" w:history="1">
        <w:r w:rsidR="005831B3" w:rsidRPr="00D13AF5">
          <w:rPr>
            <w:rStyle w:val="Hyperlink"/>
          </w:rPr>
          <w:t>7.2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Fallbezogene krankenhausindividuell vereinbarte Entgelte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_Toc443643153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137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54" w:history="1">
        <w:r w:rsidR="005831B3" w:rsidRPr="00D13AF5">
          <w:rPr>
            <w:rStyle w:val="Hyperlink"/>
          </w:rPr>
          <w:t>7.3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Zeitraumbezogene krankenhausindividuell vereinbarte Entgelte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_Toc443643154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138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55" w:history="1">
        <w:r w:rsidR="005831B3" w:rsidRPr="00D13AF5">
          <w:rPr>
            <w:rStyle w:val="Hyperlink"/>
          </w:rPr>
          <w:t>8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Entgelte für Modellvorhaben § 64b Abs. 1 SGB V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_Toc443643155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138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56" w:history="1">
        <w:r w:rsidR="005831B3" w:rsidRPr="00D13AF5">
          <w:rPr>
            <w:rStyle w:val="Hyperlink"/>
          </w:rPr>
          <w:t>9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Entgelte für besondere Einrichtungen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_Toc443643156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140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57" w:history="1">
        <w:r w:rsidR="005831B3" w:rsidRPr="00D13AF5">
          <w:rPr>
            <w:rStyle w:val="Hyperlink"/>
          </w:rPr>
          <w:t>10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Entgelte für neue Untersuchungs- und Behandlungsmethoden § 7 Satz 1 Nr. 5 BPflV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_Toc443643157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140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58" w:history="1">
        <w:r w:rsidR="005831B3" w:rsidRPr="00D13AF5">
          <w:rPr>
            <w:rStyle w:val="Hyperlink"/>
          </w:rPr>
          <w:t>11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Teilzahlungsentgelte § 11 Abs. 1 Satz 3 BPflV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_Toc443643158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140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59" w:history="1">
        <w:r w:rsidR="005831B3" w:rsidRPr="00D13AF5">
          <w:rPr>
            <w:rStyle w:val="Hyperlink"/>
          </w:rPr>
          <w:t>12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Entgelte für Belegpatienten § 8 Abs. 2 BPflV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_Toc443643159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140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60" w:history="1">
        <w:r w:rsidR="005831B3" w:rsidRPr="00D13AF5">
          <w:rPr>
            <w:rStyle w:val="Hyperlink"/>
          </w:rPr>
          <w:t>12.1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Tagesbezogene Entgelte für Belegpatienten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_Toc443643160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140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61" w:history="1">
        <w:r w:rsidR="005831B3" w:rsidRPr="00D13AF5">
          <w:rPr>
            <w:rStyle w:val="Hyperlink"/>
          </w:rPr>
          <w:t>12.2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Fallbezogene Entgelte für Belegpatienten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_Toc443643161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140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62" w:history="1">
        <w:r w:rsidR="005831B3" w:rsidRPr="00D13AF5">
          <w:rPr>
            <w:rStyle w:val="Hyperlink"/>
          </w:rPr>
          <w:t>12.3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Zeitraumbezogene Entgelte für Belegpatienten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_Toc443643162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140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63" w:history="1">
        <w:r w:rsidR="005831B3" w:rsidRPr="00D13AF5">
          <w:rPr>
            <w:rStyle w:val="Hyperlink"/>
          </w:rPr>
          <w:t>13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Integrierte Versorgung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_Toc443643163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140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64" w:history="1">
        <w:r w:rsidR="005831B3" w:rsidRPr="00D13AF5">
          <w:rPr>
            <w:rStyle w:val="Hyperlink"/>
          </w:rPr>
          <w:t>13.1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Entgelte für Integrierte Versorgung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_Toc443643164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140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65" w:history="1">
        <w:r w:rsidR="005831B3" w:rsidRPr="00D13AF5">
          <w:rPr>
            <w:rStyle w:val="Hyperlink"/>
          </w:rPr>
          <w:t>13.2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Abschläge für Entgelte Integrierte Versorgung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_Toc443643165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141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1"/>
        <w:rPr>
          <w:rFonts w:asciiTheme="minorHAnsi" w:eastAsiaTheme="minorEastAsia" w:hAnsiTheme="minorHAnsi" w:cstheme="minorBidi"/>
          <w:b w:val="0"/>
          <w:bCs w:val="0"/>
          <w:iCs w:val="0"/>
          <w:noProof/>
          <w:sz w:val="22"/>
          <w:szCs w:val="22"/>
          <w:lang w:eastAsia="de-DE"/>
        </w:rPr>
      </w:pPr>
      <w:hyperlink w:anchor="_Toc443643166" w:history="1">
        <w:r w:rsidR="005831B3" w:rsidRPr="00D13AF5">
          <w:rPr>
            <w:rStyle w:val="Hyperlink"/>
            <w:noProof/>
          </w:rPr>
          <w:t>Stationärer Behandlungsbereich</w:t>
        </w:r>
        <w:r w:rsidR="005831B3">
          <w:rPr>
            <w:noProof/>
            <w:webHidden/>
          </w:rPr>
          <w:tab/>
        </w:r>
        <w:r w:rsidR="005831B3">
          <w:rPr>
            <w:noProof/>
            <w:webHidden/>
          </w:rPr>
          <w:fldChar w:fldCharType="begin"/>
        </w:r>
        <w:r w:rsidR="005831B3">
          <w:rPr>
            <w:noProof/>
            <w:webHidden/>
          </w:rPr>
          <w:instrText xml:space="preserve"> PAGEREF _Toc443643166 \h </w:instrText>
        </w:r>
        <w:r w:rsidR="005831B3">
          <w:rPr>
            <w:noProof/>
            <w:webHidden/>
          </w:rPr>
        </w:r>
        <w:r w:rsidR="005831B3">
          <w:rPr>
            <w:noProof/>
            <w:webHidden/>
          </w:rPr>
          <w:fldChar w:fldCharType="separate"/>
        </w:r>
        <w:r w:rsidR="005831B3">
          <w:rPr>
            <w:noProof/>
            <w:webHidden/>
          </w:rPr>
          <w:t>141</w:t>
        </w:r>
        <w:r w:rsidR="005831B3">
          <w:rPr>
            <w:noProof/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67" w:history="1">
        <w:r w:rsidR="005831B3" w:rsidRPr="00D13AF5">
          <w:rPr>
            <w:rStyle w:val="Hyperlink"/>
          </w:rPr>
          <w:t>1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ergänzende Tagesentgelte nach Anlage 5 PEPP-Entgeltkatalog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_Toc443643167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141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68" w:history="1">
        <w:r w:rsidR="005831B3" w:rsidRPr="00D13AF5">
          <w:rPr>
            <w:rStyle w:val="Hyperlink"/>
          </w:rPr>
          <w:t>2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Zusatzentgelte nach bundesweit vereinbartem Entgeltkatalog § 7 Satz 1 Nr. 2 BPflV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_Toc443643168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142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69" w:history="1">
        <w:r w:rsidR="005831B3" w:rsidRPr="00D13AF5">
          <w:rPr>
            <w:rStyle w:val="Hyperlink"/>
          </w:rPr>
          <w:t>3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krankenhausindividuell vereinbarte Zusatzentgelte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_Toc443643169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207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70" w:history="1">
        <w:r w:rsidR="005831B3" w:rsidRPr="00D13AF5">
          <w:rPr>
            <w:rStyle w:val="Hyperlink"/>
          </w:rPr>
          <w:t>3.1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tagesbezogene krankenhausindividuell vereinbarte Zusatzentgelte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_Toc443643170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207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71" w:history="1">
        <w:r w:rsidR="005831B3" w:rsidRPr="00D13AF5">
          <w:rPr>
            <w:rStyle w:val="Hyperlink"/>
          </w:rPr>
          <w:t>3.2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fallbezogene krankenhausindividuell vereinbarte Zusatzentgelte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_Toc443643171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208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72" w:history="1">
        <w:r w:rsidR="005831B3" w:rsidRPr="00D13AF5">
          <w:rPr>
            <w:rStyle w:val="Hyperlink"/>
          </w:rPr>
          <w:t>3.3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zeitraumbezogene krankenhausindividuell vereinbarte Zusatzentgelte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_Toc443643172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241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73" w:history="1">
        <w:r w:rsidR="005831B3" w:rsidRPr="00D13AF5">
          <w:rPr>
            <w:rStyle w:val="Hyperlink"/>
          </w:rPr>
          <w:t>4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Entgelte für Modellvorhaben § 64b Abs. 1 SGB V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_Toc443643173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241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74" w:history="1">
        <w:r w:rsidR="005831B3" w:rsidRPr="00D13AF5">
          <w:rPr>
            <w:rStyle w:val="Hyperlink"/>
          </w:rPr>
          <w:t>4.1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Zuschläge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_Toc443643174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242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75" w:history="1">
        <w:r w:rsidR="005831B3" w:rsidRPr="00D13AF5">
          <w:rPr>
            <w:rStyle w:val="Hyperlink"/>
          </w:rPr>
          <w:t>4.2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Abschläge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_Toc443643175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242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76" w:history="1">
        <w:r w:rsidR="005831B3" w:rsidRPr="00D13AF5">
          <w:rPr>
            <w:rStyle w:val="Hyperlink"/>
          </w:rPr>
          <w:t>5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Entgelte für besondere Einrichtungen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_Toc443643176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243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77" w:history="1">
        <w:r w:rsidR="005831B3" w:rsidRPr="00D13AF5">
          <w:rPr>
            <w:rStyle w:val="Hyperlink"/>
          </w:rPr>
          <w:t>6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Entgelte für neue Untersuchungs- und Behandlungsmethoden § 7 Satz 1 Nr. 5 BPflV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_Toc443643177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243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78" w:history="1">
        <w:r w:rsidR="005831B3" w:rsidRPr="00D13AF5">
          <w:rPr>
            <w:rStyle w:val="Hyperlink"/>
          </w:rPr>
          <w:t>7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Entgelte für Belegpatienten § 8 Abs. 2 BPflV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_Toc443643178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243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79" w:history="1">
        <w:r w:rsidR="005831B3" w:rsidRPr="00D13AF5">
          <w:rPr>
            <w:rStyle w:val="Hyperlink"/>
          </w:rPr>
          <w:t>8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Integrierte Versorgung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_Toc443643179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243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80" w:history="1">
        <w:r w:rsidR="005831B3" w:rsidRPr="00D13AF5">
          <w:rPr>
            <w:rStyle w:val="Hyperlink"/>
          </w:rPr>
          <w:t>8.1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Entgelte für Integrierte Versorgung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_Toc443643180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243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81" w:history="1">
        <w:r w:rsidR="005831B3" w:rsidRPr="00D13AF5">
          <w:rPr>
            <w:rStyle w:val="Hyperlink"/>
          </w:rPr>
          <w:t>8.2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Abschläge für Entgelte Integrierte Versorgung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_Toc443643181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243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82" w:history="1">
        <w:r w:rsidR="005831B3" w:rsidRPr="00D13AF5">
          <w:rPr>
            <w:rStyle w:val="Hyperlink"/>
          </w:rPr>
          <w:t>9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Entgelte für vorstationäre Behandlung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_Toc443643182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243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83" w:history="1">
        <w:r w:rsidR="005831B3" w:rsidRPr="00D13AF5">
          <w:rPr>
            <w:rStyle w:val="Hyperlink"/>
          </w:rPr>
          <w:t>9.1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Einzelleistung für medizinisch-technische Großgeräte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_Toc443643183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243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84" w:history="1">
        <w:r w:rsidR="005831B3" w:rsidRPr="00D13AF5">
          <w:rPr>
            <w:rStyle w:val="Hyperlink"/>
          </w:rPr>
          <w:t>9.2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Fallbezogene Pauschalen für vorstationäre Behandlung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_Toc443643184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243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85" w:history="1">
        <w:r w:rsidR="005831B3" w:rsidRPr="00D13AF5">
          <w:rPr>
            <w:rStyle w:val="Hyperlink"/>
          </w:rPr>
          <w:t>10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Entgelte für nachstationäre Behandlung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_Toc443643185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244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86" w:history="1">
        <w:r w:rsidR="005831B3" w:rsidRPr="00D13AF5">
          <w:rPr>
            <w:rStyle w:val="Hyperlink"/>
          </w:rPr>
          <w:t>10.1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Einzelleistung für medizinisch-technische Großgeräte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_Toc443643186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244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43643187" w:history="1">
        <w:r w:rsidR="005831B3" w:rsidRPr="00D13AF5">
          <w:rPr>
            <w:rStyle w:val="Hyperlink"/>
          </w:rPr>
          <w:t>10.2</w:t>
        </w:r>
        <w:r w:rsidR="005831B3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831B3" w:rsidRPr="00D13AF5">
          <w:rPr>
            <w:rStyle w:val="Hyperlink"/>
          </w:rPr>
          <w:t>Tagesbezogene Pauschalen für nachstationäre Behandlung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_Toc443643187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244</w:t>
        </w:r>
        <w:r w:rsidR="005831B3">
          <w:rPr>
            <w:webHidden/>
          </w:rPr>
          <w:fldChar w:fldCharType="end"/>
        </w:r>
      </w:hyperlink>
    </w:p>
    <w:p w:rsidR="005831B3" w:rsidRDefault="006A4EE4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43643188" w:history="1">
        <w:r w:rsidR="005831B3" w:rsidRPr="00D13AF5">
          <w:rPr>
            <w:rStyle w:val="Hyperlink"/>
          </w:rPr>
          <w:t>11</w:t>
        </w:r>
        <w:r w:rsidR="005831B3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831B3" w:rsidRPr="00D13AF5">
          <w:rPr>
            <w:rStyle w:val="Hyperlink"/>
          </w:rPr>
          <w:t>Sonstiges</w:t>
        </w:r>
        <w:r w:rsidR="005831B3">
          <w:rPr>
            <w:webHidden/>
          </w:rPr>
          <w:tab/>
        </w:r>
        <w:r w:rsidR="005831B3">
          <w:rPr>
            <w:webHidden/>
          </w:rPr>
          <w:fldChar w:fldCharType="begin"/>
        </w:r>
        <w:r w:rsidR="005831B3">
          <w:rPr>
            <w:webHidden/>
          </w:rPr>
          <w:instrText xml:space="preserve"> PAGEREF _Toc443643188 \h </w:instrText>
        </w:r>
        <w:r w:rsidR="005831B3">
          <w:rPr>
            <w:webHidden/>
          </w:rPr>
        </w:r>
        <w:r w:rsidR="005831B3">
          <w:rPr>
            <w:webHidden/>
          </w:rPr>
          <w:fldChar w:fldCharType="separate"/>
        </w:r>
        <w:r w:rsidR="005831B3">
          <w:rPr>
            <w:webHidden/>
          </w:rPr>
          <w:t>244</w:t>
        </w:r>
        <w:r w:rsidR="005831B3">
          <w:rPr>
            <w:webHidden/>
          </w:rPr>
          <w:fldChar w:fldCharType="end"/>
        </w:r>
      </w:hyperlink>
    </w:p>
    <w:p w:rsidR="0051323C" w:rsidRDefault="00AD4CAB" w:rsidP="00043482">
      <w:pPr>
        <w:outlineLvl w:val="0"/>
      </w:pPr>
      <w:r>
        <w:fldChar w:fldCharType="end"/>
      </w:r>
    </w:p>
    <w:p w:rsidR="00CA4B58" w:rsidRDefault="00294498" w:rsidP="00561CED">
      <w:pPr>
        <w:spacing w:before="0" w:after="0"/>
        <w:rPr>
          <w:b/>
        </w:rPr>
      </w:pPr>
      <w:r w:rsidRPr="00561CED">
        <w:rPr>
          <w:b/>
        </w:rPr>
        <w:br w:type="page"/>
      </w:r>
    </w:p>
    <w:p w:rsidR="00561CED" w:rsidRDefault="00561CED" w:rsidP="00561CED">
      <w:pPr>
        <w:spacing w:before="0" w:after="0"/>
        <w:rPr>
          <w:b/>
        </w:rPr>
      </w:pPr>
    </w:p>
    <w:p w:rsidR="00561CED" w:rsidRDefault="00561CED" w:rsidP="00561CED">
      <w:pPr>
        <w:spacing w:before="0" w:after="0"/>
        <w:rPr>
          <w:b/>
        </w:rPr>
      </w:pPr>
      <w:r>
        <w:rPr>
          <w:b/>
        </w:rPr>
        <w:t>Anhang B zu Anlage 2</w:t>
      </w:r>
    </w:p>
    <w:p w:rsidR="00561CED" w:rsidRDefault="00561CED" w:rsidP="00561CED">
      <w:pPr>
        <w:spacing w:before="0" w:after="0"/>
        <w:rPr>
          <w:b/>
        </w:rPr>
      </w:pPr>
      <w:r>
        <w:rPr>
          <w:b/>
        </w:rPr>
        <w:t>Teil III Entgeltarten BPflV (bei Anwendung §17d KHG)</w:t>
      </w:r>
    </w:p>
    <w:p w:rsidR="00561CED" w:rsidRDefault="00561CED" w:rsidP="00561CED">
      <w:pPr>
        <w:spacing w:before="0" w:after="0"/>
        <w:rPr>
          <w:b/>
        </w:rPr>
      </w:pPr>
    </w:p>
    <w:p w:rsidR="00561CED" w:rsidRDefault="00561CED" w:rsidP="00561CED">
      <w:pPr>
        <w:spacing w:before="0" w:after="0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00"/>
        <w:gridCol w:w="4000"/>
      </w:tblGrid>
      <w:tr w:rsidR="00561CED" w:rsidRPr="00CF4DCF" w:rsidTr="00CF4DCF">
        <w:trPr>
          <w:trHeight w:hRule="exact" w:val="400"/>
        </w:trPr>
        <w:tc>
          <w:tcPr>
            <w:tcW w:w="4000" w:type="dxa"/>
            <w:shd w:val="clear" w:color="auto" w:fill="auto"/>
          </w:tcPr>
          <w:p w:rsidR="00561CED" w:rsidRPr="00CF4DCF" w:rsidRDefault="00561CED" w:rsidP="00CF4DCF">
            <w:pPr>
              <w:spacing w:before="0" w:after="0"/>
              <w:rPr>
                <w:b/>
                <w:sz w:val="20"/>
              </w:rPr>
            </w:pPr>
            <w:r w:rsidRPr="00CF4DCF">
              <w:rPr>
                <w:b/>
                <w:sz w:val="20"/>
              </w:rPr>
              <w:t>Version:</w:t>
            </w:r>
          </w:p>
        </w:tc>
        <w:tc>
          <w:tcPr>
            <w:tcW w:w="4000" w:type="dxa"/>
            <w:shd w:val="clear" w:color="auto" w:fill="auto"/>
          </w:tcPr>
          <w:p w:rsidR="00561CED" w:rsidRPr="00CF4DCF" w:rsidRDefault="00561CED" w:rsidP="00CF4DCF">
            <w:pPr>
              <w:spacing w:before="0" w:after="0"/>
              <w:rPr>
                <w:sz w:val="20"/>
              </w:rPr>
            </w:pPr>
            <w:r w:rsidRPr="00CF4DCF">
              <w:rPr>
                <w:sz w:val="20"/>
              </w:rPr>
              <w:t>14</w:t>
            </w:r>
          </w:p>
        </w:tc>
      </w:tr>
      <w:tr w:rsidR="00561CED" w:rsidRPr="00CF4DCF" w:rsidTr="00CF4DCF">
        <w:trPr>
          <w:trHeight w:hRule="exact" w:val="400"/>
        </w:trPr>
        <w:tc>
          <w:tcPr>
            <w:tcW w:w="4000" w:type="dxa"/>
            <w:shd w:val="clear" w:color="auto" w:fill="auto"/>
          </w:tcPr>
          <w:p w:rsidR="00561CED" w:rsidRPr="00CF4DCF" w:rsidRDefault="00561CED" w:rsidP="00CF4DCF">
            <w:pPr>
              <w:spacing w:before="0" w:after="0"/>
              <w:rPr>
                <w:b/>
                <w:sz w:val="20"/>
              </w:rPr>
            </w:pPr>
            <w:r w:rsidRPr="00CF4DCF">
              <w:rPr>
                <w:b/>
                <w:sz w:val="20"/>
              </w:rPr>
              <w:t>Vertragsstand:</w:t>
            </w:r>
          </w:p>
        </w:tc>
        <w:tc>
          <w:tcPr>
            <w:tcW w:w="4000" w:type="dxa"/>
            <w:shd w:val="clear" w:color="auto" w:fill="auto"/>
          </w:tcPr>
          <w:p w:rsidR="00561CED" w:rsidRPr="00CF4DCF" w:rsidRDefault="00561CED" w:rsidP="00CF4DCF">
            <w:pPr>
              <w:spacing w:before="0" w:after="0"/>
              <w:rPr>
                <w:sz w:val="20"/>
              </w:rPr>
            </w:pPr>
            <w:r w:rsidRPr="00CF4DCF">
              <w:rPr>
                <w:sz w:val="20"/>
              </w:rPr>
              <w:t>01.12.1994</w:t>
            </w:r>
          </w:p>
        </w:tc>
      </w:tr>
      <w:tr w:rsidR="00561CED" w:rsidRPr="00CF4DCF" w:rsidTr="00CF4DCF">
        <w:trPr>
          <w:trHeight w:hRule="exact" w:val="400"/>
        </w:trPr>
        <w:tc>
          <w:tcPr>
            <w:tcW w:w="4000" w:type="dxa"/>
            <w:shd w:val="clear" w:color="auto" w:fill="auto"/>
          </w:tcPr>
          <w:p w:rsidR="00561CED" w:rsidRPr="00CF4DCF" w:rsidRDefault="00561CED" w:rsidP="00CF4DCF">
            <w:pPr>
              <w:spacing w:before="0" w:after="0"/>
              <w:rPr>
                <w:b/>
                <w:sz w:val="20"/>
              </w:rPr>
            </w:pPr>
            <w:r w:rsidRPr="00CF4DCF">
              <w:rPr>
                <w:b/>
                <w:sz w:val="20"/>
              </w:rPr>
              <w:t>Stand des Anhangs:</w:t>
            </w:r>
          </w:p>
        </w:tc>
        <w:tc>
          <w:tcPr>
            <w:tcW w:w="4000" w:type="dxa"/>
            <w:shd w:val="clear" w:color="auto" w:fill="auto"/>
          </w:tcPr>
          <w:p w:rsidR="00561CED" w:rsidRPr="00CF4DCF" w:rsidRDefault="00561CED" w:rsidP="00CF4DCF">
            <w:pPr>
              <w:spacing w:before="0" w:after="0"/>
              <w:rPr>
                <w:sz w:val="20"/>
              </w:rPr>
            </w:pPr>
            <w:r w:rsidRPr="00CF4DCF">
              <w:rPr>
                <w:sz w:val="20"/>
              </w:rPr>
              <w:t>02.02.2016</w:t>
            </w:r>
          </w:p>
        </w:tc>
      </w:tr>
      <w:tr w:rsidR="00561CED" w:rsidRPr="00CF4DCF" w:rsidTr="00CF4DCF">
        <w:trPr>
          <w:trHeight w:hRule="exact" w:val="400"/>
        </w:trPr>
        <w:tc>
          <w:tcPr>
            <w:tcW w:w="4000" w:type="dxa"/>
            <w:shd w:val="clear" w:color="auto" w:fill="auto"/>
          </w:tcPr>
          <w:p w:rsidR="00561CED" w:rsidRPr="00CF4DCF" w:rsidRDefault="00561CED" w:rsidP="00CF4DCF">
            <w:pPr>
              <w:spacing w:before="0" w:after="0"/>
              <w:rPr>
                <w:b/>
                <w:sz w:val="20"/>
              </w:rPr>
            </w:pPr>
            <w:r w:rsidRPr="00CF4DCF">
              <w:rPr>
                <w:b/>
                <w:sz w:val="20"/>
              </w:rPr>
              <w:t>Stand des letzten Anhangs:</w:t>
            </w:r>
          </w:p>
        </w:tc>
        <w:tc>
          <w:tcPr>
            <w:tcW w:w="4000" w:type="dxa"/>
            <w:shd w:val="clear" w:color="auto" w:fill="auto"/>
          </w:tcPr>
          <w:p w:rsidR="00561CED" w:rsidRPr="00CF4DCF" w:rsidRDefault="00561CED" w:rsidP="00CF4DCF">
            <w:pPr>
              <w:spacing w:before="0" w:after="0"/>
              <w:rPr>
                <w:sz w:val="20"/>
              </w:rPr>
            </w:pPr>
            <w:r w:rsidRPr="00CF4DCF">
              <w:rPr>
                <w:sz w:val="20"/>
              </w:rPr>
              <w:t>07.12.2015</w:t>
            </w:r>
          </w:p>
        </w:tc>
      </w:tr>
      <w:tr w:rsidR="00561CED" w:rsidRPr="00CF4DCF" w:rsidTr="00CF4DCF">
        <w:trPr>
          <w:trHeight w:hRule="exact" w:val="400"/>
        </w:trPr>
        <w:tc>
          <w:tcPr>
            <w:tcW w:w="4000" w:type="dxa"/>
            <w:shd w:val="clear" w:color="auto" w:fill="auto"/>
          </w:tcPr>
          <w:p w:rsidR="00561CED" w:rsidRPr="00CF4DCF" w:rsidRDefault="00561CED" w:rsidP="00CF4DCF">
            <w:pPr>
              <w:spacing w:before="0" w:after="0"/>
              <w:rPr>
                <w:b/>
                <w:sz w:val="20"/>
              </w:rPr>
            </w:pPr>
            <w:r w:rsidRPr="00CF4DCF">
              <w:rPr>
                <w:b/>
                <w:sz w:val="20"/>
              </w:rPr>
              <w:t>Anzuwenden ab:</w:t>
            </w:r>
          </w:p>
        </w:tc>
        <w:tc>
          <w:tcPr>
            <w:tcW w:w="4000" w:type="dxa"/>
            <w:shd w:val="clear" w:color="auto" w:fill="auto"/>
          </w:tcPr>
          <w:p w:rsidR="00561CED" w:rsidRPr="00CF4DCF" w:rsidRDefault="00561CED" w:rsidP="00CF4DCF">
            <w:pPr>
              <w:spacing w:before="0" w:after="0"/>
              <w:rPr>
                <w:sz w:val="20"/>
              </w:rPr>
            </w:pPr>
            <w:r w:rsidRPr="00CF4DCF">
              <w:rPr>
                <w:sz w:val="20"/>
              </w:rPr>
              <w:t>09.02.2016</w:t>
            </w:r>
          </w:p>
        </w:tc>
      </w:tr>
    </w:tbl>
    <w:p w:rsidR="00561CED" w:rsidRDefault="00561CED" w:rsidP="00561CED">
      <w:pPr>
        <w:spacing w:before="0" w:after="0"/>
        <w:rPr>
          <w:b/>
        </w:rPr>
      </w:pPr>
    </w:p>
    <w:p w:rsidR="00561CED" w:rsidRDefault="00561CED" w:rsidP="00561CED">
      <w:pPr>
        <w:spacing w:before="0" w:after="0"/>
        <w:rPr>
          <w:b/>
        </w:rPr>
      </w:pPr>
    </w:p>
    <w:p w:rsidR="00561CED" w:rsidRPr="00561CED" w:rsidRDefault="00561CED" w:rsidP="00561CED">
      <w:pPr>
        <w:spacing w:before="0" w:after="0"/>
        <w:rPr>
          <w:b/>
          <w:sz w:val="20"/>
        </w:rPr>
      </w:pPr>
      <w:r w:rsidRPr="00561CED">
        <w:rPr>
          <w:b/>
          <w:sz w:val="20"/>
        </w:rPr>
        <w:t>Historie:</w:t>
      </w:r>
    </w:p>
    <w:p w:rsidR="00561CED" w:rsidRDefault="00561CED" w:rsidP="00561CED">
      <w:pPr>
        <w:spacing w:before="0" w:after="0"/>
        <w:rPr>
          <w:b/>
          <w:sz w:val="20"/>
        </w:rPr>
      </w:pPr>
    </w:p>
    <w:tbl>
      <w:tblPr>
        <w:tblW w:w="9288" w:type="dxa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shd w:val="clear" w:color="auto" w:fill="A6A6A6"/>
        <w:tblLook w:val="04A0" w:firstRow="1" w:lastRow="0" w:firstColumn="1" w:lastColumn="0" w:noHBand="0" w:noVBand="1"/>
      </w:tblPr>
      <w:tblGrid>
        <w:gridCol w:w="950"/>
        <w:gridCol w:w="1250"/>
        <w:gridCol w:w="1217"/>
        <w:gridCol w:w="1183"/>
        <w:gridCol w:w="2301"/>
        <w:gridCol w:w="2387"/>
      </w:tblGrid>
      <w:tr w:rsidR="00561CED" w:rsidRPr="00CF4DCF" w:rsidTr="00CF4DCF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561CED" w:rsidRPr="00CF4DCF" w:rsidRDefault="00561CED" w:rsidP="00CF4DCF">
            <w:pPr>
              <w:spacing w:before="0" w:after="0"/>
              <w:rPr>
                <w:b/>
                <w:color w:val="FFFFFF"/>
                <w:sz w:val="20"/>
              </w:rPr>
            </w:pPr>
            <w:r w:rsidRPr="00CF4DCF">
              <w:rPr>
                <w:b/>
                <w:color w:val="FFFFFF"/>
                <w:sz w:val="20"/>
              </w:rPr>
              <w:t>Version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561CED" w:rsidRPr="00CF4DCF" w:rsidRDefault="00561CED" w:rsidP="00CF4DCF">
            <w:pPr>
              <w:spacing w:before="0" w:after="0"/>
              <w:rPr>
                <w:b/>
                <w:color w:val="FFFFFF"/>
                <w:sz w:val="20"/>
              </w:rPr>
            </w:pPr>
            <w:r w:rsidRPr="00CF4DCF">
              <w:rPr>
                <w:b/>
                <w:color w:val="FFFFFF"/>
                <w:sz w:val="20"/>
              </w:rPr>
              <w:t>Status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561CED" w:rsidRPr="00CF4DCF" w:rsidRDefault="00561CED" w:rsidP="00CF4DCF">
            <w:pPr>
              <w:spacing w:before="0" w:after="0"/>
              <w:rPr>
                <w:b/>
                <w:color w:val="FFFFFF"/>
                <w:sz w:val="20"/>
              </w:rPr>
            </w:pPr>
            <w:r w:rsidRPr="00CF4DCF">
              <w:rPr>
                <w:b/>
                <w:color w:val="FFFFFF"/>
                <w:sz w:val="20"/>
              </w:rPr>
              <w:t>Datum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561CED" w:rsidRPr="00CF4DCF" w:rsidRDefault="00561CED" w:rsidP="00CF4DCF">
            <w:pPr>
              <w:spacing w:before="0" w:after="0"/>
              <w:rPr>
                <w:b/>
                <w:color w:val="FFFFFF"/>
                <w:sz w:val="20"/>
              </w:rPr>
            </w:pPr>
            <w:r w:rsidRPr="00CF4DCF">
              <w:rPr>
                <w:b/>
                <w:color w:val="FFFFFF"/>
                <w:sz w:val="20"/>
              </w:rPr>
              <w:t>Autor/</w:t>
            </w:r>
          </w:p>
          <w:p w:rsidR="00561CED" w:rsidRPr="00CF4DCF" w:rsidRDefault="00561CED" w:rsidP="00CF4DCF">
            <w:pPr>
              <w:spacing w:before="0" w:after="0"/>
              <w:rPr>
                <w:b/>
                <w:color w:val="FFFFFF"/>
                <w:sz w:val="20"/>
              </w:rPr>
            </w:pPr>
            <w:r w:rsidRPr="00CF4DCF">
              <w:rPr>
                <w:b/>
                <w:color w:val="FFFFFF"/>
                <w:sz w:val="20"/>
              </w:rPr>
              <w:t>Redaktion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561CED" w:rsidRPr="00CF4DCF" w:rsidRDefault="00561CED" w:rsidP="00CF4DCF">
            <w:pPr>
              <w:spacing w:before="0" w:after="0"/>
              <w:rPr>
                <w:b/>
                <w:color w:val="FFFFFF"/>
                <w:sz w:val="20"/>
              </w:rPr>
            </w:pPr>
            <w:r w:rsidRPr="00CF4DCF">
              <w:rPr>
                <w:b/>
                <w:color w:val="FFFFFF"/>
                <w:sz w:val="20"/>
              </w:rPr>
              <w:t>Abschnitt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561CED" w:rsidRPr="00CF4DCF" w:rsidRDefault="00561CED" w:rsidP="00CF4DCF">
            <w:pPr>
              <w:spacing w:before="0" w:after="0"/>
              <w:rPr>
                <w:b/>
                <w:color w:val="FFFFFF"/>
                <w:sz w:val="20"/>
              </w:rPr>
            </w:pPr>
            <w:r w:rsidRPr="00CF4DCF">
              <w:rPr>
                <w:b/>
                <w:color w:val="FFFFFF"/>
                <w:sz w:val="20"/>
              </w:rPr>
              <w:t>Erläuterung</w:t>
            </w:r>
          </w:p>
        </w:tc>
      </w:tr>
      <w:tr w:rsidR="00561CED" w:rsidRPr="00CF4DCF" w:rsidTr="00CF4DCF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14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09.02.2016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krankenhausindividuell vereinbarte Zusatzentgelte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Anpassung an die Schlüsselfortschreibung vom 02.02.2016 mit Wirkung zum 09.02.2016</w:t>
            </w:r>
          </w:p>
        </w:tc>
      </w:tr>
      <w:tr w:rsidR="00561CED" w:rsidRPr="00CF4DCF" w:rsidTr="00CF4DCF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13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01.01.2016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alle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Anpassung an die Schlüsselfortschreibung vom 07.12.2015 mit Wirkung zum 01.01.2016</w:t>
            </w:r>
          </w:p>
        </w:tc>
      </w:tr>
      <w:tr w:rsidR="00561CED" w:rsidRPr="00CF4DCF" w:rsidTr="00CF4DCF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12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10.09.2015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Entgelte für Modellvorhaben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Anpassung an die Schlüsselfortschreibung vom 03.09.2015 mit Wirkung zum 10.09.2015</w:t>
            </w:r>
          </w:p>
        </w:tc>
      </w:tr>
      <w:tr w:rsidR="00561CED" w:rsidRPr="00CF4DCF" w:rsidTr="00CF4DCF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11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30.04.2015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Entgelte für Modellvorhaben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Anpassung an die Schlüsselfortschreibung vom 23.04.2015 mit Wirkung zum 30.04.2015</w:t>
            </w:r>
          </w:p>
        </w:tc>
      </w:tr>
      <w:tr w:rsidR="00561CED" w:rsidRPr="00CF4DCF" w:rsidTr="00CF4DCF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10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03.02.2015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tagesbezogene Zusatzentgelte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Anpassung an die Schlüsselfortschreibung vom 27.01.2015 mit Wirkung zum 03.02.2015</w:t>
            </w:r>
          </w:p>
        </w:tc>
      </w:tr>
      <w:tr w:rsidR="00561CED" w:rsidRPr="00CF4DCF" w:rsidTr="00CF4DCF">
        <w:trPr>
          <w:trHeight w:val="1100"/>
        </w:trPr>
        <w:tc>
          <w:tcPr>
            <w:tcW w:w="846" w:type="dxa"/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9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01.01.2015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alle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561CED" w:rsidRPr="00CF4DCF" w:rsidRDefault="00561CED" w:rsidP="00CF4DCF">
            <w:pPr>
              <w:spacing w:before="0" w:after="0"/>
              <w:rPr>
                <w:color w:val="000000"/>
                <w:sz w:val="20"/>
              </w:rPr>
            </w:pPr>
            <w:r w:rsidRPr="00CF4DCF">
              <w:rPr>
                <w:color w:val="000000"/>
                <w:sz w:val="20"/>
              </w:rPr>
              <w:t>Anpassung an die Schlüsselfortschreibung vom 09.12.2014 mit Wirkung zum 01.01.2015</w:t>
            </w:r>
          </w:p>
        </w:tc>
      </w:tr>
    </w:tbl>
    <w:p w:rsidR="00561CED" w:rsidRDefault="00561CED" w:rsidP="00561CED">
      <w:pPr>
        <w:spacing w:before="0" w:after="0"/>
        <w:rPr>
          <w:b/>
        </w:rPr>
      </w:pPr>
    </w:p>
    <w:p w:rsidR="00561CED" w:rsidRDefault="00561CED" w:rsidP="00561CED">
      <w:pPr>
        <w:pStyle w:val="berschrift1"/>
      </w:pPr>
      <w:r>
        <w:br w:type="page"/>
      </w:r>
      <w:bookmarkStart w:id="1" w:name="_Toc443643116"/>
      <w:r>
        <w:t>Vollstationärer Behandlungsbereich</w:t>
      </w:r>
      <w:bookmarkEnd w:id="1"/>
    </w:p>
    <w:p w:rsidR="00561CED" w:rsidRDefault="00561CED" w:rsidP="00561CED">
      <w:pPr>
        <w:pStyle w:val="berschrift2"/>
      </w:pPr>
      <w:bookmarkStart w:id="2" w:name="_Toc443643117"/>
      <w:r>
        <w:t>Bewertete Entgelte nach bundesweit vereinbartem Entgeltkatalog § 7 Satz 1 Nr. 1 BPflV</w:t>
      </w:r>
      <w:bookmarkEnd w:id="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3"/>
        <w:gridCol w:w="4393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A1P002Z1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Einzelbetreuung und Krisenintervention bei Kindern und Jugendlichen mit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A1P003A1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äußerst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A1P003B1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A1P003B2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A1P003B3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A1P003B4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A1P003B5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A1P003B6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A1P003B7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A1P003B8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A1P003B9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A1P003BA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A1P003BB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A1P003BC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A1P003BD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A1P003BE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A1P003BF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A1P003BG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A1P003BH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A1P003BI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A1P003BJ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A1P003C1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A1P003C2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A1P003C3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A1P003C4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A1P003C5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A1P003C6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A1P003C7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A1P003C8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A1P003C9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A1P003CA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A1P003CB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A1P003CC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A1P003CD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A1P003CE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A1P003CF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A1P003CG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A1P003CH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A1P003CI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A1P003CJ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A1PA01A1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A1PA01A2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A1PA01A3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A1PA01A4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A1PA01B1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A1PA01B2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A1PA01B3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A1PA01B4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A1PA02A1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A1PA02A2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A1PA02A3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A1PA02A4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A1PA02A5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A1PA02A6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A1PA02A7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A1PA02A8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A1PA02A9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A1PA02AA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A1PA02AB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A1PA02AC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A1PA02AD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A1PA02AE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A1PA02B1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A1PA02B2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A1PA02B3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A1PA02B4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A1PA02B5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A1PA02B6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A1PA02B7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A1PA02B8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A1PA02B9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A1PA02BA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A1PA02BB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A1PA02BC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A1PA02BD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A1PA02BE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A1PA02BF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A1PA02BG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A1PA02BH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A1PA02BI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A1PA02C1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A1PA02C2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A1PA02C3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A1PA02C4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A1PA02C5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A1PA02C6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A1PA02C7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A1PA02C8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A1PA02C9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A1PA02CA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A1PA02CB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A1PA02CC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A1PA02CD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A1PA02CE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A1PA02CF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A1PA02CG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A1PA02CH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A1PA02CI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A1PA02CJ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A1PA02D1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A1PA02D2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A1PA02D3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A1PA02D4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A1PA02D5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A1PA02D6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A1PA02D7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A1PA02D8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A1PA02D9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A1PA02DA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A1PA02DB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A1PA02DC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A1PA02DD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A1PA02DE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A1PA02DF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A1PA02DG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A1PA02DH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A1PA02DI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A1PA02DJ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A1PA02DK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A1PA02DL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A1PA02DM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A1PA02DN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A1PA03A1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A1PA03A2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A1PA03A3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A1PA03A4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A1PA03A5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A1PA03A6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A1PA03A7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A1PA03A8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A1PA03A9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A1PA03AA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A1PA03AB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A1PA03AC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A1PA03AD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A1PA03AE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A1PA03AF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A1PA03AG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A1PA03AH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A1PA03AI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A1PA03AJ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A1PA03AK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A1PA03AL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A1PA03B1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A1PA03B2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A1PA03B3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A1PA03B4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A1PA03B5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A1PA03B6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A1PA03B7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A1PA03B8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A1PA03B9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A1PA03BA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A1PA03BB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A1PA03BC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A1PA03BD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A1PA03BE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A1PA03BF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A1PA03BG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A1PA03BH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A1PA03BI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A1PA04A1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A1PA04A2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A1PA04A3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A1PA04A4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A1PA04A5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A1PA04A6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A1PA04A7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A1PA04A8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A1PA04A9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A1PA04AA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A1PA04AB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A1PA04AC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A1PA04AD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A1PA04AE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A1PA04AF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A1PA04AG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A1PA04B1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A1PA04B2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A1PA04B3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A1PA04B4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A1PA04B5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A1PA04B6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A1PA04B7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A1PA04B8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A1PA04B9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A1PA04BA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A1PA04BB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A1PA04BC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A1PA04BD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A1PA04BE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A1PA04BF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A1PA04BG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A1PA04BH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A1PA04BI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A1PA04BJ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A1PA04BK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A1PA04BL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A1PA04C1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A1PA04C2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A1PA04C3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A1PA04C4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A1PA04C5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A1PA04C6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A1PA04C7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A1PA04C8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A1PA04C9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A1PA04CA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A1PA04CB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A1PA04CC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A1PA04CD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A1PA04CE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A1PA04CF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A1PA04CG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A1PA04CH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A1PA04CI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A1PA04CJ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A1PA04CK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A1PA14A1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A1PA14A2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A1PA14A3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A1PA14A4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A1PA14A5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A1PA14A6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A1PA14A7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A1PA14A8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A1PA14A9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A1PA14AA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A1PA14AB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A1PA14AC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A1PA14B1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A1PA14B2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A1PA14B3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A1PA14B4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A1PA14B5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A1PA14B6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A1PA14B7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A1PA14B8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A1PA14B9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A1PA14BA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A1PA14BB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A1PA14BC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A1PA14BD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A1PA14BE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A1PA14BF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A1PA14BG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A1PA14BH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A1PA14BI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A1PA14BJ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A1PA14BK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A1PA14BL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A1PA14BM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A1PA14BN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A1PA14BO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A1PA14BP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A1PA15A1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A1PA15A2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A1PA15A3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A1PA15A4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A1PA15A5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A1PA15A6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A1PA15A7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A1PA15A8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A1PA15A9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A1PA15AA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A1PA15AB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A1PA15AC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A1PA15AD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A1PA15B1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A1PA15B2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A1PA15B3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A1PA15B4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A1PA15B5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A1PA15B6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A1PA15B7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A1PA15B8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A1PA15B9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A1PA15BA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A1PA15BB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A1PA15BC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A1PA15BD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A1PA15BE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A1PA15BF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A1PA15BG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A1PA15BH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A1PA15C1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A1PA15C2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A1PA15C3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A1PA15C4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A1PA15C5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A1PA15C6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A1PA15C7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A1PA15C8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A1PA15C9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A1PA15CA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A1PA15CB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A1PA15CC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A1PA15CD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A1PA15CE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A1PA15CF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A1PA15CG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A1PK01Z1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A1PK01Z2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A1PK01Z3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A1PK01Z4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A1PK01Z5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A1PK01Z6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A1PK01Z7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A1PK01Z8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A1PK01Z9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A1PK01ZA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A1PK01ZB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A1PK02Z1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A1PK02Z2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A1PK02Z3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A1PK02Z4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A1PK02Z5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A1PK02Z6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A1PK02Z7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A1PK02Z8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A1PK02Z9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A1PK02ZA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A1PK02ZB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A1PK02ZC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A1PK02ZD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A1PK03Z1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A1PK03Z2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A1PK03Z3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A1PK03Z4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A1PK03Z5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A1PK03Z6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A1PK03Z7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A1PK03Z8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A1PK03Z9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A1PK03ZA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A1PK03ZB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A1PK03ZC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A1PK03ZD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A1PK03ZE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A1PK04A1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A1PK04A2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A1PK04A3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A1PK04A4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A1PK04A5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A1PK04A6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A1PK04A7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A1PK04A8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A1PK04A9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A1PK04AA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A1PK04AB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A1PK04AC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A1PK04AD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A1PK04AE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A1PK04AF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A1PK04AG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A1PK04AH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A1PK04B1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A1PK04B2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A1PK04B3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A1PK04B4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A1PK04B5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A1PK04B6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A1PK04B7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A1PK04B8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A1PK04B9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A1PK04BA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A1PK04BB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A1PK04BC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A1PK04BD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A1PK04BE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A1PK04BF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A1PK04BG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A1PK04BH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A1PK04BI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A1PK04BJ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A1PK04BK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A1PK10Z1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Ess- und Fütterstörungen,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A1PK14A1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A1PK14A2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A1PK14A3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A1PK14A4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A1PK14A5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A1PK14A6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A1PK14A7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A1PK14A8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A1PK14A9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A1PK14AA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A1PK14AB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A1PK14AC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A1PK14AD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A1PK14AE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A1PK14AF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A1PK14AG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A1PK14B1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A1PK14B2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A1PK14B3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A1PK14B4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A1PK14B5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A1PK14B6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A1PK14B7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A1PK14B8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A1PK14B9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A1PK14BA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A1PK14BB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A1PK14BC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A1PK14BD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A1PK14BE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A1PK14BF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A1PK14BG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A1PK14BH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A1PK14BI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A1PK14BJ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A1PK14BK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A1PK14BL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A1PK14C1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A1PK14C2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A1PK14C3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A1PK14C4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A1PK14C5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A1PK14C6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A1PK14C7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A1PK14C8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A1PK14C9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A1PK14CA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A1PK14CB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A1PK14CC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A1PK14CD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A1PK14CE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A1PK14CF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A1PK14CG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A1PK14CH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A1PK14CI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A1PK14CJ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A1PK14CK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A1PK14CL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A1PK14CM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A1PK14CN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A1PP04A1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A1PP04A2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A1PP04A3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A1PP04A4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A1PP04A5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A1PP04A6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A1PP04A7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A1PP04A8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A1PP04A9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A1PP04AA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A1PP04AB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A1PP04AC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A1PP04AD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A1PP04AE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A1PP04AF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A1PP04AG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A1PP04AH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A1PP04AI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A1PP04AJ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A1PP04AK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A1PP04AL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A1PP04AM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A1PP04AN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A1PP04B1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A1PP04B2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A1PP04B3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A1PP04B4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A1PP04B5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A1PP04B6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A1PP04B7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A1PP04B8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A1PP04B9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A1PP04BA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A1PP04BB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A1PP04BC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A1PP04BD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A1PP04BE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A1PP04BF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A1PP04BG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A1PP04BH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A1PP04BI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A1PP04BJ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A1PP04BK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A1PP04BL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A1PP04BM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A1PP04BN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A1PP04BO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A1PP04BP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A1PP04BQ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A1PP10A1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Anorexia nervosa oder Ess- und Fütterstörungen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A1PP10B1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Ess- und Fütterstörungen außer bei Anorexia nervosa, ohne komplizierende Konstellation, ohne hohe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A1PP14Z1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 oder andere 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2"/>
      </w:pPr>
      <w:bookmarkStart w:id="3" w:name="_Toc443643118"/>
      <w:r>
        <w:t>Zuschlag nach Überschreiten erkrankungstypischer Behandlungszeiten § 7 Satz 1 Nr. 1 BPflV</w:t>
      </w:r>
      <w:bookmarkEnd w:id="3"/>
    </w:p>
    <w:p w:rsidR="00561CED" w:rsidRDefault="00561CED" w:rsidP="00561CED">
      <w:pPr>
        <w:rPr>
          <w:sz w:val="20"/>
        </w:rPr>
      </w:pPr>
      <w:r>
        <w:rPr>
          <w:sz w:val="20"/>
        </w:rPr>
        <w:t>Derzeit nicht besetzt.</w:t>
      </w:r>
    </w:p>
    <w:p w:rsidR="00561CED" w:rsidRDefault="00561CED" w:rsidP="00561CED">
      <w:pPr>
        <w:pStyle w:val="berschrift2"/>
      </w:pPr>
      <w:bookmarkStart w:id="4" w:name="_Toc443643119"/>
      <w:r>
        <w:t>Abschlag nach Unterschreiten erkrankungstypischer Behandlungszeiten § 7 Satz 1 Nr. 1 BPflV</w:t>
      </w:r>
      <w:bookmarkEnd w:id="4"/>
    </w:p>
    <w:p w:rsidR="00561CED" w:rsidRDefault="00561CED" w:rsidP="00561CED">
      <w:pPr>
        <w:rPr>
          <w:sz w:val="20"/>
        </w:rPr>
      </w:pPr>
      <w:r>
        <w:rPr>
          <w:sz w:val="20"/>
        </w:rPr>
        <w:t>Derzeit nicht besetzt.</w:t>
      </w:r>
    </w:p>
    <w:p w:rsidR="00561CED" w:rsidRDefault="00561CED" w:rsidP="00561CED">
      <w:pPr>
        <w:pStyle w:val="berschrift2"/>
      </w:pPr>
      <w:bookmarkStart w:id="5" w:name="_Toc443643120"/>
      <w:r>
        <w:t>Zuschläge</w:t>
      </w:r>
      <w:bookmarkEnd w:id="5"/>
    </w:p>
    <w:p w:rsidR="00561CED" w:rsidRDefault="00561CED" w:rsidP="00561CED">
      <w:pPr>
        <w:pStyle w:val="berschrift3"/>
      </w:pPr>
      <w:bookmarkStart w:id="6" w:name="_Toc443643121"/>
      <w:r>
        <w:t>Tagesbezogene Zuschläge</w:t>
      </w:r>
      <w:bookmarkEnd w:id="6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8"/>
        <w:gridCol w:w="4388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A6100000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Zuschlag Begleitperson[§ 2 Abs. 2 S. 2 Nr. 3 1. HS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A6100001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Zuschlag Mitaufnahme Pflegekraft [§ 2 Abs. 2 S. 2 Nr. 3 2. HS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3"/>
      </w:pPr>
      <w:bookmarkStart w:id="7" w:name="_Toc443643122"/>
      <w:r>
        <w:t>Fallbezogene Zuschläge</w:t>
      </w:r>
      <w:bookmarkEnd w:id="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0"/>
        <w:gridCol w:w="4406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A6200000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A6200001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A6200002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A6200003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Zuschlag Qualitätssicherung [§17b Abs. 1 Satz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A6200004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A6200005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A6200006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Systemzuschlag Gemeinsamer Bundesausschuss [§ 91 Abs. 3 Satz 1 SGB V i.V.m. § 139c Satz 1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A6200008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3"/>
      </w:pPr>
      <w:bookmarkStart w:id="8" w:name="_Toc443643123"/>
      <w:r>
        <w:t>Sonstige Zuschläge</w:t>
      </w:r>
      <w:bookmarkEnd w:id="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A6300000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Kostenpauschale für Verwaltungsverfahren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A6300001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2"/>
      </w:pPr>
      <w:bookmarkStart w:id="9" w:name="_Toc443643124"/>
      <w:r>
        <w:t>Abschläge</w:t>
      </w:r>
      <w:bookmarkEnd w:id="9"/>
    </w:p>
    <w:p w:rsidR="00561CED" w:rsidRDefault="00561CED" w:rsidP="00561CED">
      <w:pPr>
        <w:pStyle w:val="berschrift3"/>
      </w:pPr>
      <w:bookmarkStart w:id="10" w:name="_Toc443643125"/>
      <w:r>
        <w:t>Fallbezogene Abschläge</w:t>
      </w:r>
      <w:bookmarkEnd w:id="10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A7200000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A7200001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A7200002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Abschlag für Nichtbeteiligung Notfallversorgung [§17b Abs. 1 Satz 4 KHG]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2"/>
      </w:pPr>
      <w:bookmarkStart w:id="11" w:name="_Toc443643126"/>
      <w:r>
        <w:t>Krankenhausindividuell vereinbarte Entgelte § 6 Abs. 1 BPflV</w:t>
      </w:r>
      <w:bookmarkEnd w:id="11"/>
    </w:p>
    <w:p w:rsidR="00561CED" w:rsidRDefault="00561CED" w:rsidP="00561CED">
      <w:pPr>
        <w:pStyle w:val="berschrift3"/>
      </w:pPr>
      <w:bookmarkStart w:id="12" w:name="_Toc443643127"/>
      <w:r>
        <w:t>Tagesbezogene krankenhausindividuell vereinbarte Entgelte, Vergütungsstufe 1</w:t>
      </w:r>
      <w:bookmarkEnd w:id="1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A8P001Z1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Schlafapnoesyndrom oder kardiorespiratorische Polysomnographie, bis zu 7 Pflegetage (P001Z),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A8PA16Z1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Krankheiten des Nervensystems oder zerebrovaskuläre Krankheiten (PA16Z),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A8PA17Z1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Andere psychosomatische Störungen (PA17Z),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A8PA18Z1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Umschriebene Entwicklungsstörungen oder andere neuropsychiatrische Symptome (PA18Z),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A8PA98Z1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Neuropsychiatrische Nebendiagnose ohne neuropsychiatrische Hauptdiagnose (PA98Z),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A8PA99Z1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Keine neuropsychiatrische Neben- oder Hauptdiagnose (PA99Z),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A8PK15Z1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 und degenerative Krankheiten des Nervensystems (PK15Z),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A8PK16Z1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Krankheiten des Nervensystems oder zerebrovaskuläre Krankheiten (PK16Z),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A8PK17Z1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Andere psychosomatische Störungen (PK17Z),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A8PK18Z1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Umschriebene Entwicklungsstörungen oder andere neuropsychiatrische Symptome (PK18Z),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A8PK98Z1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Neuropsychiatrische Nebendiagnose ohne neuropsychiatrische Hauptdiagnose (PK98Z),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A8PK99Z1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Keine neuropsychiatrische Neben- oder Hauptdiagnose (PK99Z),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A8PP15Z1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 (PP15Z),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A8PP16Z1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Krankheiten des Nervensystems oder zerebrovaskuläre Krankheiten (PP16Z),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A8PP17Z1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Andere psychosomatische Störungen (PP17Z),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A8PP18Z1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Umschriebene Entwicklungsstörungen oder andere neuropsychiatrische Symptome (PP18Z),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A8PP98Z1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Neuropsychiatrische Nebendiagnose ohne neuropsychiatrische Hauptdiagnose (PP98Z),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A8PP99Z1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Keine neuropsychiatrische Neben- oder Hauptdiagnose (PP99Z),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3"/>
      </w:pPr>
      <w:bookmarkStart w:id="13" w:name="_Toc443643128"/>
      <w:r>
        <w:t>Fallbezogene krankenhausindividuell vereinbarte Entgelte</w:t>
      </w:r>
      <w:bookmarkEnd w:id="1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A88P001Z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Schlafapnoesyndrom oder kardiorespiratorische Polysomnographie, bis zu 7 Pflegetage (P001Z),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A88PA16Z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Krankheiten des Nervensystems oder zerebrovaskuläre Krankheiten (PA16Z),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A88PA17Z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Andere psychosomatische Störungen (PA17Z),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A88PA18Z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Umschriebene Entwicklungsstörungen oder andere neuropsychiatrische Symptome (PA18Z),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A88PA98Z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Neuropsychiatrische Nebendiagnose ohne neuropsychiatrische Hauptdiagnose (PA98Z),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A88PA99Z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Keine neuropsychiatrische Neben- oder Hauptdiagnose (PA99Z),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A88PK15Z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 und degenerative Krankheiten des Nervensystems (PK15Z),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A88PK16Z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Krankheiten des Nervensystems oder zerebrovaskuläre Krankheiten (PK16Z),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A88PK17Z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Andere psychosomatische Störungen (PK17Z),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A88PK18Z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Umschriebene Entwicklungsstörungen oder andere neuropsychiatrische Symptome (PK18Z),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A88PK98Z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Neuropsychiatrische Nebendiagnose ohne neuropsychiatrische Hauptdiagnose (PK98Z),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A88PK99Z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Keine neuropsychiatrische Neben- oder Hauptdiagnose (PK99Z),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A88PP15Z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 (PP15Z),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A88PP16Z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Krankheiten des Nervensystems oder zerebrovaskuläre Krankheiten (PP16Z),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A88PP17Z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Andere psychosomatische Störungen (PP17Z),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A88PP18Z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Umschriebene Entwicklungsstörungen oder andere neuropsychiatrische Symptome (PP18Z),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A88PP98Z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Neuropsychiatrische Nebendiagnose ohne neuropsychiatrische Hauptdiagnose (PP98Z),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A88PP99Z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Keine neuropsychiatrische Neben- oder Hauptdiagnose (PP99Z),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3"/>
      </w:pPr>
      <w:bookmarkStart w:id="14" w:name="_Toc443643129"/>
      <w:r>
        <w:t>Zeitraumbezogene krankenhausindividuell vereinbarte Entgelte</w:t>
      </w:r>
      <w:bookmarkEnd w:id="14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A8900000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2"/>
      </w:pPr>
      <w:bookmarkStart w:id="15" w:name="_Toc443643130"/>
      <w:r>
        <w:t>Entgelte für Modellvorhaben § 64b Abs. 1 SGB V</w:t>
      </w:r>
      <w:bookmarkEnd w:id="15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4"/>
        <w:gridCol w:w="4392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AA0ZZZZK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Teilzahlungskorrektur Modellvorhaben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AA0ZZZZT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Teilzahlungsentgelt Modellvorhaben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AAP001Z1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Schlafapnoesyndrom oder kardiorespiratorische Polysomnographie, bis zu 7 Pflegetage (P001Z),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AAP002Z1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Einzelbetreuung und Krisenintervention bei Kindern und Jugendlichen mit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AAP003A1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äußerst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AAP003B1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AAP003B2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AAP003B3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AAP003B4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AAP003B5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AAP003B6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AAP003B7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AAP003B8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AAP003B9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AAP003BA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AAP003BB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AAP003BC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AAP003BD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AAP003BE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AAP003BF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AAP003BG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AAP003BH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AAP003BI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AAP003BJ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sehr hohem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AAP003C1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AAP003C2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AAP003C3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AAP003C4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AAP003C5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AAP003C6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AAP003C7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AAP003C8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AAP003C9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AAP003CA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AAP003CB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AAP003CC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AAP003CD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AAP003CE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AAP003CF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AAP003CG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AAP003CH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AAP003CI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AAP003CJ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Erwachsenen, 1:1-Betreuung und Krisenintervention mit deutlich erhöhtem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AAPA01A1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AAPA01A2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AAPA01A3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AAPA01A4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AAPA01B1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AAPA01B2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AAPA01B3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AAPA01B4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AAPA02A1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AAPA02A2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AAPA02A3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AAPA02A4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AAPA02A5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AAPA02A6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AAPA02A7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AAPA02A8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AAPA02A9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AAPA02AA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AAPA02AB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AAPA02AC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AAPA02AD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AAPA02AE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AAPA02B1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AAPA02B2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AAPA02B3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AAPA02B4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AAPA02B5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AAPA02B6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AAPA02B7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AAPA02B8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AAPA02B9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AAPA02BA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AAPA02BB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AAPA02BC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AAPA02BD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AAPA02BE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AAPA02BF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AAPA02BG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AAPA02BH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AAPA02BI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AAPA02C1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AAPA02C2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AAPA02C3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AAPA02C4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AAPA02C5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AAPA02C6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AAPA02C7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AAPA02C8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AAPA02C9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AAPA02CA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AAPA02CB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AAPA02CC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AAPA02CD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AAPA02CE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AAPA02CF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AAPA02CG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AAPA02CH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AAPA02CI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AAPA02CJ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AAPA02D1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AAPA02D2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AAPA02D3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AAPA02D4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AAPA02D5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AAPA02D6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AAPA02D7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AAPA02D8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AAPA02D9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AAPA02DA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AAPA02DB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AAPA02DC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AAPA02DD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AAPA02DE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AAPA02DF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AAPA02DG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AAPA02DH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AAPA02DI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AAPA02DJ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AAPA02DK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AAPA02DL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AAPA02DM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AAPA02DN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AAPA03A1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AAPA03A2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AAPA03A3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AAPA03A4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AAPA03A5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AAPA03A6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AAPA03A7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AAPA03A8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AAPA03A9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AAPA03AA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AAPA03AB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AAPA03AC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AAPA03AD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AAPA03AE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AAPA03AF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AAPA03AG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AAPA03AH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AAPA03AI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AAPA03AJ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AAPA03AK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AAPA03AL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AAPA03B1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AAPA03B2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AAPA03B3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AAPA03B4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AAPA03B5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AAPA03B6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AAPA03B7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AAPA03B8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AAPA03B9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AAPA03BA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AAPA03BB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AAPA03BC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AAPA03BD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AAPA03BE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AAPA03BF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AAPA03BG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AAPA03BH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AAPA03BI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AAPA04A1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AAPA04A2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AAPA04A3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AAPA04A4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AAPA04A5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AAPA04A6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AAPA04A7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AAPA04A8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AAPA04A9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AAPA04AA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AAPA04AB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AAPA04AC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AAPA04AD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AAPA04AE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AAPA04AF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AAPA04AG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AAPA04B1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AAPA04B2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AAPA04B3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AAPA04B4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AAPA04B5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AAPA04B6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AAPA04B7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AAPA04B8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AAPA04B9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AAPA04BA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AAPA04BB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AAPA04BC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AAPA04BD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AAPA04BE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AAPA04BF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AAPA04BG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AAPA04BH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AAPA04BI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AAPA04BJ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AAPA04BK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AAPA04BL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AAPA04C1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AAPA04C2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AAPA04C3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AAPA04C4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AAPA04C5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AAPA04C6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AAPA04C7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AAPA04C8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AAPA04C9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AAPA04CA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AAPA04CB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AAPA04CC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AAPA04CD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AAPA04CE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AAPA04CF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AAPA04CG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AAPA04CH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AAPA04CI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AAPA04CJ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AAPA04CK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AAPA14A1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AAPA14A2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AAPA14A3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AAPA14A4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AAPA14A5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AAPA14A6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AAPA14A7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AAPA14A8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AAPA14A9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AAPA14AA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AAPA14AB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AAPA14AC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AAPA14B1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AAPA14B2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AAPA14B3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AAPA14B4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AAPA14B5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AAPA14B6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AAPA14B7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AAPA14B8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AAPA14B9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AAPA14BA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AAPA14BB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AAPA14BC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AAPA14BD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AAPA14BE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AAPA14BF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AAPA14BG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AAPA14BH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AAPA14BI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AAPA14BJ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AAPA14BK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AAPA14BL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AAPA14BM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AAPA14BN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AAPA14BO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AAPA14BP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AAPA15A1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AAPA15A2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AAPA15A3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AAPA15A4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AAPA15A5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AAPA15A6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AAPA15A7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AAPA15A8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AAPA15A9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AAPA15AA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AAPA15AB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AAPA15AC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AAPA15AD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AAPA15B1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AAPA15B2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AAPA15B3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AAPA15B4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AAPA15B5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AAPA15B6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AAPA15B7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AAPA15B8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AAPA15B9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AAPA15BA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AAPA15BB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AAPA15BC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AAPA15BD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AAPA15BE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AAPA15BF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AAPA15BG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AAPA15BH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AAPA15C1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AAPA15C2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AAPA15C3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AAPA15C4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AAPA15C5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AAPA15C6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AAPA15C7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AAPA15C8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AAPA15C9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AAPA15CA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AAPA15CB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AAPA15CC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AAPA15CD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AAPA15CE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AAPA15CF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AAPA15CG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AAPA16Z1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Krankheiten des Nervensystems oder zerebrovaskuläre Krankheiten (PA16Z),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AAPA17Z1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Andere psychosomatische Störungen (PA17Z),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AAPA18Z1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Umschriebene Entwicklungsstörungen oder andere neuropsychiatrische Symptome (PA18Z),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AAPA98Z1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Neuropsychiatrische Nebendiagnose ohne neuropsychiatrische Hauptdiagnose (PA98Z),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AAPA99Z1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Keine neuropsychiatrische Neben- oder Hauptdiagnose (PA99Z),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AAPK01Z1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AAPK01Z2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AAPK01Z3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AAPK01Z4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AAPK01Z5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AAPK01Z6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AAPK01Z7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AAPK01Z8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AAPK01Z9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AAPK01ZA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AAPK01ZB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AAPK02Z1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AAPK02Z2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AAPK02Z3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AAPK02Z4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AAPK02Z5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AAPK02Z6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AAPK02Z7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AAPK02Z8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AAPK02Z9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AAPK02ZA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AAPK02ZB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AAPK02ZC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AAPK02ZD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AAPK03Z1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AAPK03Z2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AAPK03Z3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AAPK03Z4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AAPK03Z5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AAPK03Z6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AAPK03Z7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AAPK03Z8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AAPK03Z9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AAPK03ZA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AAPK03ZB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AAPK03ZC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AAPK03ZD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AAPK03ZE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Schizophrenie, schizotype und wahnhafte Störungen oder andere psychotische Störungen,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AAPK04A1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AAPK04A2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AAPK04A3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AAPK04A4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AAPK04A5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AAPK04A6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AAPK04A7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AAPK04A8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AAPK04A9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AAPK04AA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AAPK04AB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AAPK04AC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AAPK04AD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AAPK04AE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AAPK04AF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AAPK04AG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AAPK04AH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AAPK04B1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AAPK04B2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AAPK04B3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AAPK04B4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AAPK04B5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AAPK04B6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AAPK04B7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AAPK04B8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AAPK04B9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AAPK04BA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AAPK04BB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AAPK04BC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AAPK04BD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AAPK04BE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AAPK04BF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AAPK04BG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AAPK04BH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AAPK04BI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AAPK04BJ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AAPK04BK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AAPK10Z1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Ess- und Fütterstörungen,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AAPK14A1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AAPK14A2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AAPK14A3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AAPK14A4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AAPK14A5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AAPK14A6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AAPK14A7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AAPK14A8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AAPK14A9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AAPK14AA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AAPK14AB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AAPK14AC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AAPK14AD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AAPK14AE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AAPK14AF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AAPK14AG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AAPK14B1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AAPK14B2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AAPK14B3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AAPK14B4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AAPK14B5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AAPK14B6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AAPK14B7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AAPK14B8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AAPK14B9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AAPK14BA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AAPK14BB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AAPK14BC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AAPK14BD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AAPK14BE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AAPK14BF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AAPK14BG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AAPK14BH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AAPK14BI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AAPK14BJ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AAPK14BK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AAPK14BL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AAPK14C1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AAPK14C2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AAPK14C3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AAPK14C4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AAPK14C5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AAPK14C6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AAPK14C7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AAPK14C8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AAPK14C9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AAPK14CA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AAPK14CB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AAPK14CC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AAPK14CD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AAPK14CE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AAPK14CF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AAPK14CG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AAPK14CH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AAPK14CI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AAPK14CJ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AAPK14CK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AAPK14CL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AAPK14CM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AAPK14CN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AAPK15Z1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 und degenerative Krankheiten des Nervensystems (PK15Z),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AAPK16Z1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Krankheiten des Nervensystems oder zerebrovaskuläre Krankheiten (PK16Z),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AAPK17Z1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Andere psychosomatische Störungen (PK17Z),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AAPK18Z1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Umschriebene Entwicklungsstörungen oder andere neuropsychiatrische Symptome (PK18Z),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AAPK98Z1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Neuropsychiatrische Nebendiagnose ohne neuropsychiatrische Hauptdiagnose (PK98Z),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AAPK99Z1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Keine neuropsychiatrische Neben- oder Hauptdiagnose (PK99Z),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AAPP04A1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AAPP04A2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AAPP04A3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AAPP04A4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AAPP04A5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AAPP04A6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AAPP04A7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AAPP04A8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AAPP04A9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AAPP04AA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AAPP04AB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AAPP04AC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AAPP04AD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AAPP04AE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AAPP04AF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AAPP04AG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AAPP04AH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AAPP04AI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AAPP04AJ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AAPP04AK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AAPP04AL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AAPP04AM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AAPP04AN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AAPP04B1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AAPP04B2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AAPP04B3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AAPP04B4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AAPP04B5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AAPP04B6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AAPP04B7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AAPP04B8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AAPP04B9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AAPP04BA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AAPP04BB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AAPP04BC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AAPP04BD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AAPP04BE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AAPP04BF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AAPP04BG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AAPP04BH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AAPP04BI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AAPP04BJ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AAPP04BK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AAPP04BL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AAPP04BM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AAPP04BN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AAPP04BO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AAPP04BP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AAPP04BQ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AAPP10A1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Anorexia nervosa oder Ess- und Fütterstörungen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AAPP10B1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Ess- und Fütterstörungen außer bei Anorexia nervosa, ohne komplizierende Konstellation, ohne hohe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AAPP14Z1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Persönlichkeits- und Verhaltensstörungen oder andere 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AAPP15Z1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 (PP15Z),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AAPP16Z1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Krankheiten des Nervensystems oder zerebrovaskuläre Krankheiten (PP16Z),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AAPP17Z1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Andere psychosomatische Störungen (PP17Z),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AAPP18Z1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Umschriebene Entwicklungsstörungen oder andere neuropsychiatrische Symptome (PP18Z),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AAPP98Z1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Neuropsychiatrische Nebendiagnose ohne neuropsychiatrische Hauptdiagnose (PP98Z),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AAPP99Z1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Keine neuropsychiatrische Neben- oder Hauptdiagnose (PP99Z),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2"/>
      </w:pPr>
      <w:bookmarkStart w:id="16" w:name="_Toc443643131"/>
      <w:r>
        <w:t>Entgelte für besondere Einrichtungen</w:t>
      </w:r>
      <w:bookmarkEnd w:id="16"/>
    </w:p>
    <w:p w:rsidR="00561CED" w:rsidRDefault="00561CED" w:rsidP="00561CED">
      <w:pPr>
        <w:rPr>
          <w:sz w:val="20"/>
        </w:rPr>
      </w:pPr>
      <w:r>
        <w:rPr>
          <w:sz w:val="20"/>
        </w:rPr>
        <w:t>Derzeit nicht besetzt.</w:t>
      </w:r>
    </w:p>
    <w:p w:rsidR="00561CED" w:rsidRDefault="00561CED" w:rsidP="00561CED">
      <w:pPr>
        <w:pStyle w:val="berschrift2"/>
      </w:pPr>
      <w:bookmarkStart w:id="17" w:name="_Toc443643132"/>
      <w:r>
        <w:t>Entgelte für neue Untersuchungs- und Behandlungsmethoden § 7 Satz 1 Nr. 5 BPflV</w:t>
      </w:r>
      <w:bookmarkEnd w:id="17"/>
    </w:p>
    <w:p w:rsidR="00561CED" w:rsidRDefault="00561CED" w:rsidP="00561CED">
      <w:pPr>
        <w:rPr>
          <w:sz w:val="20"/>
        </w:rPr>
      </w:pPr>
      <w:r>
        <w:rPr>
          <w:sz w:val="20"/>
        </w:rPr>
        <w:t>Derzeit nicht besetzt.</w:t>
      </w:r>
    </w:p>
    <w:p w:rsidR="00561CED" w:rsidRDefault="00561CED" w:rsidP="00561CED">
      <w:pPr>
        <w:pStyle w:val="berschrift2"/>
      </w:pPr>
      <w:bookmarkStart w:id="18" w:name="_Toc443643133"/>
      <w:r>
        <w:t>Teilzahlungsentgelte § 11 Abs. 1 Satz 3 BPflV</w:t>
      </w:r>
      <w:bookmarkEnd w:id="18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AD100001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AD100002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2"/>
      </w:pPr>
      <w:bookmarkStart w:id="19" w:name="_Toc443643134"/>
      <w:r>
        <w:t>Entgelte für Belegpatienten § 8 Abs. 2 BPflV</w:t>
      </w:r>
      <w:bookmarkEnd w:id="19"/>
    </w:p>
    <w:p w:rsidR="00561CED" w:rsidRDefault="00561CED" w:rsidP="00561CED">
      <w:pPr>
        <w:pStyle w:val="berschrift3"/>
      </w:pPr>
      <w:bookmarkStart w:id="20" w:name="_Toc443643135"/>
      <w:r>
        <w:t>Tagesbezogene Entgelte für Belegpatienten</w:t>
      </w:r>
      <w:bookmarkEnd w:id="2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AE100000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3"/>
      </w:pPr>
      <w:bookmarkStart w:id="21" w:name="_Toc443643136"/>
      <w:r>
        <w:t>Fallbezogene Entgelte für Belegpatienten</w:t>
      </w:r>
      <w:bookmarkEnd w:id="21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AE200000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3"/>
      </w:pPr>
      <w:bookmarkStart w:id="22" w:name="_Toc443643137"/>
      <w:r>
        <w:t>Zeitraumbezogene Entgelte für Belegpatienten</w:t>
      </w:r>
      <w:bookmarkEnd w:id="22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AE300000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2"/>
      </w:pPr>
      <w:bookmarkStart w:id="23" w:name="_Toc443643138"/>
      <w:r>
        <w:t>Integrierte Versorgung</w:t>
      </w:r>
      <w:bookmarkEnd w:id="23"/>
    </w:p>
    <w:p w:rsidR="00561CED" w:rsidRDefault="00561CED" w:rsidP="00561CED">
      <w:pPr>
        <w:pStyle w:val="berschrift3"/>
      </w:pPr>
      <w:bookmarkStart w:id="24" w:name="_Toc443643139"/>
      <w:r>
        <w:t>Entgelte für Integrierte Versorgung</w:t>
      </w:r>
      <w:bookmarkEnd w:id="24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AF11[1-Z][000-üüü]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AF12[1-Z][000-üüü]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AF14[1-Z][000-üüü]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AF15[1-Z][000-üüü]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AF16[1-Z][000-üüü]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3"/>
      </w:pPr>
      <w:bookmarkStart w:id="25" w:name="_Toc443643140"/>
      <w:r>
        <w:t>Abschläge für Entgelte Integrierte Versorgung</w:t>
      </w:r>
      <w:bookmarkEnd w:id="25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AF21[1-Z][000-üüü]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AF22[1-Z][000-üüü]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AF24[1-Z][000-üüü]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AF25[1-Z][000-üüü]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AF26[1-Z][000-üüü]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1"/>
      </w:pPr>
      <w:bookmarkStart w:id="26" w:name="_Toc443643141"/>
      <w:r>
        <w:t>Teilstationärer Behandlungsbereich</w:t>
      </w:r>
      <w:bookmarkEnd w:id="26"/>
    </w:p>
    <w:p w:rsidR="00561CED" w:rsidRDefault="00561CED" w:rsidP="00561CED">
      <w:pPr>
        <w:pStyle w:val="berschrift2"/>
      </w:pPr>
      <w:bookmarkStart w:id="27" w:name="_Toc443643142"/>
      <w:r>
        <w:t>Bewertete Entgelte nach bundesweit vereinbartem Entgeltkatalog § 7 Satz 1 Nr. 1 BPflV</w:t>
      </w:r>
      <w:bookmarkEnd w:id="2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3"/>
        <w:gridCol w:w="4393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B1TA02Z1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B1TA15Z1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B1TA19Z1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&gt; 64 Jahre oder mit komplizierender 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B1TA20Z1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&lt; 65 Jahre, ohne komplizierende 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B1TK04Z1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 ohne komplizierende Nebendiagnose,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B1TK14Z1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 mit komplizierender Nebendiagnose oder Verhaltensstörungen mit Beginn in der Kindheit und Jugend, Persönlichkeits- und Verhaltensstörungen oder andere Störungen,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B1TP20Z1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Psychosomatische oder psychiatrische Störungen,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2"/>
      </w:pPr>
      <w:bookmarkStart w:id="28" w:name="_Toc443643143"/>
      <w:r>
        <w:t>Zuschlag nach Überschreiten erkrankungstypischer Behandlungszeiten § 7 Satz 1 Nr. 1 BPflV</w:t>
      </w:r>
      <w:bookmarkEnd w:id="28"/>
    </w:p>
    <w:p w:rsidR="00561CED" w:rsidRDefault="00561CED" w:rsidP="00561CED">
      <w:pPr>
        <w:rPr>
          <w:sz w:val="20"/>
        </w:rPr>
      </w:pPr>
      <w:r>
        <w:rPr>
          <w:sz w:val="20"/>
        </w:rPr>
        <w:t>Derzeit nicht besetzt.</w:t>
      </w:r>
    </w:p>
    <w:p w:rsidR="00561CED" w:rsidRDefault="00561CED" w:rsidP="00561CED">
      <w:pPr>
        <w:pStyle w:val="berschrift2"/>
      </w:pPr>
      <w:bookmarkStart w:id="29" w:name="_Toc443643144"/>
      <w:r>
        <w:t>Abschlag nach Unterschreiten erkrankungstypischer Behandlungszeiten § 7 Satz 1 Nr. 1 BPflV</w:t>
      </w:r>
      <w:bookmarkEnd w:id="29"/>
    </w:p>
    <w:p w:rsidR="00561CED" w:rsidRDefault="00561CED" w:rsidP="00561CED">
      <w:pPr>
        <w:rPr>
          <w:sz w:val="20"/>
        </w:rPr>
      </w:pPr>
      <w:r>
        <w:rPr>
          <w:sz w:val="20"/>
        </w:rPr>
        <w:t>Derzeit nicht besetzt.</w:t>
      </w:r>
    </w:p>
    <w:p w:rsidR="00561CED" w:rsidRDefault="00561CED" w:rsidP="00561CED">
      <w:pPr>
        <w:pStyle w:val="berschrift2"/>
      </w:pPr>
      <w:bookmarkStart w:id="30" w:name="_Toc443643145"/>
      <w:r>
        <w:t>Zusatzentgelte nach bundesweit vereinbartem Entgeltkatalog § 7 Satz 1 Nr. 2 BPflV</w:t>
      </w:r>
      <w:bookmarkEnd w:id="30"/>
    </w:p>
    <w:p w:rsidR="00561CED" w:rsidRDefault="00561CED" w:rsidP="00561CED">
      <w:pPr>
        <w:rPr>
          <w:sz w:val="20"/>
        </w:rPr>
      </w:pPr>
      <w:r>
        <w:rPr>
          <w:sz w:val="20"/>
        </w:rPr>
        <w:t>Derzeit nicht besetzt.</w:t>
      </w:r>
    </w:p>
    <w:p w:rsidR="00561CED" w:rsidRDefault="00561CED" w:rsidP="00561CED">
      <w:pPr>
        <w:pStyle w:val="berschrift2"/>
      </w:pPr>
      <w:bookmarkStart w:id="31" w:name="_Toc443643146"/>
      <w:r>
        <w:t>Zuschläge</w:t>
      </w:r>
      <w:bookmarkEnd w:id="31"/>
    </w:p>
    <w:p w:rsidR="00561CED" w:rsidRDefault="00561CED" w:rsidP="00561CED">
      <w:pPr>
        <w:pStyle w:val="berschrift3"/>
      </w:pPr>
      <w:bookmarkStart w:id="32" w:name="_Toc443643147"/>
      <w:r>
        <w:t>Fallbezogene Zuschläge</w:t>
      </w:r>
      <w:bookmarkEnd w:id="3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0"/>
        <w:gridCol w:w="4406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B6200000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B6200001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B6200002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B6200004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B6200005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B6200006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Zuschlag Gemeinsamer Bundesausschuss [§ 91 Abs. 3 Satz 1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B6200008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3"/>
      </w:pPr>
      <w:bookmarkStart w:id="33" w:name="_Toc443643148"/>
      <w:r>
        <w:t>Sonstige Zuschläge</w:t>
      </w:r>
      <w:bookmarkEnd w:id="3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1"/>
        <w:gridCol w:w="4395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B6300001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2"/>
      </w:pPr>
      <w:bookmarkStart w:id="34" w:name="_Toc443643149"/>
      <w:r>
        <w:t>Abschläge</w:t>
      </w:r>
      <w:bookmarkEnd w:id="34"/>
    </w:p>
    <w:p w:rsidR="00561CED" w:rsidRDefault="00561CED" w:rsidP="00561CED">
      <w:pPr>
        <w:pStyle w:val="berschrift3"/>
      </w:pPr>
      <w:bookmarkStart w:id="35" w:name="_Toc443643150"/>
      <w:r>
        <w:t>Fallbezogene Abschläge</w:t>
      </w:r>
      <w:bookmarkEnd w:id="35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B7200000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B7200001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B7200002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Abschlag für Nichtbeteiligung Notfallversorgung [§17b Abs. 1 Satz 4 KHG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2"/>
      </w:pPr>
      <w:bookmarkStart w:id="36" w:name="_Toc443643151"/>
      <w:r>
        <w:t>Krankenhausindividuell vereinbarte Entgelte § 6 Abs. 1 BPflV</w:t>
      </w:r>
      <w:bookmarkEnd w:id="36"/>
    </w:p>
    <w:p w:rsidR="00561CED" w:rsidRDefault="00561CED" w:rsidP="00561CED">
      <w:pPr>
        <w:pStyle w:val="berschrift3"/>
      </w:pPr>
      <w:bookmarkStart w:id="37" w:name="_Toc443643152"/>
      <w:r>
        <w:t>Tagesbezogene krankenhausindividuell vereinbarte Entgelte, Vergütungsstufe 1</w:t>
      </w:r>
      <w:bookmarkEnd w:id="3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B8TA16Z1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Krankheiten des Nervensystems oder zerebrovaskuläre Krankheiten (TA16Z),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B8TA17Z1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Andere psychosomatische Störungen (TA17Z),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B8TA18Z1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Umschriebene Entwicklungsstörungen oder andere neuropsychiatrische Symptome (TA18Z),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B8TA98Z1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Neuropsychiatrische Nebendiagnose ohne neuropsychiatrische Hauptdiagnose (TA98Z),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B8TA99Z1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Keine neuropsychiatrische Neben- oder Hauptdiagnose (TA99Z),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B8TK15Z1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 und degenerative Krankheiten des Nervensystems (TK15Z),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B8TK16Z1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Krankheiten des Nervensystems oder zerebrovaskuläre Krankheiten (TK16Z),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B8TK17Z1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Andere psychosomatische Störungen (TK17Z),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B8TK18Z1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Umschriebene Entwicklungsstörungen oder andere neuropsychiatrische Symptome (TK18Z),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B8TK98Z1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Neuropsychiatrische Nebendiagnose ohne neuropsychiatrische Hauptdiagnose (TK98Z),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B8TK99Z1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Keine neuropsychiatrische Neben- oder Hauptdiagnose (TK99Z),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B8TP98Z1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Neuropsychiatrische Nebendiagnose ohne neuropsychiatrische Hauptdiagnose (TP98Z),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B8TP99Z1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Keine neuropsychiatrische Neben- oder Hauptdiagnose (TP99Z),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3"/>
      </w:pPr>
      <w:bookmarkStart w:id="38" w:name="_Toc443643153"/>
      <w:r>
        <w:t>Fallbezogene krankenhausindividuell vereinbarte Entgelte</w:t>
      </w:r>
      <w:bookmarkEnd w:id="3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B88TA16Z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Krankheiten des Nervensystems oder zerebrovaskuläre Krankheiten (TA16Z),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B88TA17Z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Andere psychosomatische Störungen (TA17Z),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B88TA18Z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Umschriebene Entwicklungsstörungen oder andere neuropsychiatrische Symptome (TA18Z),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B88TA98Z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Neuropsychiatrische Nebendiagnose ohne neuropsychiatrische Hauptdiagnose (TA98Z),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B88TA99Z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Keine neuropsychiatrische Neben- oder Hauptdiagnose (TA99Z),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B88TK15Z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 und degenerative Krankheiten des Nervensystems (TK15Z),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B88TK16Z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Krankheiten des Nervensystems oder zerebrovaskuläre Krankheiten (TK16Z),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B88TK17Z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Andere psychosomatische Störungen (TK17Z),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B88TK18Z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Umschriebene Entwicklungsstörungen oder andere neuropsychiatrische Symptome (TK18Z),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B88TK98Z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Neuropsychiatrische Nebendiagnose ohne neuropsychiatrische Hauptdiagnose (TK98Z),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B88TK99Z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Keine neuropsychiatrische Neben- oder Hauptdiagnose (TK99Z),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B88TP98Z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Neuropsychiatrische Nebendiagnose ohne neuropsychiatrische Hauptdiagnose (TP98Z),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B88TP99Z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Keine neuropsychiatrische Neben- oder Hauptdiagnose (TP99Z),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3"/>
      </w:pPr>
      <w:bookmarkStart w:id="39" w:name="_Toc443643154"/>
      <w:r>
        <w:t>Zeitraumbezogene krankenhausindividuell vereinbarte Entgelte</w:t>
      </w:r>
      <w:bookmarkEnd w:id="3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B8900000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2"/>
      </w:pPr>
      <w:bookmarkStart w:id="40" w:name="_Toc443643155"/>
      <w:r>
        <w:t>Entgelte für Modellvorhaben § 64b Abs. 1 SGB V</w:t>
      </w:r>
      <w:bookmarkEnd w:id="40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1"/>
        <w:gridCol w:w="4395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BA0ZZZZK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Teilzahlungskorrektur Modellvorhaben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BA0ZZZZT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Teilzahlungsentgelt Modellvorhaben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BATA02Z1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Psychische und Verhaltensstörungen durch psychotrope Substanzen,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BATA15Z1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Syndrom, Alzheimer-Krankheit und sonstige degenerative Krankheiten des Nervensystems,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BATA16Z1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Krankheiten des Nervensystems oder zerebrovaskuläre Krankheiten (TA16Z),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BATA17Z1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Andere psychosomatische Störungen (TA17Z),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BATA18Z1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Umschriebene Entwicklungsstörungen oder andere neuropsychiatrische Symptome (TA18Z),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BATA19Z1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&gt; 64 Jahre oder mit komplizierender 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BATA20Z1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&lt; 65 Jahre, ohne komplizierende 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BATA98Z1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Neuropsychiatrische Nebendiagnose ohne neuropsychiatrische Hauptdiagnose (TA98Z),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BATA99Z1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Keine neuropsychiatrische Neben- oder Hauptdiagnose (TA99Z),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BATK04Z1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 ohne komplizierende Nebendiagnose,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BATK14Z1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Affektive, neurotische, Belastungs-, somatoforme und Schlafstörungen mit komplizierender Nebendiagnose oder Verhaltensstörungen mit Beginn in der Kindheit und Jugend, Persönlichkeits- und Verhaltensstörungen oder andere Störungen,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BATK15Z1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Organische Störungen, amnestisches Syndrom und degenerative Krankheiten des Nervensystems (TK15Z),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BATK16Z1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Krankheiten des Nervensystems oder zerebrovaskuläre Krankheiten (TK16Z),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BATK17Z1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Andere psychosomatische Störungen (TK17Z),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BATK18Z1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Umschriebene Entwicklungsstörungen oder andere neuropsychiatrische Symptome (TK18Z),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BATK98Z1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Neuropsychiatrische Nebendiagnose ohne neuropsychiatrische Hauptdiagnose (TK98Z),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BATK99Z1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Keine neuropsychiatrische Neben- oder Hauptdiagnose (TK99Z),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BATP20Z1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Psychosomatische oder psychiatrische Störungen,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BATP98Z1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Neuropsychiatrische Nebendiagnose ohne neuropsychiatrische Hauptdiagnose (TP98Z),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BATP99Z1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Keine neuropsychiatrische Neben- oder Hauptdiagnose (TP99Z),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2"/>
      </w:pPr>
      <w:bookmarkStart w:id="41" w:name="_Toc443643156"/>
      <w:r>
        <w:t>Entgelte für besondere Einrichtungen</w:t>
      </w:r>
      <w:bookmarkEnd w:id="41"/>
    </w:p>
    <w:p w:rsidR="00561CED" w:rsidRDefault="00561CED" w:rsidP="00561CED">
      <w:pPr>
        <w:rPr>
          <w:sz w:val="20"/>
        </w:rPr>
      </w:pPr>
      <w:r>
        <w:rPr>
          <w:sz w:val="20"/>
        </w:rPr>
        <w:t>Derzeit nicht besetzt.</w:t>
      </w:r>
    </w:p>
    <w:p w:rsidR="00561CED" w:rsidRDefault="00561CED" w:rsidP="00561CED">
      <w:pPr>
        <w:pStyle w:val="berschrift2"/>
      </w:pPr>
      <w:bookmarkStart w:id="42" w:name="_Toc443643157"/>
      <w:r>
        <w:t>Entgelte für neue Untersuchungs- und Behandlungsmethoden § 7 Satz 1 Nr. 5 BPflV</w:t>
      </w:r>
      <w:bookmarkEnd w:id="42"/>
    </w:p>
    <w:p w:rsidR="00561CED" w:rsidRDefault="00561CED" w:rsidP="00561CED">
      <w:pPr>
        <w:rPr>
          <w:sz w:val="20"/>
        </w:rPr>
      </w:pPr>
      <w:r>
        <w:rPr>
          <w:sz w:val="20"/>
        </w:rPr>
        <w:t>Derzeit nicht besetzt.</w:t>
      </w:r>
    </w:p>
    <w:p w:rsidR="00561CED" w:rsidRDefault="00561CED" w:rsidP="00561CED">
      <w:pPr>
        <w:pStyle w:val="berschrift2"/>
      </w:pPr>
      <w:bookmarkStart w:id="43" w:name="_Toc443643158"/>
      <w:r>
        <w:t>Teilzahlungsentgelte § 11 Abs. 1 Satz 3 BPflV</w:t>
      </w:r>
      <w:bookmarkEnd w:id="43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BD100001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BD100002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2"/>
      </w:pPr>
      <w:bookmarkStart w:id="44" w:name="_Toc443643159"/>
      <w:r>
        <w:t>Entgelte für Belegpatienten § 8 Abs. 2 BPflV</w:t>
      </w:r>
      <w:bookmarkEnd w:id="44"/>
    </w:p>
    <w:p w:rsidR="00561CED" w:rsidRDefault="00561CED" w:rsidP="00561CED">
      <w:pPr>
        <w:pStyle w:val="berschrift3"/>
      </w:pPr>
      <w:bookmarkStart w:id="45" w:name="_Toc443643160"/>
      <w:r>
        <w:t>Tagesbezogene Entgelte für Belegpatienten</w:t>
      </w:r>
      <w:bookmarkEnd w:id="45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BE100000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3"/>
      </w:pPr>
      <w:bookmarkStart w:id="46" w:name="_Toc443643161"/>
      <w:r>
        <w:t>Fallbezogene Entgelte für Belegpatienten</w:t>
      </w:r>
      <w:bookmarkEnd w:id="46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BE200000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3"/>
      </w:pPr>
      <w:bookmarkStart w:id="47" w:name="_Toc443643162"/>
      <w:r>
        <w:t>Zeitraumbezogene Entgelte für Belegpatienten</w:t>
      </w:r>
      <w:bookmarkEnd w:id="47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BE300000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2"/>
      </w:pPr>
      <w:bookmarkStart w:id="48" w:name="_Toc443643163"/>
      <w:r>
        <w:t>Integrierte Versorgung</w:t>
      </w:r>
      <w:bookmarkEnd w:id="48"/>
    </w:p>
    <w:p w:rsidR="00561CED" w:rsidRDefault="00561CED" w:rsidP="00561CED">
      <w:pPr>
        <w:pStyle w:val="berschrift3"/>
      </w:pPr>
      <w:bookmarkStart w:id="49" w:name="_Toc443643164"/>
      <w:r>
        <w:t>Entgelte für Integrierte Versorgung</w:t>
      </w:r>
      <w:bookmarkEnd w:id="4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BF11[1-Z][000-üüü]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BF12[1-Z][000-üüü]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BF14[1-Z][000-üüü]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BF15[1-Z][000-üüü]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BF16[1-Z][000-üüü]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3"/>
      </w:pPr>
      <w:bookmarkStart w:id="50" w:name="_Toc443643165"/>
      <w:r>
        <w:t>Abschläge für Entgelte Integrierte Versorgung</w:t>
      </w:r>
      <w:bookmarkEnd w:id="5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BF21[1-Z][000-üüü]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BF22[1-Z][000-üüü]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BF24[1-Z][000-üüü]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BF25[1-Z][000-üüü]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BF26[1-Z][000-üüü]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1"/>
      </w:pPr>
      <w:bookmarkStart w:id="51" w:name="_Toc443643166"/>
      <w:r>
        <w:t>Stationärer Behandlungsbereich</w:t>
      </w:r>
      <w:bookmarkEnd w:id="51"/>
    </w:p>
    <w:p w:rsidR="00561CED" w:rsidRDefault="00561CED" w:rsidP="00561CED">
      <w:pPr>
        <w:pStyle w:val="berschrift2"/>
      </w:pPr>
      <w:bookmarkStart w:id="52" w:name="_Toc443643167"/>
      <w:r>
        <w:t>ergänzende Tagesentgelte nach Anlage 5 PEPP-Entgeltkatalog</w:t>
      </w:r>
      <w:bookmarkEnd w:id="5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3"/>
        <w:gridCol w:w="4393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C4ET0104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ET01.04 Erhöhter Betreuungsaufwand bei psychischen und psychosomatischen Störungen und Verhaltensstörungen bei Erwachsenen, 6 bis unter 12 Stunden pro Tag; OPS 9-640.06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C4ET0105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ET01.05 Erhöhter Betreuungsaufwand bei psychischen und psychosomatischen Störungen und Verhaltensstörungen bei Erwachsenen, 12 bis unter 18 Stunden pro Tag; OPS 9-640.07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C4ET0106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ET01.06 Erhöhter Betreuungsaufwand bei psychischen und psychosomatischen Störungen und Verhaltensstörungen bei Erwachsenen, 18 und mehr Stunden pro Tag; OPS 9-640.08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C4ET0201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ET02.01 Intensivbehandlung bei psychischen und psychosomatischen Störungen und Verhaltensstörungen bei erwachsenen Patienten mit 3 oder 4 Merkmalen; OPS 9-619 oder 9-61a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C4ET0202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ET02.02 Intensivbehandlung bei psychischen und psychosomatischen Störungen und Verhaltensstörungen bei erwachsenen Patienten mit 5 und mehr Merkmalen; OPS 9-61b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C4ET0401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ET04.01 Intensive Beaufsichtigung mit Überwachung in einer Kleinstgruppe bei psychischen und psychosomatischen Störungen und Verhaltensstörungen bei Kindern und Jugendlichen, Mehr als 8 bis zu 12 Stunden pro Tag; OPS 9-693.03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C4ET0402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ET04.02 Intensive Beaufsichtigung mit Überwachung in einer Kleinstgruppe bei psychischen und psychosomatischen Störungen und Verhaltensstörungen bei Kindern und Jugendlichen, Mehr als 12 bis zu 18 Stunden pro Tag; OPS 9-693.04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C4ET0403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ET04.03 Intensive Beaufsichtigung mit Überwachung in einer Kleinstgruppe bei psychischen und psychosomatischen Störungen und Verhaltensstörungen bei Kindern und Jugendlichen, Mehr als 18 Stunden pro Tag; OPS 9-693.05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C4ET0501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ET05.01 Einzelbetreuung bei psychischen und psychosomatischen Störungen und Verhaltensstörungen bei Kindern und Jugendlichen, Mehr als 8 bis zu 12 Stunden pro Tag; OPS 9-693.13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C4ET0502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ET05.02 Einzelbetreuung bei psychischen und psychosomatischen Störungen und Verhaltensstörungen bei Kindern und Jugendlichen, Mehr als 12 bis zu 18 Stunden pro Tag; OPS 9-693.14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C4ET0503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ET05.03 Einzelbetreuung bei psychischen und psychosomatischen Störungen und Verhaltensstörungen bei Kindern und Jugendlichen, Mehr als 18 Stunden pro Tag; OPS 9-693.15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2"/>
      </w:pPr>
      <w:bookmarkStart w:id="53" w:name="_Toc443643168"/>
      <w:r>
        <w:t>Zusatzentgelte nach bundesweit vereinbartem Entgeltkatalog § 7 Satz 1 Nr. 2 BPflV</w:t>
      </w:r>
      <w:bookmarkEnd w:id="5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5"/>
        <w:gridCol w:w="4411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C5Z01100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ZP0110 Gabe von Gemcitabin, parenteral, 19,0 g bis unter 22,0 g; OPS 6-001.19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C5Z01110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ZP0111 Gabe von Gemcitabin, parenteral, 22,0 g bis unter 25,0 g; OPS 6-001.1a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C5Z01120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ZP0112 Gabe von Gemcitabin, parenteral, 25,0 g bis unter 28,0 g; OPS 6-001.1b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C5Z01130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ZP0113 Gabe von Gemcitabin, parenteral, 28,0 g bis unter 31,0 g; OPS 6-001.1c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C5Z01140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ZP0114 Gabe von Gemcitabin, parenteral, 31,0 g bis unter 34,0 g; OPS 6-001.1d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C5Z01150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ZP0115 Gabe von Gemcitabin, parenteral, 34,0 g und mehr; OPS 6-001.1e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C5Z02140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ZP0214 Gabe von Irinotecan, parenteral, 2.000 mg bis unter 2.200 mg; OPS 6-001.3d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C5Z02150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ZP0215 Gabe von Irinotecan, parenteral, 2.200 mg bis unter 2.400 mg; OPS 6-001.3e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C5Z02160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ZP0216 Gabe von Irinotecan, parenteral, 2.400 mg bis unter 2.600 mg; OPS 6-001.3f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C5Z02170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ZP0217 Gabe von Irinotecan, parenteral, 2.600 mg bis unter 2.800 mg; OPS 6-001.3g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C5Z02180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ZP0218 Gabe von Irinotecan, parenteral, 2.800 mg bis unter 3.000 mg; OPS 6-001.3h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C5Z02190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ZP0219 Gabe von Irinotecan, parenteral, 3.000 mg und mehr; OPS 6-001.3j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C5Z04020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ZP0402 Gabe von Prothrombin-komplex, parenteral, 3.500 IE bis unter 4.500 IE; OPS 8-812.53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C5Z04030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ZP0403 Gabe von Prothrombin-komplex, parenteral, 4.500 IE bis unter 5.500 IE; OPS 8-812.54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C5Z04040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ZP0404 Gabe von Prothrombin-komplex, parenteral, 5.500 IE bis unter 6.500 IE; OPS 8-812.55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C5Z04050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ZP0405 Gabe von Prothrombin-komplex, parenteral, 6.500 IE bis unter 7.500 IE; OPS 8-812.56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C5Z04060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ZP0406 Gabe von Prothrombin-komplex, parenteral, 7.500 IE bis unter 8.500 IE; OPS 8-812.57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C5Z04070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ZP0407 Gabe von Prothrombin-komplex, parenteral, 8.500 IE bis unter 9.500 IE; OPS 8-812.58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C5Z04080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ZP0408 Gabe von Prothrombin-komplex, parenteral, 9.500 IE bis unter 10.500 IE; OPS 8-812.59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C5Z04090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ZP0409 Gabe von Prothrombin-komplex, parenteral, 10.500 IE bis unter 15.500 IE; OPS 8-812.5a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C5Z04100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ZP0410 Gabe von Prothrombin-komplex, parenteral, 15.500 IE bis unter 20.500 IE; OPS 8-812.5b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C5Z04110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ZP0411 Gabe von Prothrombin-komplex, parenteral, 20.500 IE bis unter 25.500 IE; OPS 8-812.5c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C5Z04120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ZP0412 Gabe von Prothrombin-komplex, parenteral, 25.500 IE bis unter 30.500 IE; OPS 8-812.5d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C5Z04130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ZP0413 Gabe von Prothrombin-komplex, parenteral, 30.500 und mehr; OPS 8-812.5f oder 8-812.5g oder 8-812.5h oder 8-812.5j oder 8-812.5k oder 8-812.5m oder 8-812.5n oder 8-812.5p oder 8-812.5q oder 8-812.5r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C5Z05010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ZP0501 Gabe von Filgrastim, parenteral, 70 Mio. IE bis unter 130 Mio. IE; OPS 6-002.10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C5Z05020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ZP0502 Gabe von Filgrastim, parenteral, 130 Mio. IE bis unter 190 Mio. IE; OPS 6-002.11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C5Z05030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ZP0503 Gabe von Filgrastim, parenteral, 190 Mio. IE bis unter 250 Mio. IE; OPS 6-002.12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C5Z05040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ZP0504 Gabe von Filgrastim, parenteral, 250 Mio. IE bis unter 350 Mio. IE; OPS 6-002.13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C5Z05050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ZP0505 Gabe von Filgrastim, parenteral, 350 Mio. IE bis unter 450 Mio. IE; OPS 6-002.14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C5Z05060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ZP0506 Gabe von Filgrastim, parenteral, 450 Mio. IE bis unter 550 Mio. IE; OPS 6-002.15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C5Z05070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ZP0507 Gabe von Filgrastim, parenteral, 550 Mio. IE bis unter 650 Mio. IE; OPS 6-002.16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C5Z05080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ZP0508 Gabe von Filgrastim, parenteral, 650 Mio. IE bis unter 750 Mio. IE; OPS 6-002.17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C5Z05090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ZP0509 Gabe von Filgrastim, parenteral, 750 Mio. IE bis unter 850 Mio. IE; OPS 6-002.18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C5Z05100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ZP0510 Gabe von Filgrastim, parenteral, 850 Mio. IE bis unter 950 Mio. IE; OPS 6-002.19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C5Z05110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ZP0511 Gabe von Filgrastim, parenteral, 950 Mio. IE bis unter 1.050 Mio. IE; OPS 6-002.1a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C5Z05120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ZP0512 Gabe von Filgrastim, parenteral, 1.050 Mio. IE bis unter 1.250 Mio. IE; OPS 6-002.1b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C5Z05130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ZP0513 Gabe von Filgrastim, parenteral, 1.250 Mio. IE bis unter 1.450 Mio. IE; OPS 6-002.1c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C5Z05140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ZP0514 Gabe von Filgrastim, parenteral, 1.450 Mio. IE bis unter 1.650 Mio. IE; OPS 6-002.1d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C5Z05150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ZP0515 Gabe von Filgrastim, parenteral, 1.650 Mio. IE bis unter 1.850 Mio. IE; OPS 6-002.1e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C5Z05160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ZP0516 Gabe von Filgrastim, parenteral, 1.850 Mio. IE bis unter 2.050 Mio. IE; OPS 6-002.1f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C5Z05170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ZP0517 Gabe von Filgrastim, parenteral, 2.050 Mio. IE bis unter 2.250 Mio. IE; OPS 6-002.1g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C5Z05180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ZP0518 Gabe von Filgrastim, parenteral, 2.250 Mio. IE bis unter 2.450 Mio. IE; OPS 6-002.1h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C5Z05190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ZP0519 Gabe von Filgrastim, parenteral, 2.450 Mio. IE und mehr; OPS 6-002.1j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C5Z06010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ZP0601 Gabe von Lenograstim, parenteral, 75 Mio. IE bis unter 150 Mio. IE; OPS 6-002.20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C5Z06020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ZP0602 Gabe von Lenograstim, parenteral, 150 Mio. IE bis unter 225 Mio. IE; OPS 6-002.21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C5Z06030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ZP0603 Gabe von Lenograstim, parenteral, 225 Mio. IE bis unter 300 Mio. IE; OPS 6-002.22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C5Z06040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ZP0604 Gabe von Lenograstim, parenteral, 300 Mio. IE bis unter 400 Mio. IE; OPS 6-002.23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C5Z06050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ZP0605 Gabe von Lenograstim, parenteral, 400 Mio. IE bis unter 500 Mio. IE; OPS 6-002.24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C5Z06060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ZP0606 Gabe von Lenograstim, parenteral, 500 Mio. IE bis unter 600 Mio. IE; OPS 6-002.25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C5Z06070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ZP0607 Gabe von Lenograstim, parenteral, 600 Mio. IE bis unter 800 Mio. IE; OPS 6-002.26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C5Z06080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ZP0608 Gabe von Lenograstim, parenteral, 800 Mio. IE bis unter 1.000 Mio. IE; OPS 6-002.27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C5Z06090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ZP0609 Gabe von Lenograstim, parenteral, 1.000 Mio. IE bis unter 1.200 Mio. IE; OPS 6-002.28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C5Z06100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ZP0610 Gabe von Lenograstim, parenteral, 1.200 Mio. IE bis unter 1.400 Mio. IE; OPS 6-002.29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C5Z06110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ZP0611 Gabe von Lenograstim, parenteral, 1.400 Mio. IE bis unter 1.600 Mio. IE; OPS 6-002.2a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C5Z06120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ZP0612 Gabe von Lenograstim, parenteral, 1.600 Mio. IE bis unter 1.800 Mio. IE; OPS 6-002.2b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C5Z06130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ZP0613 Gabe von Lenograstim, parenteral, 1.800 Mio. IE bis unter 2.000 Mio. IE; OPS 6-002.2c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C5Z06140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ZP0614 Gabe von Lenograstim, parenteral, 2.000 Mio. IE bis unter 2.200 Mio. IE; OPS 6-002.2d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C5Z06150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ZP0615 Gabe von Lenograstim, parenteral, 2.200 Mio. IE bis unter 2.400 Mio. IE; OPS 6-002.2e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C5Z06160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ZP0616 Gabe von Lenograstim, parenteral, 2.400 Mio. IE bis unter 2.600 Mio. IE; OPS 6-002.2f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C5Z06170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ZP0617 Gabe von Lenograstim, parenteral, 2.600 Mio. IE bis unter 2.800 Mio. IE; OPS 6-002.2g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C5Z06180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ZP0618 Gabe von Lenograstim, parenteral, 2.800 Mio. IE bis unter 3.000 Mio. IE; OPS 6-002.2h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C5Z06190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ZP0619 Gabe von Lenograstim, parenteral, 3.000 Mio. IE und mehr; OPS 6-002.2j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C5Z07010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ZP0701 Gabe von Antithrombin III, parenteral, 2.000 IE bis unter 3.500 IE; OPS 8-810.g1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C5Z07020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ZP0702 Gabe von Antithrombin III, parenteral, 3.500 IE bis unter 5.000 IE; OPS 8-810.g2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C5Z07030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ZP0703 Gabe von Antithrombin III, parenteral, 5.000 IE bis unter 7.000 IE; OPS 8-810.g3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C5Z07040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ZP0704 Gabe von Antithrombin III, parenteral, 7.000 IE bis unter 10.000 IE; OPS 8-810.g4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C5Z07050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ZP0705 Gabe von Antithrombin III, parenteral, 10.000 IE bis unter 15.000 IE; OPS 8-810.g5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C5Z07060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ZP0706 Gabe von Antithrombin III, parenteral, 15.000 IE bis unter 20.000 IE; OPS 8-810.g6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C5Z07070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ZP0707 Gabe von Antithrombin III, parenteral, 20.000 IE bis unter 25.000 IE; OPS 8-810.g7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C5Z07080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ZP0708 Gabe von Antithrombin III, parenteral, 25.000 IE bis unter 30.000 IE; OPS 8-810.g8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C5Z07090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ZP0709 Gabe von Antithrombin III, parenteral, 30.000 IE bis unter 40.000 IE; OPS 8-810.ga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C5Z07100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ZP0710 Gabe von Antithrombin III, parenteral, 40.000 IE bis unter 50.000 IE; OPS 8-810.gb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C5Z07110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ZP0711 Gabe von Antithrombin III, parenteral, 50.000 IE bis unter 60.000 IE; OPS 8-810.gc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C5Z07120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ZP0712 Gabe von Antithrombin III, parenteral, 60.000 IE bis unter 70.000 IE; OPS 8-810.gd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C5Z07130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ZP0713 Gabe von Antithrombin III, parenteral, 70.000 IE bis unter 90.000 IE; OPS 8-810.ge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C5Z07140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ZP0714 Gabe von Antithrombin III, parenteral, 90.000 IE bis unter 110.000 IE; OPS 8-810.gf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C5Z07150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ZP0715 Gabe von Antithrombin III, parenteral, 110.000 IE bis unter 130.000 IE; OPS 8-810.gg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C5Z07160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ZP0716 Gabe von Antithrombin III, parenteral, 130.000 IE bis unter 150.000 IE; OPS 8-810.gh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C5Z07170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ZP0717 Gabe von Antithrombin III, parenteral, 150.000 IE und mehr; OPS 8-810.gj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C5Z08010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ZP0801 Gabe von Aldesleukin, parenteral, 45 Mio. IE bis unter 65 Mio. IE; OPS 6-001.80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C5Z08020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ZP0802 Gabe von Aldesleukin, parenteral, 65 Mio. IE bis unter 85 Mio. IE; OPS 6-001.81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C5Z08030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ZP0803 Gabe von Aldesleukin, parenteral, 85 Mio. IE bis unter 105 Mio. IE; OPS 6-001.82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C5Z08040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ZP0804 Gabe von Aldesleukin, parenteral, 105 Mio. IE bis unter 125 Mio. IE; OPS 6-001.83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C5Z08050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ZP0805 Gabe von Aldesleukin, parenteral, 125 Mio. IE bis unter 145 Mio. IE; OPS 6-001.84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C5Z08060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ZP0806 Gabe von Aldesleukin, parenteral, 145 Mio. IE bis unter 165 Mio. IE; OPS 6-001.85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C5Z08070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ZP0807 Gabe von Aldesleukin, parenteral, 165 Mio. IE bis unter 185 Mio. IE; OPS 6-001.86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C5Z08080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ZP0808 Gabe von Aldesleukin, parenteral, 185 Mio. IE bis unter 205 Mio. IE; OPS 6-001.87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C5Z08090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ZP0809 Gabe von Aldesleukin, parenteral, 205 Mio. IE bis unter 245 Mio. IE; OPS 6-001.88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C5Z08100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ZP0810 Gabe von Aldesleukin, parenteral, 245 Mio. IE bis unter 285 Mio. IE; OPS 6-001.89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C5Z08110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ZP0811 Gabe von Aldesleukin, parenteral, 285 Mio. IE bis unter 325 Mio. IE; OPS 6-001.8a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C5Z08120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ZP0812 Gabe von Aldesleukin, parenteral, 325 Mio. IE bis unter 365 Mio. IE; OPS 6-001.8b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C5Z08130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ZP0813 Gabe von Aldesleukin, parenteral, 365 Mio. IE bis unter 405 Mio. IE; OPS 6-001.8c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C5Z08140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ZP0814 Gabe von Aldesleukin, parenteral, 405 Mio. IE bis unter 445 Mio. IE; OPS 6-001.8d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C5Z08150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ZP0815 Gabe von Aldesleukin, parenteral, 445 Mio. IE bis unter 485 Mio. IE; OPS 6-001.8e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C5Z08160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ZP0816 Gabe von Aldesleukin, parenteral, 485 Mio. IE bis unter 525 Mio. IE; OPS 6-001.8f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C5Z08170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ZP0817 Gabe von Aldesleukin, parenteral, 525 Mio. IE bis unter 565 Mio. IE; OPS 6-001.8g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C5Z08180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ZP0818 Gabe von Aldesleukin, parenteral, 565 Mio. IE bis unter 625 Mio. IE; OPS 6-001.8h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C5Z08190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ZP0819 Gabe von Aldesleukin, parenteral, 625 Mio. IE bis unter 685 Mio. IE; OPS 6-001.8j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C5Z08200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ZP0820 Gabe von Aldesleukin, parenteral, 685 Mio. IE bis unter 745 Mio. IE; OPS 6-001.8k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C5Z08210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ZP0821 Gabe von Aldesleukin, parenteral, 745 Mio. IE bis unter 805 Mio. IE; OPS 6-001.8m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C5Z08220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ZP0822 Gabe von Aldesleukin, parenteral, 805 Mio. IE und mehr; OPS 6-001.8n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C5Z09010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ZP0901 Gabe von Bortezomib, parenteral, 1,5 mg bis unter 2,5 mg; OPS 6-001.90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C5Z09020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ZP0902 Gabe von Bortezomib, parenteral, 2,5 mg bis unter 3,5 mg; OPS 6-001.91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C5Z09030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ZP0903 Gabe von Bortezomib, parenteral, 3,5 mg bis unter 4,5 mg; OPS 6-001.92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C5Z09040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ZP0904 Gabe von Bortezomib, parenteral, 4,5 mg bis unter 5,5 mg; OPS 6-001.93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C5Z09050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ZP0905 Gabe von Bortezomib, parenteral, 5,5 mg bis unter 6,5 mg; OPS 6-001.94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C5Z09060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ZP0906 Gabe von Bortezomib, parenteral, 6,5 mg bis unter 7,5 mg; OPS 6-001.95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C5Z09070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ZP0907 Gabe von Bortezomib, parenteral, 7,5 mg bis unter 8,5 mg; OPS 6-001.96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C5Z09080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ZP0908 Gabe von Bortezomib, parenteral, 8,5 mg bis unter 9,5 mg; OPS 6-001.97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C5Z09090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ZP0909 Gabe von Bortezomib, parenteral, 9,5 mg bis unter 10,5 mg; OPS 6-001.98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C5Z09100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ZP0910 Gabe von Bortezomib, parenteral, 10,5 mg bis unter 11,5 mg; OPS 6-001.99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C5Z09110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ZP0911 Gabe von Bortezomib, parenteral, 11,5 mg bis unter 13,5 mg; OPS 6-001.9a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C5Z09120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ZP0912 Gabe von Bortezomib, parenteral, 13,5 mg bis unter 15,5 mg; OPS 6-001.9b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C5Z09130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ZP0913 Gabe von Bortezomib, parenteral, 15,5 mg bis unter 17,5 mg; OPS 6-001.9c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C5Z09140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ZP0914 Gabe von Bortezomib, parenteral, 17,5 mg bis unter 19,5 mg; OPS 6-001.9d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C5Z09150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ZP0915 Gabe von Bortezomib, parenteral, 19,5 mg bis unter 21,5 mg; OPS 6-001.9e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C5Z09160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ZP0916 Gabe von Bortezomib, parenteral, 21,5 mg bis unter 23,5 mg; OPS 6-001.9f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C5Z09170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ZP0917 Gabe von Bortezomib, parenteral, 23,5 mg bis unter 25,5 mg; OPS 6-001.9g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C5Z09180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ZP0918 Gabe von Bortezomib, parenteral, 25,5 mg bis unter 27,5 mg; OPS 6-001.9h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C5Z09190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ZP0919 Gabe von Bortezomib, parenteral, 27,5 mg bis unter 29,5 mg; OPS 6-001.9j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C5Z09200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ZP0920 Gabe von Bortezomib, parenteral, 29,5 mg und mehr; OPS 6-001.9k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C5Z10010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ZP1001 Gabe von Cetuximab, parenteral, 250 mg bis unter 350 mg; OPS 6-001.a0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C5Z10020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ZP1002 Gabe von Cetuximab, parenteral, 350 mg bis unter 450 mg; OPS 6-001.a1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C5Z10030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ZP1003 Gabe von Cetuximab, parenteral, 450 mg bis unter 550 mg; OPS 6-001.a2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C5Z10040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ZP1004 Gabe von Cetuximab, parenteral, 550 mg bis unter 650 mg; OPS 6-001.a3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C5Z10050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ZP1005 Gabe von Cetuximab, parenteral, 650 mg bis unter 750 mg; OPS 6-001.a4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C5Z10060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ZP1006 Gabe von Cetuximab, parenteral, 750 mg bis unter 850 mg; OPS 6-001.a5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C5Z10070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ZP1007 Gabe von Cetuximab, parenteral, 850 mg bis unter 1.050 mg; OPS 6-001.a6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C5Z10080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ZP1008 Gabe von Cetuximab, parenteral, 1.050 mg bis unter 1.250 mg; OPS 6-001.a7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C5Z10090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ZP1009 Gabe von Cetuximab, parenteral, 1.250 mg bis unter 1.450 mg; OPS 6-001.a8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C5Z10100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ZP1010 Gabe von Cetuximab, parenteral, 1.450 mg bis unter 1.650 mg; OPS 6-001.a9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C5Z10110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ZP1011 Gabe von Cetuximab, parenteral, 1.650 mg bis unter 1.850 mg; OPS 6-001.aa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C5Z10120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ZP1012 Gabe von Cetuximab, parenteral, 1.850 mg bis unter 2.150 mg; OPS 6-001.ab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C5Z10130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ZP1013 Gabe von Cetuximab, parenteral, 2.150 mg bis unter 2.450 mg; OPS 6-001.ac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C5Z10140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ZP1014 Gabe von Cetuximab, parenteral, 2.450 mg bis unter 2.750 mg; OPS 6-001.ad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C5Z10150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ZP1015 Gabe von Cetuximab, parenteral, 2.750 mg bis unter 3.050 mg; OPS 6-001.ae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C5Z10160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ZP1016 Gabe von Cetuximab, parenteral, 3.050 mg bis unter 3.350 mg; OPS 6-001.af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C5Z10180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ZP1018 Gabe von Cetuximab, parenteral, 3.350 mg bis unter 3.950 mg; OPS 6-001.ah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C5Z10190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ZP1019 Gabe von Cetuximab, parenteral, 3.950 mg bis unter 4.550 mg; OPS 6-001.aj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C5Z10200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ZP1020 Gabe von Cetuximab, parenteral, 4.550 mg und mehr; OPS 6-001.ak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C5Z11010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ZP1101 Gabe von Human-Immunglobulin, spezifisch gegen Hepatitis-B-surface-Antigen, parenteral, 2.000 IE bis unter 4.000 IE; OPS 8-810.q0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C5Z11020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ZP1102 Gabe von Human-Immunglobulin, spezifisch gegen Hepatitis-B-surface-Antigen, parenteral, 4.000 IE bis unter 6.000 IE; OPS 8-810.q1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C5Z11030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ZP1103 Gabe von Human-Immunglobulin, spezifisch gegen Hepatitis-B-surface-Antigen, parenteral, 6.000 IE bis unter 8.000 IE; OPS 8-810.q2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C5Z11040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ZP1104 Gabe von Human-Immunglobulin, spezifisch gegen Hepatitis-B-surface-Antigen, parenteral, 8.000 IE bis unter 10.000 IE; OPS 8-810.q3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C5Z11050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ZP1105 Gabe von Human-Immunglobulin, spezifisch gegen Hepatitis-B-surface-Antigen, parenteral, 10.000 IE bis unter 12.000 IE; OPS 8-810.q4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C5Z11060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ZP1106 Gabe von Human-Immunglobulin, spezifisch gegen Hepatitis-B-surface-Antigen, parenteral, 12.000 IE bis unter 14.000 IE; OPS 8-810.q5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C5Z11070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ZP1107 Gabe von Human-Immunglobulin, spezifisch gegen Hepatitis-B-surface-Antigen, parenteral, 14.000 IE bis unter 16.000 IE; OPS 8-810.q6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C5Z11080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ZP1108 Gabe von Human-Immunglobulin, spezifisch gegen Hepatitis-B-surface-Antigen, parenteral, 16.000 IE bis unter 18.000 IE; OPS 8-810.q7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C5Z11090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ZP1109 Gabe von Human-Immunglobulin, spezifisch gegen Hepatitis-B-surface-Antigen, parenteral, 18.000 IE bis unter 20.000 IE; OPS 8-810.q8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C5Z11100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ZP1110 Gabe von Human-Immunglobulin, spezifisch gegen Hepatitis-B-surface-Antigen, parenteral, 20.000 IE bis unter 22.000 IE; OPS 8-810.q9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C5Z11110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ZP1111 Gabe von Human-Immunglobulin, spezifisch gegen Hepatitis-B-surface-Antigen, parenteral, 22.000 IE bis unter 24.000 IE; OPS 8-810.qa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C5Z11120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ZP1112 Gabe von Human-Immunglobulin, spezifisch gegen Hepatitis-B-surface-Antigen, parenteral, 24.000 IE bis unter 28.000 IE; OPS 8-810.qb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C5Z11130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ZP1113 Gabe von Human-Immunglobulin, spezifisch gegen Hepatitis-B-surface-Antigen, parenteral, 28.000 IE bis unter 32.000 IE; OPS 8-810.qc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C5Z11140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ZP1114 Gabe von Human-Immunglobulin, spezifisch gegen Hepatitis-B-surface-Antigen, parenteral, 32.000 IE bis unter 36.000 IE; OPS 8-810.qd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C5Z11150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ZP1115 Gabe von Human-Immunglobulin, spezifisch gegen Hepatitis-B-surface-Antigen, parenteral, 36.000 IE bis unter 40.000 IE; OPS 8-810.qe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C5Z11160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ZP1116 Gabe von Human-Immunglobulin, spezifisch gegen Hepatitis-B-surface-Antigen, parenteral, 40.000 IE bis unter 46.000 IE; OPS 8-810.qf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C5Z11170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ZP1117 Gabe von Human-Immunglobulin, spezifisch gegen Hepatitis-B-surface-Antigen, parenteral, 46.000 IE bis unter 52.000 IE; OPS 8-810.qg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C5Z11180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ZP1118 Gabe von Human-Immunglobulin, spezifisch gegen Hepatitis-B-surface-Antigen, parenteral, 52.000 IE bis unter 58.000 IE; OPS 8-810.qh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C5Z11190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ZP1119 Gabe von Human-Immunglobulin, spezifisch gegen Hepatitis-B-surface-Antigen, parenteral, 58.000 IE bis unter 64.000 IE; OPS 8-810.qj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C5Z11200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ZP1120 Gabe von Human-Immunglobulin, spezifisch gegen Hepatitis-B-surface-Antigen, parenteral, 64.000 IE und mehr; OPS 8-810.qk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C5Z12010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ZP1201 Gabe von Liposomalem Doxorubicin, parenteral, 10 mg bis unter 20 mg; OPS 6-001.b0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C5Z12020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ZP1202 Gabe von Liposomalem Doxorubicin, parenteral, 20 mg bis unter 30 mg; OPS 6-001.b1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C5Z12030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ZP1203 Gabe von Liposomalem Doxorubicin, parenteral, 30 mg bis unter 40 mg; OPS 6-001.b2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C5Z12040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ZP1204 Gabe von Liposomalem Doxorubicin, parenteral, 40 mg bis unter 50 mg; OPS 6-001.b3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C5Z12050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ZP1205 Gabe von Liposomalem Doxorubicin, parenteral, 50 mg bis unter 60 mg; OPS 6-001.b4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C5Z12060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ZP1206 Gabe von Liposomalem Doxorubicin, parenteral, 60 mg bis unter 70 mg; OPS 6-001.b5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C5Z12070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ZP1207 Gabe von Liposomalem Doxorubicin, parenteral, 70 mg bis unter 80 mg; OPS 6-001.b6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C5Z12080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ZP1208 Gabe von Liposomalem Doxorubicin, parenteral, 80 mg bis unter 90 mg; OPS 6-001.b7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C5Z12090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ZP1209 Gabe von Liposomalem Doxorubicin, parenteral, 90 mg bis unter 100 mg; OPS 6-001.b8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C5Z12100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ZP1210 Gabe von Liposomalem Doxorubicin, parenteral, 100 mg bis unter 110 mg; OPS 6-001.b9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C5Z12110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ZP1211 Gabe von Liposomalem Doxorubicin, parenteral, 110 mg bis unter 120 mg; OPS 6-001.ba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C5Z12120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ZP1212 Gabe von Liposomalem Doxorubicin, parenteral, 120 mg bis unter 140 mg; OPS 6-001.bb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C5Z12130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ZP1213 Gabe von Liposomalem Doxorubicin, parenteral, 140 mg bis unter 160 mg; OPS 6-001.bc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C5Z12140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ZP1214 Gabe von Liposomalem Doxorubicin, parenteral, 160 mg bis unter 180 mg; OPS 6-001.bd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C5Z12150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ZP1215 Gabe von Liposomalem Doxorubicin, parenteral, 180 mg bis unter 200 mg; OPS 6-001.be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C5Z12160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ZP1216 Gabe von Liposomalem Doxorubicin, parenteral, 200 mg bis unter 220 mg; OPS 6-001.bf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C5Z12170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ZP1217 Gabe von Liposomalem Doxorubicin, parenteral, 220 mg bis unter 240 mg; OPS 6-001.bg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C5Z12180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ZP1218 Gabe von Liposomalem Doxorubicin, parenteral, 240 mg bis unter 260 mg; OPS 6-001.bh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C5Z12190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ZP1219 Gabe von Liposomalem Doxorubicin, parenteral, 260 mg bis unter 280 mg; OPS 6-001.bj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C5Z12200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ZP1220 Gabe von Liposomalem Doxorubicin, parenteral, 280 mg bis unter 300 mg; OPS 6-001.bk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C5Z12210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ZP1221 Gabe von Liposomalem Doxorubicin, parenteral, 300 mg bis unter 320 mg; OPS 6-001.bm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C5Z12220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ZP1222 Gabe von Liposomalem Doxorubicin, parenteral, 320 mg und mehr; OPS 6-001.bn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C5Z13010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ZP1301 Gabe von Pemetrexed, parenteral, 600 mg bis unter 700 mg; OPS 6-001.c0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C5Z13020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ZP1302 Gabe von Pemetrexed, parenteral, 700 mg bis unter 800 mg; OPS 6-001.c1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C5Z13030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ZP1303 Gabe von Pemetrexed, parenteral, 800 mg bis unter 900 mg; OPS 6-001.c2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C5Z13040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ZP1304 Gabe von Pemetrexed, parenteral, 900 mg bis unter 1.000 mg; OPS 6-001.c3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C5Z13050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ZP1305 Gabe von Pemetrexed, parenteral, 1.000 mg bis unter 1.100 mg; OPS 6-001.c4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C5Z13060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ZP1306 Gabe von Pemetrexed, parenteral, 1.100 mg bis unter 1.200 mg; OPS 6-001.c5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C5Z13070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ZP1307 Gabe von Pemetrexed, parenteral, 1.200 mg bis unter 1.400 mg; OPS 6-001.c6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C5Z13080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ZP1308 Gabe von Pemetrexed, parenteral, 1.400 mg bis unter 1.600 mg; OPS 6-001.c7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C5Z13090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ZP1309 Gabe von Pemetrexed, parenteral, 1.600 mg bis unter 1.800 mg; OPS 6-001.c8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C5Z13100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ZP1310 Gabe von Pemetrexed, parenteral, 1.800 mg bis unter 2.000 mg; OPS 6-001.c9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C5Z13110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ZP1311 Gabe von Pemetrexed, parenteral, 2.000 mg bis unter 2.200 mg; OPS 6-001.ca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C5Z13120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ZP1312 Gabe von Pemetrexed, parenteral, 2.200 mg bis unter 2.400 mg; OPS 6-001.cb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C5Z13130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ZP1313 Gabe von Pemetrexed, parenteral, 2.400 mg bis unter 2.600 mg; OPS 6-001.cc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C5Z13140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ZP1314 Gabe von Pemetrexed, parenteral, 2.600 mg bis unter 2.800 mg; OPS 6-001.cd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C5Z13150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ZP1315 Gabe von Pemetrexed, parenteral, 2.800 mg bis unter 3.000 mg; OPS 6-001.ce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C5Z13160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ZP1316 Gabe von Pemetrexed, parenteral, 3.000 mg bis unter 3.300 mg; OPS 6-001.cf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C5Z13170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ZP1317 Gabe von Pemetrexed, parenteral, 3.300 mg bis unter 3.600 mg; OPS 6-001.cg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C5Z13180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ZP1318 Gabe von Pemetrexed, parenteral, 3.600 mg bis unter 3.900 mg; OPS 6-001.ch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C5Z13190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ZP1319 Gabe von Pemetrexed, parenteral, 3.900 mg und mehr; OPS 6-001.cj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C5Z14000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ZP14 LDL-Apherese; OPS 8-822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C5Z15080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ZP1508 Gabe von Paclitaxel, parenteral, 1.320 mg bis unter 1.500 mg; OPS 6-001.f7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C5Z15090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ZP1509 Gabe von Paclitaxel, parenteral, 1.500 mg bis unter 1.680 mg; OPS 6-001.f8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C5Z15100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ZP1510 Gabe von Paclitaxel, parenteral, 1.680 mg bis unter 1.860 mg; OPS 6-001.f9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C5Z15110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ZP1511 Gabe von Paclitaxel, parenteral, 1.860 mg bis unter 2.040 mg; OPS 6-001.fa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C5Z15120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ZP1512 Gabe von Paclitaxel, parenteral, 2.040 mg bis unter 2.220 mg; OPS 6-001.fb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C5Z15130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ZP1513 Gabe von Paclitaxel, parenteral, 2.220 mg bis unter 2.400 mg; OPS 6-001.fc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C5Z15140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ZP1514 Gabe von Paclitaxel, parenteral, 2.400 mg und mehr; OPS 6-001.fd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C5Z16010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ZP1601 Gabe von Human-Immunglobulin, spezifisch gegen Zytomegalie-Virus, parenteral, 1,0 g bis unter 2,0 g; OPS 8-810.s0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C5Z16020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ZP1602 Gabe von Human-Immunglobulin, spezifisch gegen Zytomegalie-Virus, parenteral, 2,0 g bis unter 3,0 g; OPS 8-810.s1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C5Z16030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ZP1603 Gabe von Human-Immunglobulin, spezifisch gegen Zytomegalie-Virus, parenteral, 3,0 g bis unter 5,0 g; OPS 8-810.s2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C5Z16040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ZP1604 Gabe von Human-Immunglobulin, spezifisch gegen Zytomegalie-Virus, parenteral, 5,0 g bis unter 7,5 g; OPS 8-810.s3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C5Z16050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ZP1605 Gabe von Human-Immunglobulin, spezifisch gegen Zytomegalie-Virus, parenteral, 7,5 g bis unter 10,0 g; OPS 8-810.s4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C5Z16060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ZP1606 Gabe von Human-Immunglobulin, spezifisch gegen Zytomegalie-Virus, parenteral, 10,0 g bis unter 12,5 g; OPS 8-810.s5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C5Z16070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ZP1607 Gabe von Human-Immunglobulin, spezifisch gegen Zytomegalie-Virus, parenteral, 12,5 g bis unter 15,0 g; OPS 8-810.s6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C5Z16080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ZP1608 Gabe von Human-Immunglobulin, spezifisch gegen Zytomegalie-Virus, parenteral, 15,0 g bis unter 20,0 g; OPS 8-810.s7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C5Z16090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ZP1609 Gabe von Human-Immunglobulin, spezifisch gegen Zytomegalie-Virus, parenteral, 20,0 g bis unter 25,0 g; OPS 8-810.s8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C5Z16100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ZP1610 Gabe von Human-Immunglobulin, spezifisch gegen Zytomegalie-Virus, parenteral, 25,0 g bis unter 30,0 g; OPS 8-810.s9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C5Z16110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ZP1611 Gabe von Human-Immunglobulin, spezifisch gegen Zytomegalie-Virus, parenteral, 30,0 g bis unter 35,0 g; OPS 8-810.sa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C5Z16120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ZP1612 Gabe von Human-Immunglobulin, spezifisch gegen Zytomegalie-Virus, parenteral, 35,0 g bis unter 40,0 g; OPS 8-810.sb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C5Z16130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ZP1613 Gabe von Human-Immunglobulin, spezifisch gegen Zytomegalie-Virus, parenteral, 40,0 g bis unter 45,0 g; OPS 8-810.sc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C5Z16140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ZP1614 Gabe von Human-Immunglobulin, spezifisch gegen Zytomegalie-Virus, parenteral, 45,0 g bis unter 50,0 g; OPS 8-810.sd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C5Z16150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ZP1615 Gabe von Human-Immunglobulin, spezifisch gegen Zytomegalie-Virus, parenteral, 50,0 g und mehr; OPS 8-810.se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C5Z17010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ZP1701 Gabe von Adalimumab, parenteral, 10 mg bis unter 25 mg; OPS 6-001.d0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C5Z17020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ZP1702 Gabe von Adalimumab, parenteral, 25 mg bis unter 40 mg; OPS 6-001.d1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C5Z17030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ZP1703 Gabe von Adalimumab, parenteral, 40 mg bis unter 80 mg; OPS 6-001.d2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C5Z17040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ZP1704 Gabe von Adalimumab, parenteral, 80 mg bis unter 120 mg; OPS 6-001.d3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C5Z17050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ZP1705 Gabe von Adalimumab, parenteral, 120 mg bis unter 160 mg; OPS 6-001.d4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C5Z17060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ZP1706 Gabe von Adalimumab, parenteral, 160 mg bis unter 200 mg; OPS 6-001.d5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C5Z17070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ZP1707 Gabe von Adalimumab, parenteral, 200 mg bis unter 240 mg; OPS 6-001.d6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C5Z17080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ZP1708 Gabe von Adalimumab, parenteral, 240 mg bis unter 280 mg; OPS 6-001.d7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C5Z17090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ZP1709 Gabe von Adalimumab, parenteral, 280 mg bis unter 320 mg; OPS 6-001.d8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C5Z17100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ZP1710 Gabe von Adalimumab, parenteral, 320 mg bis unter 360 mg; OPS 6-001.d9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C5Z17110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ZP1711 Gabe von Adalimumab, parenteral, 360 mg bis unter 400 mg; OPS 6-001.da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C5Z17120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ZP1712 Gabe von Adalimumab, parenteral, 400 mg bis unter 440 mg; OPS 6-001.db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C5Z17130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ZP1713 Gabe von Adalimumab, parenteral, 440 mg und mehr; OPS 6-001.dc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C5Z18010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ZP1801 Gabe von Human-Immunglobulin, spezifisch gegen Varicella-Zoster-Virus, parenteral, 250 IE bis unter 500 IE; OPS 8-810.t0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C5Z18020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ZP1802 Gabe von Human-Immunglobulin, spezifisch gegen Varicella-Zoster-Virus, parenteral, 500 IE bis unter 750 IE; OPS 8-810.t1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C5Z18030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ZP1803 Gabe von Human-Immunglobulin, spezifisch gegen Varicella-Zoster-Virus, parenteral, 750 IE bis unter 1.000 IE; OPS 8-810.t2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C5Z18040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ZP1804 Gabe von Human-Immunglobulin, spezifisch gegen Varicella-Zoster-Virus, parenteral, 1.000 IE bis unter 1.500 IE; OPS 8-810.t3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C5Z18050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ZP1805 Gabe von Human-Immunglobulin, spezifisch gegen Varicella-Zoster-Virus, parenteral, 1.500 IE bis unter 2.000 IE; OPS 8-810.t4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C5Z18060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ZP1806 Gabe von Human-Immunglobulin, spezifisch gegen Varicella-Zoster-Virus, parenteral, 2.000 IE bis unter 2.500 IE; OPS 8-810.t5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C5Z18070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ZP1807 Gabe von Human-Immunglobulin, spezifisch gegen Varicella-Zoster-Virus, parenteral, 2.500 IE bis unter 3.000 IE; OPS 8-810.t6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C5Z18080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ZP1808 Gabe von Human-Immunglobulin, spezifisch gegen Varicella-Zoster-Virus, parenteral, 3.000 IE bis unter 3.500 IE; OPS 8-810.t7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C5Z18090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ZP1809 Gabe von Human-Immunglobulin, spezifisch gegen Varicella-Zoster-Virus, parenteral, 3.500 IE bis unter 4.000 IE; OPS 8-810.t8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C5Z18100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ZP1810 Gabe von Human-Immunglobulin, spezifisch gegen Varicella-Zoster-Virus, parenteral, 4.000 IE bis unter 5.000 IE; OPS 8-810.t9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C5Z18110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ZP1811 Gabe von Human-Immunglobulin, spezifisch gegen Varicella-Zoster-Virus, parenteral, 5.000 IE bis unter 6.000 IE; OPS 8-810.ta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C5Z18120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ZP1812 Gabe von Human-Immunglobulin, spezifisch gegen Varicella-Zoster-Virus, parenteral, 6.000 IE bis unter 7.000 IE; OPS 8-810.tb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C5Z18130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ZP1813 Gabe von Human-Immunglobulin, spezifisch gegen Varicella-Zoster-Virus, parenteral, 7.000 IE bis unter 8.000 IE; OPS 8-810.tc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C5Z18140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ZP1814 Gabe von Human-Immunglobulin, spezifisch gegen Varicella-Zoster-Virus, parenteral, 8.000 IE und mehr; OPS 8-810.td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C5Z19010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ZP1901 Gabe von Infliximab, parenteral, 50 mg bis unter 100 mg; OPS 6-001.e0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C5Z19020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ZP1902 Gabe von Infliximab, parenteral, 100 mg bis unter 150 mg; OPS 6-001.e1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C5Z19030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ZP1903 Gabe von Infliximab, parenteral, 150 mg bis unter 200 mg; OPS 6-001.e2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C5Z19040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ZP1904 Gabe von Infliximab, parenteral, 200 mg bis unter 300 mg; OPS 6-001.e3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C5Z19050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ZP1905 Gabe von Infliximab, parenteral, 300 mg bis unter 400 mg; OPS 6-001.e4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C5Z19060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ZP1906 Gabe von Infliximab, parenteral, 400 mg bis unter 500 mg; OPS 6-001.e5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C5Z19070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ZP1907 Gabe von Infliximab, parenteral, 500 mg bis unter 600 mg; OPS 6-001.e6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C5Z19080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ZP1908 Gabe von Infliximab, parenteral, 600 mg bis unter 700 mg; OPS 6-001.e7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C5Z19090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ZP1909 Gabe von Infliximab, parenteral, 700 mg bis unter 800 mg; OPS 6-001.e8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C5Z19100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ZP1910 Gabe von Infliximab, parenteral, 800 mg bis unter 900 mg; OPS 6-001.e9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C5Z19110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ZP1911 Gabe von Infliximab, parenteral, 900 mg bis unter 1.000 mg; OPS 6-001.ea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C5Z19120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ZP1912 Gabe von Infliximab, parenteral, 1.000 mg bis unter 1.200 mg; OPS 6-001.eb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C5Z19130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ZP1913 Gabe von Infliximab, parenteral, 1.200 mg bis unter 1.400 mg; OPS 6-001.ec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C5Z19140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ZP1914 Gabe von Infliximab, parenteral, 1.400 mg bis unter 1.600 mg; OPS 6-001.ed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C5Z19150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ZP1915 Gabe von Infliximab, parenteral, 1.600 mg bis unter 1.800 mg; OPS 6-001.ee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C5Z19160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ZP1916 Gabe von Infliximab, parenteral, 1.800 mg bis unter 2.000 mg; OPS 6-001.ef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C5Z19170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ZP1917 Gabe von Infliximab, parenteral, 2.000 mg und mehr; OPS 6-001.eg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C5Z20010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ZP2001 Gabe von C1-Esteraseinhibitor, parenteral, 500 Einheiten bis unter 1.000 Einheiten; OPS 8-810.h3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C5Z20020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ZP2002 Gabe von C1-Esteraseinhibitor, parenteral, 1.000 Einheiten bis unter 1.500 Einheiten; OPS 8-810.h4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C5Z20030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ZP2003 Gabe von C1-Esteraseinhibitor, parenteral, 1.500 Einheiten bis unter 2.000 Einheiten; OPS 8-810.h5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C5Z20040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ZP2004 Gabe von C1-Esteraseinhibitor, parenteral, 2.000 Einheiten bis unter 2.500 Einheiten; OPS 8-810.h6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C5Z20050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ZP2005 Gabe von C1-Esteraseinhibitor, parenteral, 2.500 Einheiten bis unter 3.000 Einheiten; OPS 8-810.h7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C5Z20060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ZP2006 Gabe von C1-Esteraseinhibitor, parenteral, 3.000 Einheiten bis unter 4.000 Einheiten; OPS 8-810.h8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C5Z20070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ZP2007 Gabe von C1-Esteraseinhibitor, parenteral, 4.000 Einheiten bis unter 5.000 Einheiten; OPS 8-810.h9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C5Z20080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ZP2008 Gabe von C1-Esteraseinhibitor, parenteral, 5.000 Einheiten bis unter 6.000 Einheiten; OPS 8-810.ha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C5Z20090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ZP2009 Gabe von C1-Esteraseinhibitor, parenteral, 6.000 Einheiten bis unter 7.000 Einheiten; OPS 8-810.hb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C5Z20100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ZP2010 Gabe von C1-Esteraseinhibitor, parenteral, 7.000 Einheiten bis unter 9.000 Einheiten; OPS 8-810.hc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C5Z20110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ZP2011 Gabe von C1-Esteraseinhibitor, parenteral, 9.000 Einheiten bis unter 11.000 Einheiten; OPS 8-810.hd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C5Z20120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ZP2012 Gabe von C1-Esteraseinhibitor, parenteral, 11.000 Einheiten und mehr; OPS 8-810.he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C5Z21010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ZP2101 Gabe von Pegfilgrastim, parenteral, 1 mg bis unter 3 mg; OPS 6-002.70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C5Z21020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ZP2102 Gabe von Pegfilgrastim, parenteral, 3 mg bis unter 6 mg; OPS 6-002.71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C5Z21030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ZP2103 Gabe von Pegfilgrastim, parenteral, 6 mg bis unter 12 mg; OPS 6-002.72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C5Z21040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ZP2104 Gabe von Pegfilgrastim, parenteral, 12 mg bis unter 18 mg; OPS 6-002.73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C5Z21050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ZP2105 Gabe von Pegfilgrastim, parenteral, 18 mg bis unter 24 mg; OPS 6-002.74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C5Z21060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ZP2106 Gabe von Pegfilgrastim, parenteral, 24 mg bis unter 30 mg; OPS 6-002.75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C5Z21070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ZP2107 Gabe von Pegfilgrastim, parenteral, 30 mg und mehr; OPS 6-002.76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C5Z22010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ZP2201 Gabe von Pegyliertem liposomalen Doxorubicin, parenteral, 10 mg bis unter 20 mg; OPS 6-002.80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C5Z22020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ZP2202 Gabe von Pegyliertem liposomalen Doxorubicin, parenteral, 20 mg bis unter 30 mg; OPS 6-002.81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C5Z22030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ZP2203 Gabe von Pegyliertem liposomalen Doxorubicin, parenteral, 30 mg bis unter 40 mg; OPS 6-002.82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C5Z22040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ZP2204 Gabe von Pegyliertem liposomalen Doxorubicin, parenteral, 40 mg bis unter 50 mg; OPS 6-002.83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C5Z22050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ZP2205 Gabe von Pegyliertem liposomalen Doxorubicin, parenteral, 50 mg bis unter 60 mg; OPS 6-002.84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C5Z22060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ZP2206 Gabe von Pegyliertem liposomalen Doxorubicin, parenteral, 60 mg bis unter 70 mg; OPS 6-002.85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C5Z22070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ZP2207 Gabe von Pegyliertem liposomalen Doxorubicin, parenteral, 70 mg bis unter 80 mg; OPS 6-002.86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C5Z22080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ZP2208 Gabe von Pegyliertem liposomalen Doxorubicin, parenteral, 80 mg bis unter 90 mg; OPS 6-002.87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C5Z22090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ZP2209 Gabe von Pegyliertem liposomalen Doxorubicin, parenteral, 90 mg bis unter 100 mg; OPS 6-002.88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C5Z22100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ZP2210 Gabe von Pegyliertem liposomalen Doxorubicin, parenteral, 100 mg bis unter 110 mg; OPS 6-002.89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C5Z22110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ZP2211 Gabe von Pegyliertem liposomalen Doxorubicin, parenteral, 110 mg bis unter 120 mg; OPS 6-002.8a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C5Z22120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ZP2212 Gabe von Pegyliertem liposomalen Doxorubicin, parenteral, 120 mg bis unter 140 mg; OPS 6-002.8b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C5Z22130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ZP2213 Gabe von Pegyliertem liposomalen Doxorubicin, parenteral, 140 mg bis unter 160 mg; OPS 6-002.8c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C5Z22140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ZP2214 Gabe von Pegyliertem liposomalen Doxorubicin, parenteral, 160 mg bis unter 180 mg; OPS 6-002.8d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C5Z22150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ZP2215 Gabe von Pegyliertem liposomalen Doxorubicin, parenteral, 180 mg bis unter 200 mg; OPS 6-002.8e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C5Z22160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ZP2216 Gabe von Pegyliertem liposomalen Doxorubicin, parenteral, 200 mg bis unter 220 mg; OPS 6-002.8f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C5Z22170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ZP2217 Gabe von Pegyliertem liposomalen Doxorubicin, parenteral, 220 mg bis unter 240 mg; OPS 6-002.8g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C5Z22180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ZP2218 Gabe von Pegyliertem liposomalen Doxorubicin, parenteral, 240 mg und mehr; OPS 6-002.8h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C5Z23010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ZP2301 Gabe von Bevacizumab, parenteral, 150 mg bis unter 250 mg; OPS 6-002.90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C5Z23020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ZP2302 Gabe von Bevacizumab, parenteral, 250 mg bis unter 350 mg; OPS 6-002.91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C5Z23030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ZP2303 Gabe von Bevacizumab, parenteral, 350 mg bis unter 450 mg; OPS 6-002.92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C5Z23040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ZP2304 Gabe von Bevacizumab, parenteral, 450 mg bis unter 550 mg; OPS 6-002.93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C5Z23050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ZP2305 Gabe von Bevacizumab, parenteral, 550 mg bis unter 650 mg; OPS 6-002.94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C5Z23060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ZP2306 Gabe von Bevacizumab, parenteral, 650 mg bis unter 750 mg; OPS 6-002.95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C5Z23070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ZP2307 Gabe von Bevacizumab, parenteral, 750 mg bis unter 850 mg; OPS 6-002.96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C5Z23080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ZP2308 Gabe von Bevacizumab, parenteral, 850 mg bis unter 950 mg; OPS 6-002.97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C5Z23090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ZP2309 Gabe von Bevacizumab, parenteral, 950 mg bis unter 1.150 mg; OPS 6-002.98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C5Z23100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ZP2310 Gabe von Bevacizumab, parenteral, 1.150 mg bis unter 1.350 mg; OPS 6-002.99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C5Z23110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ZP2311 Gabe von Bevacizumab, parenteral, 1.350 mg bis unter 1.550 mg; OPS 6-002.9a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C5Z23120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ZP2312 Gabe von Bevacizumab, parenteral, 1.550 mg bis unter 1.750 mg; OPS 6-002.9b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C5Z23130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ZP2313 Gabe von Bevacizumab, parenteral, 1.750 mg bis unter 1.950 mg; OPS 6-002.9c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C5Z23140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ZP2314 Gabe von Bevacizumab, parenteral, 1.950 mg bis unter 2.350 mg; OPS 6-002.9d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C5Z23150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ZP2315 Gabe von Bevacizumab, parenteral, 2.350 mg bis unter 2.750 mg; OPS 6-002.9e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C5Z23170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ZP2317 Gabe von Bevacizumab, parenteral, 2.750 mg bis unter 3.350 mg; OPS 6-002.9g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C5Z23180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ZP2318 Gabe von Bevacizumab, parenteral, 3.350 mg bis unter 3.950 mg; OPS 6-002.9h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C5Z23190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ZP2319 Gabe von Bevacizumab, parenteral, 3.950 mg bis unter 4.550 mg; OPS 6-002.9j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C5Z23200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ZP2320 Gabe von Bevacizumab, parenteral, 4.550 mg und mehr; OPS 6-002.9k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C5Z24010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ZP2401 Gabe von Liposomalem Cytarabin, intrathekal, 25 mg bis unter 50 mg; OPS 6-002.a0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C5Z24020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ZP2402 Gabe von Liposomalem Cytarabin, intrathekal, 50 mg bis unter 100 mg; OPS 6-002.a1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C5Z24030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ZP2403 Gabe von Liposomalem Cytarabin, intrathekal, 100 mg bis unter 150 mg; OPS 6-002.a2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C5Z24040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ZP2404 Gabe von Liposomalem Cytarabin, intrathekal, 150 mg bis unter 200 mg; OPS 6-002.a3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C5Z24050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ZP2405 Gabe von Liposomalem Cytarabin, intrathekal, 200 mg und mehr; OPS 6-002.a4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C5Z25010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ZP2501 Gabe von Etanercept, parenteral, 25 mg bis unter 50 mg; OPS 6-002.b0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C5Z25020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ZP2502 Gabe von Etanercept, parenteral, 50 mg bis unter 75 mg; OPS 6-002.b1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C5Z25030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ZP2503 Gabe von Etanercept, parenteral, 75 mg bis unter 100 mg; OPS 6-002.b2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C5Z25040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ZP2504 Gabe von Etanercept, parenteral, 100 mg bis unter 125 mg; OPS 6-002.b3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C5Z25050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ZP2505 Gabe von Etanercept, parenteral, 125 mg bis unter 150 mg; OPS 6-002.b4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C5Z25060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ZP2506 Gabe von Etanercept, parenteral, 150 mg bis unter 200 mg; OPS 6-002.b5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C5Z25070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ZP2507 Gabe von Etanercept, parenteral, 200 mg bis unter 250 mg; OPS 6-002.b6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C5Z25080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ZP2508 Gabe von Etanercept, parenteral, 250 mg bis unter 300 mg; OPS 6-002.b7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C5Z25090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ZP2509 Gabe von Etanercept, parenteral, 300 mg und mehr; OPS 6-002.b8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C5Z26010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ZP2601 Gabe von Temozolomid, oral, 200 mg bis unter 350 mg; OPS 6-002.e0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C5Z26020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ZP2602 Gabe von Temozolomid, oral, 350 mg bis unter 500 mg; OPS 6-002.e1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C5Z26030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ZP2603 Gabe von Temozolomid, oral, 500 mg bis unter 750 mg; OPS 6-002.e2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C5Z26040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ZP2604 Gabe von Temozolomid, oral, 750 mg bis unter 1.000 mg; OPS 6-002.e3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C5Z26050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ZP2605 Gabe von Temozolomid, oral, 1.000 mg bis unter 1.250 mg; OPS 6-002.e4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C5Z26060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ZP2606 Gabe von Temozolomid, oral, 1.250 mg bis unter 1.500 mg; OPS 6-002.e5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C5Z26070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ZP2607 Gabe von Temozolomid, oral, 1.500 mg bis unter 1.750 mg; OPS 6-002.e6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C5Z26080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ZP2608 Gabe von Temozolomid, oral, 1.750 mg bis unter 2.000 mg; OPS 6-002.e7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C5Z26090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ZP2609 Gabe von Temozolomid, oral, 2.000 mg bis unter 2.250 mg; OPS 6-002.e8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C5Z26100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ZP2610 Gabe von Temozolomid, oral, 2.250 mg bis unter 2.500 mg; OPS 6-002.e9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C5Z26110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ZP2611 Gabe von Temozolomid, oral, 2.500 mg bis unter 2.750 mg; OPS 6-002.ea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C5Z26120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ZP2612 Gabe von Temozolomid, oral, 2.750 mg bis unter 3.000 mg; OPS 6-002.eb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C5Z26130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ZP2613 Gabe von Temozolomid, oral, 3.000 mg bis unter 3.500 mg; OPS 6-002.ec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C5Z26140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ZP2614 Gabe von Temozolomid, oral, 3.500 mg bis unter 4.000 mg; OPS 6-002.ed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C5Z26150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ZP2615 Gabe von Temozolomid, oral, 4.000 mg bis unter 4.500 mg; OPS 6-002.ee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C5Z26160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ZP2616 Gabe von Temozolomid, oral, 4.500 mg bis unter 5.000 mg; OPS 6-002.ef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C5Z26170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ZP2617 Gabe von Temozolomid, oral, 5.000 mg bis unter 5.500 mg; OPS 6-002.eg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C5Z26180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ZP2618 Gabe von Temozolomid, oral, 5.500 mg bis unter 6.000 mg; OPS 6-002.eh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C5Z26190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ZP2619 Gabe von Temozolomid, oral, 6.000 mg bis unter 7.000 mg; OPS 6-002.ej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C5Z26200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ZP2620 Gabe von Temozolomid, oral, 7.000 mg und mehr; OPS 6-002.ek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C5Z27010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ZP2701 Gabe von Busulfan, parenteral, 25 mg bis unter 50 mg; OPS 6-002.d0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C5Z27020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ZP2702 Gabe von Busulfan, parenteral, 50 mg bis unter 75 mg; OPS 6-002.d1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C5Z27030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ZP2703 Gabe von Busulfan, parenteral, 75 mg bis unter 100 mg; OPS 6-002.d2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C5Z27040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ZP2704 Gabe von Busulfan, parenteral, 100 mg bis unter 150 mg; OPS 6-002.d3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C5Z27050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ZP2705 Gabe von Busulfan, parenteral, 150 mg bis unter 200 mg; OPS 6-002.d4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C5Z27060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ZP2706 Gabe von Busulfan, parenteral, 200 mg bis unter 250 mg; OPS 6-002.d5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C5Z27070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ZP2707 Gabe von Busulfan, parenteral, 250 mg bis unter 300 mg; OPS 6-002.d6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C5Z27080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ZP2708 Gabe von Busulfan, parenteral, 300 mg bis unter 350 mg; OPS 6-002.d7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C5Z27090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ZP2709 Gabe von Busulfan, parenteral, 350 mg bis unter 400 mg; OPS 6-002.d8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C5Z27100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ZP2710 Gabe von Busulfan, parenteral, 400 mg bis unter 450 mg; OPS 6-002.d9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C5Z27110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ZP2711 Gabe von Busulfan, parenteral, 450 mg bis unter 500 mg; OPS 6-002.da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C5Z27120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ZP2712 Gabe von Busulfan, parenteral, 500 mg bis unter 600 mg; OPS 6-002.db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C5Z27130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ZP2713 Gabe von Busulfan, parenteral, 600 mg bis unter 700 mg; OPS 6-002.dc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C5Z27140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ZP2714 Gabe von Busulfan, parenteral, 700 mg bis unter 800 mg; OPS 6-002.dd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C5Z27150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ZP2715 Gabe von Busulfan, parenteral, 800 mg bis unter 900 mg; OPS 6-002.de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C5Z27160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ZP2716 Gabe von Busulfan, parenteral, 900 mg bis unter 1.000 mg; OPS 6-002.df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C5Z27170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ZP2717 Gabe von Busulfan, parenteral, 1.000 mg und mehr; OPS 6-002.dg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C5Z28130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ZP2813 Gabe von Docetaxel, parenteral, 720 mg bis unter 840 mg; OPS 6-002.hc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C5Z28140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ZP2814 Gabe von Docetaxel, parenteral, 840 mg bis unter 960 mg; OPS 6-002.hd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C5Z28150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ZP2815 Gabe von Docetaxel, parenteral, 960 mg bis unter 1.080 mg; OPS 6-002.he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C5Z28160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ZP2816 Gabe von Docetaxel, parenteral, 1.080 mg und mehr; OPS 6-002.hf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C5Z31010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ZP3101 Gabe von Imatinib, oral, 800 mg bis unter 1.200 mg; OPS 6-001.g0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C5Z31020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ZP3102 Gabe von Imatinib, oral, 1.200 mg bis unter 2.000 mg; OPS 6-001.g1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C5Z31030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ZP3103 Gabe von Imatinib, oral, 2.000 mg bis unter 2.800 mg; OPS 6-001.g2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C5Z31040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ZP3104 Gabe von Imatinib, oral, 2.800 mg bis unter 4.000 mg; OPS 6-001.g3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C5Z31050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ZP3105 Gabe von Imatinib, oral, 4.000 mg bis unter 5.200 mg; OPS 6-001.g4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C5Z31060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ZP3106 Gabe von Imatinib, oral, 5.200 mg bis unter 6.400 mg; OPS 6-001.g5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C5Z31070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ZP3107 Gabe von Imatinib, oral, 6.400 mg bis unter 7.600 mg; OPS 6-001.g6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C5Z31080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ZP3108 Gabe von Imatinib, oral, 7.600 mg bis unter 8.800 mg; OPS 6-001.g7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C5Z31090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ZP3109 Gabe von Imatinib, oral, 8.800 mg bis unter 11.200 mg; OPS 6-001.g8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C5Z31100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ZP3110 Gabe von Imatinib, oral, 11.200 mg bis unter 13.600 mg; OPS 6-001.g9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C5Z31110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ZP3111 Gabe von Imatinib, oral, 13.600 mg bis unter 16.000 mg; OPS 6-001.ga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C5Z31120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ZP3112 Gabe von Imatinib, oral, 16.000 mg bis unter 18.400 mg; OPS 6-001.gb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C5Z31130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ZP3113 Gabe von Imatinib, oral, 18.400 mg bis unter 20.800 mg; OPS 6-001.gd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C5Z31140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ZP3114 Gabe von Imatinib, oral, 20.800 mg bis unter 23.200 mg; OPS 6-001.ge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C5Z31150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ZP3115 Gabe von Imatinib, oral, 23.200 mg bis unter 25.600 mg; OPS 6-001.gf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C5Z31160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ZP3116 Gabe von Imatinib, oral, 25.600 mg bis unter 30.400 mg; OPS 6-001.gg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C5Z31170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ZP3117 Gabe von Imatinib, oral, 30.400 mg bis unter 35.200 mg; OPS 6-001.gh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C5Z31180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ZP3118 Gabe von Imatinib, oral, 35.200 mg und mehr; OPS 6-001.gj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C5Z32010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ZP3201 Gabe von Human-Immun-globulin, polyvalent, parenteral, 2,5 g bis unter 5 g; OPS 8-810.w0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C5Z32020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ZP3202 Gabe von Human-Immun-globulin, polyvalent, parenteral, 5 g bis unter 10 g; OPS 8-810.w1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C5Z32030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ZP3203 Gabe von Human-Immun-globulin, polyvalent, parenteral, 10 g bis unter 15 g; OPS 8-810.w2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C5Z32040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ZP3204 Gabe von Human-Immun-globulin, polyvalent, parenteral, 15 g bis unter 25 g; OPS 8-810.w3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C5Z32050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ZP3205 Gabe von Human-Immun-globulin, polyvalent, parenteral, 25 g bis unter 35 g; OPS 8-810.w4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C5Z32060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ZP3206 Gabe von Human-Immun-globulin, polyvalent, parenteral, 35 g bis unter 45 g; OPS 8-810.w5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C5Z32070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ZP3207 Gabe von Human-Immun-globulin, polyvalent, parenteral, 45 g bis unter 55 g; OPS 8-810.w6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C5Z32080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ZP3208 Gabe von Human-Immun-globulin, polyvalent, parenteral, 55 g bis unter 65 g; OPS 8-810.w7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C5Z32090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ZP3209 Gabe von Human-Immun-globulin, polyvalent, parenteral, 65 g bis unter 75 g; OPS 8-810.w8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C5Z32100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ZP3210 Gabe von Human-Immun-globulin, polyvalent, parenteral, 75 g bis unter 85 g; OPS 8-810.w9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C5Z32110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ZP3211 Gabe von Human-Immun-globulin, polyvalent, parenteral, 85 g bis unter 105 g; OPS 8-810.wa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C5Z32120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ZP3212 Gabe von Human-Immun-globulin, polyvalent, parenteral, 105 g bis unter 125 g; OPS 8-810.wb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C5Z32130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ZP3213 Gabe von Human-Immun-globulin, polyvalent, parenteral, 125 g bis unter 145 g; OPS 8-810.wc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C5Z32140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ZP3214 Gabe von Human-Immun-globulin, polyvalent, parenteral, 145 g bis unter 165 g; OPS 8-810.wd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C5Z32150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ZP3215 Gabe von Human-Immun-globulin, polyvalent, parenteral, 165 g bis unter 185 g; OPS 8-810.we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C5Z32160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ZP3216 Gabe von Human-Immun-globulin, polyvalent, parenteral, 185 g bis unter 205 g; OPS 8-810.wf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C5Z32170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ZP3217 Gabe von Human-Immun-globulin, polyvalent, parenteral, 205 g bis unter 225 g; OPS 8-810.wg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C5Z32180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ZP3218 Gabe von Human-Immun-globulin, polyvalent, parenteral, 225 g bis unter 245 g; OPS 8-810.wh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C5Z32190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ZP3219 Gabe von Human-Immun-globulin, polyvalent, parenteral, 245 g bis unter 285 g; OPS 8-810.wj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C5Z32200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ZP3220 Gabe von Human-Immun-globulin, polyvalent, parenteral, 285 g bis unter 325 g; OPS 8-810.wk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C5Z32210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ZP3221 Gabe von Human-Immun-globulin, polyvalent, parenteral, 325 g bis unter 365 g; OPS 8-810.wm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C5Z32220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ZP3222 Gabe von Human-Immun-globulin, polyvalent, parenteral, 365 g bis unter 445 g; OPS 8-810.wn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C5Z32230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ZP3223 Gabe von Human-Immun-globulin, polyvalent, parenteral, 445 g bis unter 525 g; OPS 8-810.wp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C5Z32240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ZP3224 Gabe von Human-Immun-globulin, polyvalent, parenteral, 525 g bis unter 605 g; OPS 8-810.wq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C5Z32250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ZP3225 Gabe von Human-Immun-globulin, polyvalent, parenteral, 605 g bis unter 685 g; OPS 8-810.wr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C5Z32260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ZP3226 Gabe von Human-Immun-globulin, polyvalent, parenteral, 685 g bis unter 765 g; OPS 8-810.ws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C5Z32270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ZP3227 Gabe von Human-Immun-globulin, polyvalent, parenteral, 765 g bis unter 845 g; OPS 8-810.wt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C5Z32280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ZP3228 Gabe von Human-Immun-globulin, polyvalent, parenteral, 845 g und mehr; OPS 8-810.wu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C5Z34010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ZP3401 Gabe von Palifermin, parenteral, 1,25 mg bis unter 2,5 mg; OPS 6-003.20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C5Z34020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ZP3402 Gabe von Palifermin, parenteral, 2,5 mg bis unter 3,75 mg; OPS 6-003.21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C5Z34030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ZP3403 Gabe von Palifermin, parenteral, 3,75 mg bis unter 5,0 mg; OPS 6-003.22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C5Z34040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ZP3404 Gabe von Palifermin, parenteral, 5,0 mg bis unter 10,0 mg; OPS 6-003.23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C5Z34050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ZP3405 Gabe von Palifermin, parenteral, 10,0 mg bis unter 15,0 mg; OPS 6-003.24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C5Z34060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ZP3406 Gabe von Palifermin, parenteral, 15,0 mg bis unter 20,0 mg; OPS 6-003.25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C5Z34070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ZP3407 Gabe von Palifermin, parenteral, 20,0 mg bis unter 25,0 mg; OPS 6-003.26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C5Z34080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ZP3408 Gabe von Palifermin, parenteral, 25,0 mg bis unter 30,0 mg; OPS 6-003.27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C5Z34090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ZP3409 Gabe von Palifermin, parenteral, 30,0 mg bis unter 35,0 mg; OPS 6-003.28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C5Z34100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ZP3410 Gabe von Palifermin, parenteral, 35,0 mg bis unter 40,0 mg; OPS 6-003.29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C5Z34110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ZP3411 Gabe von Palifermin, parenteral, 40,0 mg bis unter 50,0 mg; OPS 6-003.2a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C5Z34120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ZP3412 Gabe von Palifermin, parenteral, 50,0 mg und mehr; OPS 6-003.2b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C5Z35010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ZP3501 Gabe von Carmustin-Implantaten, intrathekal, 4 Implantate bis unter 7 Implantate; OPS 6-003.30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C5Z35020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ZP3502 Gabe von Carmustin-Implantaten, intrathekal, 7 Implantate bis unter 10 Implantate; OPS 6-003.31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C5Z35030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ZP3503 Gabe von Carmustin-Implantaten, intrathekal, 10 Implantate und mehr; OPS 6-003.32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C5Z36010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ZP3601 Gabe von Natalizumab, parenteral, 300 mg bis unter 600 mg; OPS 6-003.f0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C5Z36020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ZP3602 Gabe von Natalizumab, parenteral, 600 mg bis unter 900 mg; OPS 6-003.f1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C5Z36030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ZP3603 Gabe von Natalizumab, parenteral, 900 mg und mehr; OPS 6-003.f2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C5Z37010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ZP3701 Gabe von Palivizumab, parenteral, 15 mg bis unter 30 mg; OPS 6-004.00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C5Z37020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ZP3702 Gabe von Palivizumab, parenteral, 30 mg bis unter 45 mg; OPS 6-004.01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C5Z37030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ZP3703 Gabe von Palivizumab, parenteral, 45 mg bis unter 60 mg; OPS 6-004.02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C5Z37040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ZP3704 Gabe von Palivizumab, parenteral, 60 mg bis unter 75 mg; OPS 6-004.03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C5Z37050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ZP3705 Gabe von Palivizumab, parenteral, 75 mg bis unter 90 mg; OPS 6-004.04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C5Z37060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ZP3706 Gabe von Palivizumab, parenteral, 90 mg bis unter 120 mg; OPS 6-004.05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C5Z37070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ZP3707 Gabe von Palivizumab, parenteral, 120 mg bis unter 150 mg; OPS 6-004.06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C5Z37080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ZP3708 Gabe von Palivizumab, parenteral, 150 mg bis unter 180 mg; OPS 6-004.07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C5Z37090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ZP3709 Gabe von Palivizumab, parenteral, 180 mg bis unter 240 mg; OPS 6-004.08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C5Z37100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ZP3710 Gabe von Palivizumab, parenteral, 240 mg bis unter 300 mg; OPS 6-004.09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C5Z37110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ZP3711 Gabe von Palivizumab, parenteral, 300 mg bis unter 360 mg; OPS 6-004.0a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C5Z37120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ZP3712 Gabe von Palivizumab, parenteral, 360 mg bis unter 420 mg; OPS 6-004.0b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C5Z37130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ZP3713 Gabe von Palivizumab, parenteral, 420 mg bis unter 480 mg; OPS 6-004.0c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C5Z37140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ZP3714 Gabe von Palivizumab, parenteral, 480 mg bis unter 540 mg; OPS 6-004.0d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C5Z37150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ZP3715 Gabe von Palivizumab, parenteral, 540 mg bis unter 600 mg; OPS 6-004.0e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C5Z37160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ZP3716 Gabe von Palivizumab, parenteral, 600 mg und mehr; OPS 6-004.0f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C5Z38010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ZP3801 Gabe von Erythrozyten-konzentraten, 6 TE bis unter 11 TE; OPS 8-800.c1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C5Z38020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ZP3802 Gabe von Erythrozyten-konzentraten, 11 TE bis unter 16 TE; OPS 8-800.c2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C5Z38030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ZP3803 Gabe von Erythrozyten-konzentraten, 16 TE bis unter 24 TE; OPS 8-800.c3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C5Z38040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ZP3804 Gabe von Erythrozyten-konzentraten, 24 TE bis unter 32 TE; OPS 8-800.c4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C5Z38050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ZP3805 Gabe von Erythrozyten-konzentraten, 32 TE bis unter 40 TE; OPS 8-800.c5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C5Z38060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ZP3806 Gabe von Erythrozyten-konzentraten, 40 TE bis unter 48 TE; OPS 8-800.c6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C5Z38070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ZP3807 Gabe von Erythrozyten-konzentraten, 48 TE bis unter 56 TE; OPS 8-800.c7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C5Z38080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ZP3808 Gabe von Erythrozyten-konzentraten, 56 TE bis unter 64 TE; OPS 8-800.c8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C5Z38090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ZP3809 Gabe von Erythrozyten-konzentraten, 64 TE bis unter 72 TE; OPS 8-800.c9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C5Z38100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ZP3810 Gabe von Erythrozyten-konzentraten, 72 TE bis unter 80 TE; OPS 8-800.ca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C5Z38110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ZP3811 Gabe von Erythrozyten-konzentraten, 80 TE bis unter 88 TE; OPS 8-800.cb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C5Z38120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ZP3812 Gabe von Erythrozyten-konzentraten, 88 TE bis unter 104 TE; OPS 8-800.cc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C5Z38130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ZP3813 Gabe von Erythrozyten-konzentraten, 104 TE bis unter 120 TE; OPS 8-800.cd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C5Z38140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ZP3814 Gabe von Erythrozyten-konzentraten, 120 TE bis unter 136 TE; OPS 8-800.ce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C5Z38150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ZP3815 Gabe von Erythrozyten-konzentraten, 136 TE bis unter 152 TE; OPS 8-800.cf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C5Z38160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ZP3816 Gabe von Erythrozyten-konzentraten, 152 TE bis unter 168 TE; OPS 8-800.cg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C5Z38170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ZP3817 Gabe von Erythrozyten-konzentraten, 168 TE bis unter 184 TE; OPS 8-800.ch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C5Z38180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ZP3818 Gabe von Erythrozyten-konzentraten, 184 TE bis unter 200 TE; OPS 8-800.cj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C5Z38190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ZP3819 Gabe von Erythrozyten-konzentraten, 200 TE bis unter 216 TE; OPS 8-800.ck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C5Z38200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ZP3820 Gabe von Erythrozyten-konzentraten, 216 TE bis unter 232 TE; OPS 8-800.cm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C5Z38210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ZP3821 Gabe von Erythrozyten-konzentraten, 232 TE bis unter 248 TE; OPS 8-800.cn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C5Z38220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ZP3822 Gabe von Erythrozyten-konzentraten, 248 TE bis unter 264 TE; OPS 8-800.cp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C5Z38230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ZP3823 Gabe von Erythrozyten-konzentraten, 264 TE bis unter 280 TE; OPS 8-800.cq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C5Z38240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ZP3824 Gabe von Erythrozyten-konzentraten, 280 TE und mehr; OPS 8-800.cr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C5Z39010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ZP3901 Gabe von patienten-bezogenen Thrombozyten-konzentraten, 1 patientenbezogenes Thrombozytenkonzentrat; OPS 8-800.60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C5Z39020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ZP3902 Gabe von patienten-bezogenen Thrombozyten-konzentraten, 2 patientenbezogene Thrombozytenkonzentrate; OPS 8-800.61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C5Z39030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ZP3903 Gabe von patienten-bezogenen Thrombozyten-konzentraten, 3 bis unter 5 patientenbezogene Thrombozytenkonzentrate; OPS 8-800.62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C5Z39040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ZP3904 Gabe von patienten-bezogenen Thrombozyten-konzentraten, 5 bis unter 7 patientenbezogene Thrombozytenkonzentrate; OPS 8-800.63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C5Z39050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ZP3905 Gabe von patienten-bezogenen Thrombozyten-konzentraten, 7 bis unter 9 patientenbezogene Thrombozytenkonzentrate; OPS 8-800.64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C5Z39060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ZP3906 Gabe von patienten-bezogenen Thrombozyten-konzentraten, 9 bis unter 11 patientenbezogene Thrombozytenkonzentrate; OPS 8-800.65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C5Z39070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ZP3907 Gabe von patienten-bezogenen Thrombozyten-konzentraten, 11 bis unter 13 patientenbezogene Thrombozytenkonzentrate; OPS 8-800.66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C5Z39080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ZP3908 Gabe von patienten-bezogenen Thrombozyten-konzentraten, 13 bis unter 15 patientenbezogene Thrombozytenkonzentrate; OPS 8-800.67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C5Z39090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ZP3909 Gabe von patienten-bezogenen Thrombozyten-konzentraten, 15 bis unter 17 patientenbezogene Thrombozytenkonzentrate; OPS 8-800.68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C5Z39100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ZP3910 Gabe von patienten-bezogenen Thrombozyten-konzentraten, 17 bis unter 19 patientenbezogene Thrombozytenkonzentrate; OPS 8-800.69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C5Z39110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ZP3911 Gabe von patienten-bezogenen Thrombozyten-konzentraten, 19 bis unter 23 patientenbezogene Thrombozytenkonzentrate; OPS 8-800.6a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C5Z39120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ZP3912 Gabe von patienten-bezogenen Thrombozyten-konzentraten, 23 bis unter 27 patientenbezogene Thrombozytenkonzentrate; OPS 8-800.6b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C5Z39130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ZP3913 Gabe von patienten-bezogenen Thrombozyten-konzentraten, 27 bis unter 31 patientenbezogene Thrombozytenkonzentrate; OPS 8-800.6c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C5Z39140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ZP3914 Gabe von patienten-bezogenen Thrombozyten-konzentraten, 31 bis unter 35 patientenbezogene Thrombozytenkonzentrate; OPS 8-800.6d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C5Z39150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ZP3915 Gabe von patienten-bezogenen Thrombozyten-konzentraten, 35 bis unter 39 patientenbezogene Thrombozytenkonzentrate; OPS 8-800.6e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C5Z39160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ZP3916 Gabe von patienten-bezogenen Thrombozyten-konzentraten, 39 bis unter 43 patientenbezogene Thrombozytenkonzentrate; OPS 8-800.6g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C5Z39170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ZP3917 Gabe von patienten-bezogenen Thrombozyten-konzentraten, 43 bis unter 47 patientenbezogene Thrombozytenkonzentrate; OPS 8-800.6h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C5Z39180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ZP3918 Gabe von patienten-bezogenen Thrombozyten-konzentraten, 47 bis unter 51 patientenbezogene Thrombozytenkonzentrate; OPS 8-800.6j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C5Z39190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ZP3919 Gabe von patienten-bezogenen Thrombozyten-konzentraten, 51 bis unter 55 patientenbezogene Thrombozytenkonzentrate; OPS 8-800.6k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C5Z39200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ZP3920 Gabe von patienten-bezogenen Thrombozyten-konzentraten, 55 bis unter 59 patientenbezogene Thrombozytenkonzentrate; OPS 8-800.6m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C5Z39210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ZP3921 Gabe von patienten-bezogenen Thrombozyten-konzentraten, 59 bis unter 63 patientenbezogene Thrombozytenkonzentrate; OPS 8-800.6n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C5Z39220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ZP3922 Gabe von patienten-bezogenen Thrombozyten-konzentraten, 63 bis unter 67 patientenbezogene Thrombozytenkonzentrate; OPS 8-800.6p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C5Z39230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ZP3923 Gabe von patienten-bezogenen Thrombozyten-konzentraten, 67 bis unter 71 patientenbezogene Thrombozytenkonzentrate; OPS 8-800.6q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C5Z39240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ZP3924 Gabe von patienten-bezogenen Thrombozyten-konzentraten, 71 patientenbezogene Thrombozytenkonzentrate und mehr; OPS 8-800.6r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C5Z40010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ZP4001 Gabe von Caspofungin, parenteral, 35 mg bis unter 65 mg; OPS 6-002.p0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C5Z40020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ZP4002 Gabe von Caspofungin, parenteral, 65 mg bis unter 100 mg; OPS 6-002.p1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C5Z40030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ZP4003 Gabe von Caspofungin, parenteral, 100 mg bis unter 150 mg; OPS 6-002.p2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C5Z40040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ZP4004 Gabe von Caspofungin, parenteral, 150 mg bis unter 200 mg; OPS 6-002.p3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C5Z40050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ZP4005 Gabe von Caspofungin, parenteral, 200 mg bis unter 250 mg; OPS 6-002.p4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C5Z40060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ZP4006 Gabe von Caspofungin, parenteral, 250 mg bis unter 300 mg; OPS 6-002.p5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C5Z40070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ZP4007 Gabe von Caspofungin, parenteral, 300 mg bis unter 350 mg; OPS 6-002.p6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C5Z40080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ZP4008 Gabe von Caspofungin, parenteral, 350 mg bis unter 400 mg; OPS 6-002.p7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C5Z40090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ZP4009 Gabe von Caspofungin, parenteral, 400 mg bis unter 450 mg; OPS 6-002.p8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C5Z40100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ZP4010 Gabe von Caspofungin, parenteral, 450 mg bis unter 500 mg; OPS 6-002.p9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C5Z40110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ZP4011 Gabe von Caspofungin, parenteral, 500 mg bis unter 600 mg; OPS 6-002.pa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C5Z40120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ZP4012 Gabe von Caspofungin, parenteral, 600 mg bis unter 700 mg; OPS 6-002.pb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C5Z40130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ZP4013 Gabe von Caspofungin, parenteral, 700 mg bis unter 800 mg; OPS 6-002.pc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C5Z40140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ZP4014 Gabe von Caspofungin, parenteral, 800 mg bis unter 900 mg; OPS 6-002.pd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C5Z40150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ZP4015 Gabe von Caspofungin, parenteral, 900 mg bis unter 1.000 mg; OPS 6-002.pe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C5Z40160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ZP4016 Gabe von Caspofungin, parenteral, 1.000 mg bis unter 1.200 mg; OPS 6-002.pf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C5Z40170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ZP4017 Gabe von Caspofungin, parenteral, 1.200 mg bis unter 1.400 mg; OPS 6-002.pg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C5Z40180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ZP4018 Gabe von Caspofungin, parenteral, 1.400 mg bis unter 1.600 mg; OPS 6-002.ph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C5Z40190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ZP4019 Gabe von Caspofungin, parenteral, 1.600 mg bis unter 2.000 mg; OPS 6-002.pj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C5Z40200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ZP4020 Gabe von Caspofungin, parenteral, 2.000 mg bis unter 2.400 mg; OPS 6-002.pk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C5Z40210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ZP4021 Gabe von Caspofungin, parenteral, 2.400 mg bis unter 2.800 mg; OPS 6-002.pm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C5Z40220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ZP4022 Gabe von Caspofungin, parenteral, 2.800 mg bis unter 3.600 mg; OPS 6-002.pn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C5Z40230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ZP4023 Gabe von Caspofungin, parenteral, 3.600 mg bis unter 4.400 mg; OPS 6-002.pp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C5Z40240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ZP4024 Gabe von Caspofungin, parenteral, 4.400 mg bis unter 5.200 mg; OPS 6-002.pq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C5Z40250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ZP4025 Gabe von Caspofungin, parenteral, 5.200 mg bis unter 6.000 mg; OPS 6-002.pr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C5Z40260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ZP4026 Gabe von Caspofungin, parenteral, 6.000 mg bis unter 6.800 mg; OPS 6-002.ps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C5Z40270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ZP4027 Gabe von Caspofungin, parenteral, 6.800 mg bis unter 7.600 mg; OPS 6-002.pt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C5Z40280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ZP4028 Gabe von Caspofungin, parenteral, 7.600 mg bis unter 8.400 mg; OPS 6-002.pu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C5Z40290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ZP4029 Gabe von Caspofungin, parenteral, 8.400 mg und mehr; OPS 6-002.pv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C5Z41010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ZP4101 Gabe von Liposomalem Amphotericin B, parenteral, 100 mg bis unter 175 mg; OPS 6-002.q0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C5Z41020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ZP4102 Gabe von Liposomalem Amphotericin B, parenteral, 175 mg bis unter 250 mg; OPS 6-002.q1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C5Z41030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ZP4103 Gabe von Liposomalem Amphotericin B, parenteral, 250 mg bis unter 350 mg; OPS 6-002.q2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C5Z41040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ZP4104 Gabe von Liposomalem Amphotericin B, parenteral, 350 mg bis unter 450 mg; OPS 6-002.q3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C5Z41050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ZP4105 Gabe von Liposomalem Amphotericin B, parenteral, 450 mg bis unter 550 mg; OPS 6-002.q4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C5Z41060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ZP4106 Gabe von Liposomalem Amphotericin B, parenteral, 550 mg bis unter 650 mg; OPS 6-002.q5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C5Z41070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ZP4107 Gabe von Liposomalem Amphotericin B, parenteral, 650 mg bis unter 750 mg; OPS 6-002.q6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C5Z41080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ZP4108 Gabe von Liposomalem Amphotericin B, parenteral, 750 mg bis unter 850 mg; OPS 6-002.q7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C5Z41090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ZP4109 Gabe von Liposomalem Amphotericin B, parenteral, 850 mg bis unter 950 mg; OPS 6-002.q8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C5Z41100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ZP4110 Gabe von Liposomalem Amphotericin B, parenteral, 950 mg bis unter 1.150 mg; OPS 6-002.q9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C5Z41110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ZP4111 Gabe von Liposomalem Amphotericin B, parenteral, 1.150 mg bis unter 1.350 mg; OPS 6-002.qa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C5Z41120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ZP4112 Gabe von Liposomalem Amphotericin B, parenteral, 1.350 mg bis unter 1.550 mg; OPS 6-002.qb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C5Z41130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ZP4113 Gabe von Liposomalem Amphotericin B, parenteral, 1.550 mg bis unter 1.750 mg; OPS 6-002.qc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C5Z41140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ZP4114 Gabe von Liposomalem Amphotericin B, parenteral, 1.750 mg bis unter 1.950 mg; OPS 6-002.qd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C5Z41150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ZP4115 Gabe von Liposomalem Amphotericin B, parenteral, 1.950 mg bis unter 2.150 mg; OPS 6-002.qe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C5Z41160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ZP4116 Gabe von Liposomalem Amphotericin B, parenteral, 2.150 mg bis unter 3.150 mg; OPS 6-002.qf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C5Z41170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ZP4117 Gabe von Liposomalem Amphotericin B, parenteral, 3.150 mg bis unter 4.150 mg; OPS 6-002.qg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C5Z41180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ZP4118 Gabe von Liposomalem Amphotericin B, parenteral, 4.150 mg bis unter 5.150 mg; OPS 6-002.qh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C5Z41190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ZP4119 Gabe von Liposomalem Amphotericin B, parenteral, 5.150 mg bis unter 6.150 mg; OPS 6-002.qj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C5Z41200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ZP4120 Gabe von Liposomalem Amphotericin B, parenteral, 6.150 mg bis unter 8.650 mg; OPS 6-002.qk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C5Z41210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ZP4121 Gabe von Liposomalem Amphotericin B, parenteral, 8.650 mg bis unter 11.150 mg; OPS 6-002.qm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C5Z41220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ZP4122 Gabe von Liposomalem Amphotericin B, parenteral, 11.150 mg bis unter 13.650 mg; OPS 6-002.qn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C5Z41230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ZP4123 Gabe von Liposomalem Amphotericin B, parenteral, 13.650 mg bis unter 18.650 mg; OPS 6-002.qp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C5Z41240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ZP4124 Gabe von Liposomalem Amphotericin B, parenteral, 18.650 mg bis unter 23.650 mg; OPS 6-002.qq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C5Z41250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ZP4125 Gabe von Liposomalem Amphotericin B, parenteral, 23.650 mg bis unter 28.650 mg; OPS 6-002.qr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C5Z41260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ZP4126 Gabe von Liposomalem Amphotericin B, parenteral, 28.650 mg bis unter 33.650 mg; OPS 6-002.qs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C5Z41270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ZP4127 Gabe von Liposomalem Amphotericin B, parenteral, 33.650 mg bis unter 38.650 mg; OPS 6-002.qt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C5Z41280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ZP4128 Gabe von Liposomalem Amphotericin B, parenteral, 38.650 mg bis unter 43.650 mg; OPS 6-002.qu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C5Z41290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ZP4129 Gabe von Liposomalem Amphotericin B, parenteral, 43.650 mg und mehr; OPS 6-002.qv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C5Z42010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ZP4201 Gabe von Voriconazol, oral, 1,00 g bis unter 1,75 g; OPS 6-002.50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C5Z42020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ZP4202 Gabe von Voriconazol, oral, 1,75 g bis unter 2,50 g; OPS 6-002.51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C5Z42030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ZP4203 Gabe von Voriconazol, oral, 2,50 g bis unter 3,50 g; OPS 6-002.52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C5Z42040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ZP4204 Gabe von Voriconazol, oral, 3,50 g bis unter 4,50 g; OPS 6-002.53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C5Z42050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ZP4205 Gabe von Voriconazol, oral, 4,50 g bis unter 6,50 g; OPS 6-002.54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C5Z42060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ZP4206 Gabe von Voriconazol, oral, 6,50 g bis unter 8,50 g; OPS 6-002.55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C5Z42070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ZP4207 Gabe von Voriconazol, oral, 8,50 g bis unter 10,50 g; OPS 6-002.56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C5Z42080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ZP4208 Gabe von Voriconazol, oral, 10,50 g bis unter 15,50 g; OPS 6-002.57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C5Z42090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ZP4209 Gabe von Voriconazol, oral, 15,50 g bis unter 20,50 g; OPS 6-002.58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C5Z42100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ZP4210 Gabe von Voriconazol, oral, 20,50 g bis unter 25,50 g; OPS 6-002.59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C5Z42110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ZP4211 Gabe von Voriconazol, oral, 25,50 g bis unter 30,50 g; OPS 6-002.5a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C5Z42120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ZP4212 Gabe von Voriconazol, oral, 30,50 g bis unter 35,50 g; OPS 6-002.5c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C5Z42130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ZP4213 Gabe von Voriconazol, oral, 35,50 g bis unter 40,50 g; OPS 6-002.5d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C5Z42140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ZP4214 Gabe von Voriconazol, oral, 40,50 g bis unter 45,50 g; OPS 6-002.5e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C5Z42150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ZP4215 Gabe von Voriconazol, oral, 45,50 g und mehr; OPS 6-002.5f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C5Z43010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ZP4301 Gabe von Voriconazol, parenteral, 0,4 g bis unter 0,6 g; OPS 6-002.r0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C5Z43020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ZP4302 Gabe von Voriconazol, parenteral, 0,6 g bis unter 0,8 g; OPS 6-002.r1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C5Z43030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ZP4303 Gabe von Voriconazol, parenteral, 0,8 g bis unter 1,2 g; OPS 6-002.r2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C5Z43040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ZP4304 Gabe von Voriconazol, parenteral, 1,2 g bis unter 1,6 g; OPS 6-002.r3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C5Z43050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ZP4305 Gabe von Voriconazol, parenteral, 1,6 g bis unter 2,0 g; OPS 6-002.r4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C5Z43060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ZP4306 Gabe von Voriconazol, parenteral, 2,0 g bis unter 2,4 g; OPS 6-002.r5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C5Z43070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ZP4307 Gabe von Voriconazol, parenteral, 2,4 g bis unter 3,2 g; OPS 6-002.r6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C5Z43080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ZP4308 Gabe von Voriconazol, parenteral, 3,2 g bis unter 4,0 g; OPS 6-002.r7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C5Z43090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ZP4309 Gabe von Voriconazol, parenteral, 4,0 g bis unter 4,8 g; OPS 6-002.r8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C5Z43100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ZP4310 Gabe von Voriconazol, parenteral, 4,8 g bis unter 5,6 g; OPS 6-002.r9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C5Z43110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ZP4311 Gabe von Voriconazol, parenteral, 5,6 g bis unter 6,4 g; OPS 6-002.ra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C5Z43120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ZP4312 Gabe von Voriconazol, parenteral, 6,4 g bis unter 7,2 g; OPS 6-002.rb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C5Z43130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ZP4313 Gabe von Voriconazol, parenteral, 7,2 g bis unter 8,8 g; OPS 6-002.rc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C5Z43140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ZP4314 Gabe von Voriconazol, parenteral, 8,8 g bis unter 10,4 g; OPS 6-002.rd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C5Z43150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ZP4315 Gabe von Voriconazol, parenteral, 10,4 g bis unter 12,0 g; OPS 6-002.re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C5Z43160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ZP4316 Gabe von Voriconazol, parenteral, 12,0 g bis unter 13,6 g; OPS 6-002.rf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C5Z43170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ZP4317 Gabe von Voriconazol, parenteral, 13,6 g bis unter 16,8 g; OPS 6-002.rg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C5Z43180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ZP4318 Gabe von Voriconazol, parenteral, 16,8 g bis unter 20,0 g; OPS 6-002.rh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C5Z43190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ZP4319 Gabe von Voriconazol, parenteral, 20,0 g bis unter 23,2 g; OPS 6-002.rj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C5Z43200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ZP4320 Gabe von Voriconazol, parenteral, 23,2 g bis unter 26,4 g; OPS 6-002.rk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C5Z43210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ZP4321 Gabe von Voriconazol, parenteral, 26,4 g bis unter 32,8 g; OPS 6-002.rm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C5Z43220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ZP4322 Gabe von Voriconazol, parenteral, 32,8 g bis unter 39,2 g; OPS 6-002.rn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C5Z43230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ZP4323 Gabe von Voriconazol, parenteral, 39,2 g bis unter 45,6 g; OPS 6-002.rp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C5Z43240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ZP4324 Gabe von Voriconazol, parenteral, 45,6 g bis unter 52,0 g; OPS 6-002.rq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C5Z43250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ZP4325 Gabe von Voriconazol, parenteral, 52,0 g bis unter 64,8 g; OPS 6-002.rr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C5Z43260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ZP4326 Gabe von Voriconazol, parenteral, 64,8 g bis unter 77,6 g; OPS 6-002.rs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C5Z43270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ZP4327 Gabe von Voriconazol, parenteral, 77,6 g bis unter 90,4 g; OPS 6-002.rt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C5Z43280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ZP4328 Gabe von Voriconazol, parenteral, 90,4 g und mehr; OPS 6-002.ru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C5Z44010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ZP4401 Gabe von Itraconazol, parenteral, 400 mg bis unter 800 mg; OPS 6-002.c0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C5Z44020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ZP4402 Gabe von Itraconazol, parenteral, 800 mg bis unter 1.200 mg; OPS 6-002.c1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C5Z44030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ZP4403 Gabe von Itraconazol, parenteral, 1.200 mg bis unter 1.600 mg; OPS 6-002.c2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C5Z44040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ZP4404 Gabe von Itraconazol, parenteral, 1.600 mg bis unter 2.000 mg; OPS 6-002.c3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C5Z44050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ZP4405 Gabe von Itraconazol, parenteral, 2.000 mg bis unter 2.400 mg; OPS 6-002.c4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C5Z44060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ZP4406 Gabe von Itraconazol, parenteral, 2.400 mg bis unter 2.800 mg; OPS 6-002.c5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C5Z44070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ZP4407 Gabe von Itraconazol, parenteral, 2.800 mg bis unter 3.200 mg; OPS 6-002.c6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C5Z44080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ZP4408 Gabe von Itraconazol, parenteral, 3.200 mg bis unter 3.600 mg; OPS 6-002.c7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C5Z44090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ZP4409 Gabe von Itraconazol, parenteral, 3.600 mg bis unter 4.000 mg; OPS 6-002.c8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C5Z44100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ZP4410 Gabe von Itraconazol, parenteral, 4.000 mg bis unter 4.800 mg; OPS 6-002.c9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C5Z44110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ZP4411 Gabe von Itraconazol, parenteral, 4.800 mg bis unter 5.600 mg; OPS 6-002.ca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C5Z44120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ZP4412 Gabe von Itraconazol, parenteral, 5.600 mg bis unter 6.400 mg; OPS 6-002.cb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C5Z44130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ZP4413 Gabe von Itraconazol, parenteral, 6.400 mg bis unter 7.200 mg; OPS 6-002.cc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C5Z44140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ZP4414 Gabe von Itraconazol, parenteral, 7.200 mg bis unter 8.000 mg; OPS 6-002.cd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C5Z44150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ZP4415 Gabe von Itraconazol, parenteral, 8.000 mg bis unter 8.800 mg; OPS 6-002.ce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C5Z44160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ZP4416 Gabe von Itraconazol, parenteral, 8.800 mg bis unter 10.400 mg; OPS 6-002.cg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C5Z44170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ZP4417 Gabe von Itraconazol, parenteral, 10.400 mg bis unter 12.000 mg; OPS 6-002.ch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C5Z44180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ZP4418 Gabe von Itraconazol, parenteral, 12.000 mg bis unter 13.600 mg; OPS 6-002.cj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C5Z44190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ZP4419 Gabe von Itraconazol, parenteral, 13.600 mg bis unter 16.800 mg; OPS 6-002.ck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C5Z44200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ZP4420 Gabe von Itraconazol, parenteral, 16.800 mg bis unter 20.000 mg; OPS 6-002.cm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C5Z44210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ZP4421 Gabe von Itraconazol, parenteral, 20.000 mg bis unter 23.200 mg; OPS 6-002.cn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C5Z44220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ZP4422 Gabe von Itraconazol, parenteral, 23.200 mg und mehr; OPS 6-002.cp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C5Z46010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ZP4601 Gabe von Anidulafungin, parenteral, 75 mg bis unter 125 mg; OPS 6-003.k0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C5Z46020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ZP4602 Gabe von Anidulafungin, parenteral, 125 mg bis unter 200 mg; OPS 6-003.k1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C5Z46030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ZP4603 Gabe von Anidulafungin, parenteral, 200 mg bis unter 300 mg; OPS 6-003.k2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C5Z46040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ZP4604 Gabe von Anidulafungin, parenteral, 300 mg bis unter 400 mg; OPS 6-003.k3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C5Z46050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ZP4605 Gabe von Anidulafungin, parenteral, 400 mg bis unter 500 mg; OPS 6-003.k4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C5Z46060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ZP4606 Gabe von Anidulafungin, parenteral, 500 mg bis unter 600 mg; OPS 6-003.k5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C5Z46070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ZP4607 Gabe von Anidulafungin, parenteral, 600 mg bis unter 700 mg; OPS 6-003.k6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C5Z46080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ZP4608 Gabe von Anidulafungin, parenteral, 700 mg bis unter 800 mg; OPS 6-003.k7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C5Z46090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ZP4609 Gabe von Anidulafungin, parenteral, 800 mg bis unter 900 mg; OPS 6-003.k8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C5Z46100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ZP4610 Gabe von Anidulafungin, parenteral, 900 mg bis unter 1.000 mg; OPS 6-003.k9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C5Z46110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ZP4611 Gabe von Anidulafungin, parenteral, 1.000 mg bis unter 1.200 mg; OPS 6-003.ka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C5Z46120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ZP4612 Gabe von Anidulafungin, parenteral, 1.200 mg bis unter 1.400 mg; OPS 6-003.kb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C5Z46130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ZP4613 Gabe von Anidulafungin, parenteral, 1.400 mg bis unter 1.600 mg; OPS 6-003.kc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C5Z46140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ZP4614 Gabe von Anidulafungin, parenteral, 1.600 mg bis unter 1.800 mg; OPS 6-003.kd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C5Z46150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ZP4615 Gabe von Anidulafungin, parenteral, 1.800 mg bis unter 2.000 mg; OPS 6-003.ke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C5Z46160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ZP4616 Gabe von Anidulafungin, parenteral, 2.000 mg bis unter 2.400 mg; OPS 6-003.kf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C5Z46170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ZP4617 Gabe von Anidulafungin, parenteral, 2.400 mg bis unter 2.800 mg; OPS 6-003.kg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C5Z46180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ZP4618 Gabe von Anidulafungin, parenteral, 2.800 mg bis unter 3.200 mg; OPS 6-003.kh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C5Z46190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ZP4619 Gabe von Anidulafungin, parenteral, 3.200 mg bis unter 4.000 mg; OPS 6-003.kj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C5Z46200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ZP4620 Gabe von Anidulafungin, parenteral, 4.000 mg bis unter 4.800 mg; OPS 6-003.kk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C5Z46210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ZP4621 Gabe von Anidulafungin, parenteral, 4.800 mg bis unter 5.600 mg; OPS 6-003.km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C5Z46220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ZP4622 Gabe von Anidulafungin, parenteral, 5.600 mg bis unter 6.400 mg; OPS 6-003.kn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C5Z46230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ZP4623 Gabe von Anidulafungin, parenteral, 6.400 mg bis unter 8.000 mg; OPS 6-003.kp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C5Z46240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ZP4624 Gabe von Anidulafungin, parenteral, 8.000 mg bis unter 9.600 mg; OPS 6-003.kq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C5Z46250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ZP4625 Gabe von Anidulafungin, parenteral, 9.600 mg bis unter 11.200 mg; OPS 6-003.kr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C5Z46260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ZP4626 Gabe von Anidulafungin, parenteral, 11.200 mg bis unter 12.800 mg; OPS 6-003.ks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C5Z46270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ZP4627 Gabe von Anidulafungin, parenteral, 12.800 mg und mehr; OPS 6-003.kt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C5Z47010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ZP4701 Gabe von Panitumumab, parenteral, 180 mg bis unter 300 mg; OPS 6-004.70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C5Z47020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ZP4702 Gabe von Panitumumab, parenteral, 300 mg bis unter 420 mg; OPS 6-004.71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C5Z47030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ZP4703 Gabe von Panitumumab, parenteral, 420 mg bis unter 540 mg; OPS 6-004.72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C5Z47040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ZP4704 Gabe von Panitumumab, parenteral, 540 mg bis unter 660 mg; OPS 6-004.73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C5Z47050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ZP4705 Gabe von Panitumumab, parenteral, 660 mg bis unter 780 mg; OPS 6-004.74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C5Z47060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ZP4706 Gabe von Panitumumab, parenteral, 780 mg bis unter 900 mg; OPS 6-004.75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C5Z47070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ZP4707 Gabe von Panitumumab, parenteral, 900 mg bis unter 1.020 mg; OPS 6-004.76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C5Z47080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ZP4708 Gabe von Panitumumab, parenteral, 1.020 mg bis unter 1.260 mg; OPS 6-004.77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C5Z47090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ZP4709 Gabe von Panitumumab, parenteral, 1.260 mg bis unter 1.500 mg; OPS 6-004.78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C5Z47100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ZP4710 Gabe von Panitumumab, parenteral, 1.500 mg bis unter 1.740 mg; OPS 6-004.79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C5Z47110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ZP4711 Gabe von Panitumumab, parenteral, 1.740 mg bis unter 1.980 mg; OPS 6-004.7a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C5Z47120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ZP4712 Gabe von Panitumumab, parenteral, 1.980 mg bis unter 2.220 mg; OPS 6-004.7b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C5Z47130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ZP4713 Gabe von Panitumumab, parenteral, 2.220 mg bis unter 2.460 mg; OPS 6-004.7c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C5Z47140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ZP4714 Gabe von Panitumumab, parenteral, 2.460 mg und mehr; OPS 6-004.7d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C5Z48010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ZP4801 Gabe von Trabectedin, parenteral, 0,25 mg bis unter 0,50 mg; OPS 6-004.a0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C5Z48020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ZP4802 Gabe von Trabectedin, parenteral, 0,50 mg bis unter 0,75 mg; OPS 6-004.a1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C5Z48030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ZP4803 Gabe von Trabectedin, parenteral, 0,75 mg bis unter 1,00 mg; OPS 6-004.a2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C5Z48040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ZP4804 Gabe von Trabectedin, parenteral, 1,00 mg bis unter 1,25 mg; OPS 6-004.a3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C5Z48050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ZP4805 Gabe von Trabectedin, parenteral, 1,25 mg bis unter 1,50 mg; OPS 6-004.a4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C5Z48060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ZP4806 Gabe von Trabectedin, parenteral, 1,50 mg bis unter 1,75 mg; OPS 6-004.a5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C5Z48070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ZP4807 Gabe von Trabectedin, parenteral, 1,75 mg bis unter 2,00 mg; OPS 6-004.a6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C5Z48080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ZP4808 Gabe von Trabectedin, parenteral, 2,00 mg bis unter 2,25 mg; OPS 6-004.a7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C5Z48090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ZP4809 Gabe von Trabectedin, parenteral, 2,25 mg bis unter 2,50 mg; OPS 6-004.a8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C5Z48100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ZP4810 Gabe von Trabectedin, parenteral, 2,50 mg bis unter 2,75 mg; OPS 6-004.a9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C5Z48110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ZP4811 Gabe von Trabectedin, parenteral, 2,75 mg bis unter 3,00 mg; OPS 6-004.aa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C5Z48120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ZP4812 Gabe von Trabectedin, parenteral, 3,00 mg bis unter 3,25 mg; OPS 6-004.ab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C5Z48130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ZP4813 Gabe von Trabectedin, parenteral, 3,25 mg bis unter 3,50 mg; OPS 6-004.ac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C5Z48140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ZP4814 Gabe von Trabectedin, parenteral, 3,50 mg bis unter 4,00 mg; OPS 6-004.ad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C5Z48150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ZP4815 Gabe von Trabectedin, parenteral, 4,00 mg bis unter 4,50 mg; OPS 6-004.ae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C5Z48160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ZP4816 Gabe von Trabectedin, parenteral, 4,50 mg bis unter 5,00 mg; OPS 6-004.af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C5Z48170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ZP4817 Gabe von Trabectedin, parenteral, 5,00 mg bis unter 5,50 mg; OPS 6-004.ag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C5Z48180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ZP4818 Gabe von Trabectedin, parenteral, 5,50 mg bis unter 6,00 mg; OPS 6-004.ah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C5Z48190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ZP4819 Gabe von Trabectedin, parenteral, 6,00 mg und mehr; OPS 6-004.aj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C5Z50010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ZP5001 Gabe von Azacytidin, parenteral, 150 mg bis unter 225 mg; OPS 6-005.00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C5Z50020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ZP5002 Gabe von Azacytidin, parenteral, 225 mg bis unter 300 mg; OPS 6-005.01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C5Z50030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ZP5003 Gabe von Azacytidin, parenteral, 300 mg bis unter 375 mg; OPS 6-005.02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C5Z50040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ZP5004 Gabe von Azacytidin, parenteral, 375 mg bis unter 450 mg; OPS 6-005.03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C5Z50050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ZP5005 Gabe von Azacytidin, parenteral, 450 mg bis unter 600 mg; OPS 6-005.04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C5Z50060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ZP5006 Gabe von Azacytidin, parenteral, 600 mg bis unter 750 mg; OPS 6-005.05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C5Z50070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ZP5007 Gabe von Azacytidin, parenteral, 750 mg bis unter 900 mg; OPS 6-005.06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C5Z50080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ZP5008 Gabe von Azacytidin, parenteral, 900 mg bis unter 1.200 mg; OPS 6-005.07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C5Z50090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ZP5009 Gabe von Azacytidin, parenteral, 1.200 mg bis unter 1.500 mg; OPS 6-005.08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C5Z50100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ZP5010 Gabe von Azacytidin, parenteral, 1.500 mg bis unter 1.800 mg; OPS 6-005.09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C5Z50110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ZP5011 Gabe von Azacytidin, parenteral, 1.800 mg bis unter 2.100 mg; OPS 6-005.0a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C5Z50120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ZP5012 Gabe von Azacytidin, parenteral, 2.100 mg bis unter 2.400 mg; OPS 6-005.0b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C5Z50130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ZP5013 Gabe von Azacytidin, parenteral, 2.400 mg bis unter 2.700 mg; OPS 6-005.0c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C5Z50140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ZP5014 Gabe von Azacytidin, parenteral, 2.700 mg bis unter 3.000 mg; OPS 6-005.0d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C5Z50150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ZP5015 Gabe von Azacytidin, parenteral, 3.000 mg und mehr; OPS 6-005.0e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C5Z51010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ZP5101 Gabe von Micafungin, parenteral, 75 mg bis unter 150 mg; OPS 6-004.50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C5Z51020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ZP5102 Gabe von Micafungin, parenteral, 150 mg bis unter 250 mg; OPS 6-004.51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C5Z51030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ZP5103 Gabe von Micafungin, parenteral, 250 mg bis unter 350 mg; OPS 6-004.52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C5Z51040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ZP5104 Gabe von Micafungin, parenteral, 350 mg bis unter 450 mg; OPS 6-004.53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C5Z51050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ZP5105 Gabe von Micafungin, parenteral, 450 mg bis unter 550 mg; OPS 6-004.54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C5Z51060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ZP5106 Gabe von Micafungin, parenteral, 550 mg bis unter 650 mg; OPS 6-004.55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C5Z51070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ZP5107 Gabe von Micafungin, parenteral, 650 mg bis unter 750 mg; OPS 6-004.56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C5Z51080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ZP5108 Gabe von Micafungin, parenteral, 750 mg bis unter 850 mg; OPS 6-004.57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C5Z51090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ZP5109 Gabe von Micafungin, parenteral, 850 mg bis unter 950 mg; OPS 6-004.58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C5Z51100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ZP5110 Gabe von Micafungin, parenteral, 950 mg bis unter 1.150 mg; OPS 6-004.59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C5Z51110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ZP5111 Gabe von Micafungin, parenteral, 1.150 mg bis unter 1.350 mg; OPS 6-004.5a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C5Z51120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ZP5112 Gabe von Micafungin, parenteral, 1.350 mg bis unter 1.550 mg; OPS 6-004.5b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C5Z51130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ZP5113 Gabe von Micafungin, parenteral, 1.550 mg bis unter 1.950 mg; OPS 6-004.5c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C5Z51140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ZP5114 Gabe von Micafungin, parenteral, 1.950 mg bis unter 2.350 mg; OPS 6-004.5d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C5Z51150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ZP5115 Gabe von Micafungin, parenteral, 2.350 mg bis unter 2.750 mg; OPS 6-004.5e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C5Z51160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ZP5116 Gabe von Micafungin, parenteral, 2.750 mg bis unter 3.150 mg; OPS 6-004.5f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C5Z51170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ZP5117 Gabe von Micafungin, parenteral, 3.150 mg bis unter 3.950 mg; OPS 6-004.5g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C5Z51180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ZP5118 Gabe von Micafungin, parenteral, 3.950 mg bis unter 4.750 mg; OPS 6-004.5h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C5Z51190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ZP5119 Gabe von Micafungin, parenteral, 4.750 mg bis unter 5.550 mg; OPS 6-004.5j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C5Z51200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ZP5120 Gabe von Micafungin, parenteral, 5.550 mg bis unter 6.350 mg; OPS 6-004.5k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C5Z51210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ZP5121 Gabe von Micafungin, parenteral, 6.350 mg bis unter 7.950 mg; OPS 6-004.5m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C5Z51220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ZP5122 Gabe von Micafungin, parenteral, 7.950 mg bis unter 9.550 mg; OPS 6-004.5n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C5Z51230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ZP5123 Gabe von Micafungin, parenteral, 9.550 mg bis unter 11.150 mg; OPS 6-004.5p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C5Z51240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ZP5124 Gabe von Micafungin, parenteral, 11.150 mg bis unter 12.750 mg; OPS 6-004.5q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C5Z51250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ZP5125 Gabe von Micafungin, parenteral, 12.750 mg bis unter 14.350 mg; OPS 6-004.5r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C5Z51260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ZP5126 Gabe von Micafungin, parenteral, 14.350 mg bis unter 15.950 mg; OPS 6-004.5s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C5Z51270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ZP5127 Gabe von Micafungin, parenteral, 15.950 mg bis unter 17.550 mg; OPS 6-004.5t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C5Z51280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ZP5128 Gabe von Micafungin, parenteral, 17.550 mg und mehr; OPS 6-004.5u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C5Z52010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ZP5201 Gabe von Tocilizumab, parenteral, 80 mg bis unter 200 mg; OPS 6-005.30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31.12.2016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C5Z52020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ZP5202 Gabe von Tocilizumab, parenteral, 200 mg bis unter 320 mg; OPS 6-005.31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31.12.2016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C5Z52030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ZP5203 Gabe von Tocilizumab, parenteral, 320 mg bis unter 480 mg; OPS 6-005.32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31.12.2016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C5Z52040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ZP5204 Gabe von Tocilizumab, parenteral, 480 mg bis unter 640 mg; OPS 6-005.33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31.12.2016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C5Z52050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ZP5205 Gabe von Tocilizumab, parenteral, 640 mg bis unter 800 mg; OPS 6-005.34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31.12.2016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C5Z52060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ZP5206 Gabe von Tocilizumab, parenteral, 800 mg bis unter 960 mg; OPS 6-005.35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31.12.2016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C5Z52070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ZP5207 Gabe von Tocilizumab, parenteral, 960 mg bis unter 1.120 mg; OPS 6-005.36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31.12.2016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C5Z52080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ZP5208 Gabe von Tocilizumab, parenteral, 1.120 mg bis unter 1.280 mg; OPS 6-005.37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31.12.2016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C5Z52090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ZP5209 Gabe von Tocilizumab, parenteral, 1.280 mg bis unter 1.440 mg; OPS 6-005.38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31.12.2016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C5Z52100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ZP5210 Gabe von Tocilizumab, parenteral, 1.440 mg bis unter 1.600 mg; OPS 6-005.39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31.12.2016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C5Z52110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ZP5211 Gabe von Tocilizumab, parenteral, 1.600 mg bis unter 1.760 mg; OPS 6-005.3a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31.12.2016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C5Z52120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ZP5212 Gabe von Tocilizumab, parenteral, 1.760 mg bis unter 1.920 mg; OPS 6-005.3b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31.12.2016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C5Z52130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ZP5213 Gabe von Tocilizumab, parenteral, 1.920 mg bis unter 2.080 mg; OPS 6-005.3c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31.12.2016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C5Z52140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ZP5214 Gabe von Tocilizumab, parenteral, 2.080 mg und mehr; OPS 6-005.3d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31.12.2016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C5Z53010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ZP5301 Gabe von Topotecan, parenteral, 30,0 mg bis unter 40,0 mg; OPS 6-002.4c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C5Z53020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ZP5302 Gabe von Topotecan, parenteral, 40,0 mg bis unter 50,0 mg; OPS 6-002.4d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C5Z53030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ZP5303 Gabe von Topotecan, parenteral, 50,0 mg bis unter 60,0 mg; OPS 6-002.4e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C5Z53040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ZP5304 Gabe von Topotecan, parenteral, 60,0 mg bis unter 70,0 mg; OPS 6-002.4f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C5Z53050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ZP5305 Gabe von Topotecan, parenteral, 70,0 mg und mehr; OPS 6-002.4g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C5Z54010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ZP5401 Gabe von Vinflunin, parenteral, 100 mg bis unter 200 mg; OPS 6-005.b0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C5Z54020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ZP5402 Gabe von Vinflunin, parenteral, 200 mg bis unter 300 mg; OPS 6-005.b1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C5Z54030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ZP5403 Gabe von Vinflunin, parenteral, 300 mg bis unter 400 mg; OPS 6-005.b2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C5Z54040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ZP5404 Gabe von Vinflunin, parenteral, 400 mg bis unter 500 mg; OPS 6-005.b3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C5Z54050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ZP5405 Gabe von Vinflunin, parenteral, 500 mg bis unter 600 mg; OPS 6-005.b4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C5Z54060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ZP5406 Gabe von Vinflunin, parenteral, 600 mg bis unter 700 mg; OPS 6-005.b5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C5Z54070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ZP5407 Gabe von Vinflunin, parenteral, 700 mg bis unter 800 mg; OPS 6-005.b6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C5Z54080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ZP5408 Gabe von Vinflunin, parenteral, 800 mg bis unter 900 mg; OPS 6-005.b7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C5Z54090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ZP5409 Gabe von Vinflunin, parenteral, 900 mg bis unter 1.000 mg; OPS 6-005.b8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C5Z54100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ZP5410 Gabe von Vinflunin, parenteral, 1.000 mg bis unter 1.200 mg; OPS 6-005.b9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C5Z54110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ZP5411 Gabe von Vinflunin, parenteral, 1.200 mg bis unter 1.400 mg; OPS 6-005.ba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C5Z54120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ZP5412 Gabe von Vinflunin, parenteral, 1.400 mg bis unter 1.600 mg; OPS 6-005.bb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C5Z54130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ZP5413 Gabe von Vinflunin, parenteral, 1.600 mg bis unter 1.800 mg; OPS 6-005.bc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C5Z54140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ZP5414 Gabe von Vinflunin, parenteral, 1.800 mg bis unter 2.000 mg; OPS 6-005.bd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C5Z54150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ZP5415 Gabe von Vinflunin, parenteral, 2.000 mg bis unter 2.200 mg; OPS 6-005.be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C5Z54160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ZP5416 Gabe von Vinflunin, parenteral, 2.200 mg bis unter 2.400 mg; OPS 6-005.bf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C5Z54170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ZP5417 Gabe von Vinflunin, parenteral, 2.400 mg bis unter 2.600 mg; OPS 6-005.bg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C5Z54180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ZP5418 Gabe von Vinflunin, parenteral, 2.600 mg bis unter 2.800 mg; OPS 6-005.bh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C5Z54190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ZP5419 Gabe von Vinflunin, parenteral, 2.800 mg und mehr; OPS 6-005.bj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C5Z55010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ZP5501 Gabe von Clofarabin, parenteral, 10 mg bis unter 20 mg; OPS 6-003.j0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C5Z55020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ZP5502 Gabe von Clofarabin, parenteral, 20 mg bis unter 30 mg; OPS 6-003.j1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C5Z55030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ZP5503 Gabe von Clofarabin, parenteral, 30 mg bis unter 40 mg; OPS 6-003.j2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C5Z55040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ZP5504 Gabe von Clofarabin, parenteral, 40 mg bis unter 50 mg; OPS 6-003.j3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C5Z55050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ZP5505 Gabe von Clofarabin, parenteral, 50 mg bis unter 60 mg; OPS 6-003.j4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C5Z55060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ZP5506 Gabe von Clofarabin, parenteral, 60 mg bis unter 70 mg; OPS 6-003.j5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C5Z55070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ZP5507 Gabe von Clofarabin, parenteral, 70 mg bis unter 80 mg; OPS 6-003.j6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C5Z55080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ZP5508 Gabe von Clofarabin, parenteral, 80 mg bis unter 100 mg; OPS 6-003.j7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C5Z55090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ZP5509 Gabe von Clofarabin, parenteral, 100 mg bis unter 120 mg; OPS 6-003.j8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C5Z55100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ZP5510 Gabe von Clofarabin, parenteral, 120 mg bis unter 140 mg; OPS 6-003.j9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C5Z55110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ZP5511 Gabe von Clofarabin, parenteral, 140 mg bis unter 160 mg; OPS 6-003.ja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C5Z55120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ZP5512 Gabe von Clofarabin, parenteral, 160 mg bis unter 180 mg; OPS 6-003.jb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C5Z55130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ZP5513 Gabe von Clofarabin, parenteral, 180 mg bis unter 200 mg; OPS 6-003.jc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C5Z55140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ZP5514 Gabe von Clofarabin, parenteral, 200 mg bis unter 220 mg; OPS 6-003.jd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C5Z55150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ZP5515 Gabe von Clofarabin, parenteral, 220 mg bis unter 240 mg; OPS 6-003.je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C5Z55160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ZP5516 Gabe von Clofarabin, parenteral, 240 mg bis unter 260 mg; OPS 6-003.jf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C5Z55170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ZP5517 Gabe von Clofarabin, parenteral, 260 mg bis unter 280 mg; OPS 6-003.jg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C5Z55180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ZP5518 Gabe von Clofarabin, parenteral, 280 mg bis unter 320 mg; OPS 6-003.jh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C5Z55190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ZP5519 Gabe von Clofarabin, parenteral, 320 mg bis unter 360 mg; OPS 6-003.jj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C5Z55200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ZP5520 Gabe von Clofarabin, parenteral, 360 mg bis unter 440 mg; OPS 6-003.jk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C5Z55210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ZP5521 Gabe von Clofarabin, parenteral, 440 mg bis unter 520 mg; OPS 6-003.jm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C5Z55220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ZP5522 Gabe von Clofarabin, parenteral, 520 mg bis unter 600 mg; OPS 6-003.jn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C5Z55230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ZP5523 Gabe von Clofarabin, parenteral, 600 mg bis unter 760 mg; OPS 6-003.jp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C5Z55240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ZP5524 Gabe von Clofarabin, parenteral, 760 mg bis unter 920 mg; OPS 6-003.jq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C5Z55250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ZP5525 Gabe von Clofarabin, parenteral, 920 mg bis unter 1.080 mg; OPS 6-003.jr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C5Z55260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ZP5526 Gabe von Clofarabin, parenteral, 1.080 mg bis unter 1.320 mg; OPS 6-003.js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C5Z55270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ZP5527 Gabe von Clofarabin, parenteral, 1.320 mg bis unter 1.560 mg; OPS 6-003.jt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C5Z55280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ZP5528 Gabe von Clofarabin, parenteral, 1.560 mg bis unter 1.800 mg; OPS 6-003.ju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C5Z55290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ZP5529 Gabe von Clofarabin, parenteral, 1.800 mg und mehr; OPS 6-003.jv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C5Z56010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ZP5601 Gabe von Plerixafor, parenteral, 2,5 mg bis unter 5,0 mg; OPS 6-005.e0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C5Z56020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ZP5602 Gabe von Plerixafor, parenteral, 5,0 mg bis unter 10,0 mg; OPS 6-005.e1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C5Z56030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ZP5603 Gabe von Plerixafor, parenteral, 10,0 mg bis unter 15,0 mg; OPS 6-005.e2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C5Z56040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ZP5604 Gabe von Plerixafor, parenteral, 15,0 mg bis unter 20,0 mg; OPS 6-005.e3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C5Z56050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ZP5605 Gabe von Plerixafor, parenteral, 20,0 mg bis unter 25,0 mg; OPS 6-005.e4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C5Z56060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ZP5606 Gabe von Plerixafor, parenteral, 25,0 mg bis unter 30,0 mg; OPS 6-005.e5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C5Z56070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ZP5607 Gabe von Plerixafor, parenteral, 30,0 mg bis unter 35,0 mg; OPS 6-005.e6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C5Z56080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ZP5608 Gabe von Plerixafor, parenteral, 35,0 mg bis unter 40,0 mg; OPS 6-005.e7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C5Z56090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ZP5609 Gabe von Plerixafor, parenteral, 40,0 mg bis unter 45,0 mg; OPS 6-005.e8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C5Z56100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ZP5610 Gabe von Plerixafor, parenteral, 45,0 mg bis unter 50,0 mg; OPS 6-005.e9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C5Z56110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ZP5611 Gabe von Plerixafor, parenteral, 50,0 mg bis unter 60,0 mg; OPS 6-005.ea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C5Z56120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ZP5612 Gabe von Plerixafor, parenteral, 60,0 mg bis unter 70,0 mg; OPS 6-005.eb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C5Z56130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ZP5613 Gabe von Plerixafor, parenteral, 70,0 mg bis unter 80,0 mg; OPS 6-005.ec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C5Z56140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ZP5614 Gabe von Plerixafor, parenteral, 80,0 mg bis unter 100,0 mg; OPS 6-005.ed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C5Z56150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ZP5615 Gabe von Plerixafor, parenteral, 100,0 mg bis unter 120,0 mg; OPS 6-005.ee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C5Z56160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ZP5616 Gabe von Plerixafor, parenteral, 120,0 mg bis unter 140,0 mg; OPS 6-005.ef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C5Z56170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ZP5617 Gabe von Plerixafor, parenteral, 140,0 mg bis unter 160,0 mg; OPS 6-005.eg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C5Z56180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ZP5618 Gabe von Plerixafor, parenteral, 160,0 mg bis unter 180,0 mg; OPS 6-005.eh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C5Z56190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ZP5619 Gabe von Plerixafor, parenteral, 180,0 mg bis unter 200,0 mg; OPS 6-005.ej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C5Z56200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ZP5620 Gabe von Plerixafor, parenteral, 200,0 mg bis unter 220,0 mg; OPS 6-005.ek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C5Z56210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ZP5621 Gabe von Plerixafor, parenteral, 220,0 mg bis unter 240,0 mg; OPS 6-005.em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C5Z56220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ZP5622 Gabe von Plerixafor, parenteral, 240,0 mg und mehr; OPS 6-005.en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C5Z57010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ZP5701 Gabe von Romiplostim, parenteral, 100 µg bis unter 200 µg; OPS 6-005.90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C5Z57020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ZP5702 Gabe von Romiplostim, parenteral, 200 µg bis unter 300 µg; OPS 6-005.91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C5Z57030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ZP5703 Gabe von Romiplostim, parenteral, 300 µg bis unter 400 µg; OPS 6-005.92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C5Z57040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ZP5704 Gabe von Romiplostim, parenteral, 400 µg bis unter 500 µg; OPS 6-005.93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C5Z57050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ZP5705 Gabe von Romiplostim, parenteral, 500 µg bis unter 600 µg; OPS 6-005.94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C5Z57060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ZP5706 Gabe von Romiplostim, parenteral, 600 µg bis unter 700 µg; OPS 6-005.95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C5Z57070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ZP5707 Gabe von Romiplostim, parenteral, 700 µg bis unter 800 µg; OPS 6-005.96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C5Z57080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ZP5708 Gabe von Romiplostim, parenteral, 800 µg bis unter 900 µg; OPS 6-005.97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C5Z57090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ZP5709 Gabe von Romiplostim, parenteral, 900 µg bis unter 1.000 µg; OPS 6-005.98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C5Z57100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ZP5710 Gabe von Romiplostim, parenteral, 1.000 µg bis unter 1.200 µg; OPS 6-005.99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C5Z57110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ZP5711 Gabe von Romiplostim, parenteral, 1.200 µg bis unter 1.400 µg; OPS 6-005.9a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C5Z57120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ZP5712 Gabe von Romiplostim, parenteral, 1.400 µg bis unter 1.600 µg; OPS 6-005.9b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C5Z57130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ZP5713 Gabe von Romiplostim, parenteral, 1.600 µg bis unter 1.800 µg; OPS 6-005.9c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C5Z57140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ZP5714 Gabe von Romiplostim, parenteral, 1.800 µg bis unter 2.000 µg; OPS 6-005.9d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C5Z57150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ZP5715 Gabe von Romiplostim, parenteral, 2.000 µg bis unter 2.400 µg; OPS 6-005.9e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C5Z57160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ZP5716 Gabe von Romiplostim, parenteral, 2.400 µg bis unter 2.800 µg; OPS 6-005.9f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C5Z57170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ZP5717 Gabe von Romiplostim, parenteral, 2.800 µg bis unter 3.200 µg; OPS 6-005.9g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C5Z57180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ZP5718 Gabe von Romiplostim, parenteral, 3.200 µg bis unter 3.600 µg; OPS 6-005.9h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C5Z57190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ZP5719 Gabe von Romiplostim, parenteral, 3.600 µg bis unter 4.000 µg; OPS 6-005.9j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C5Z57200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ZP5720 Gabe von Romiplostim, parenteral, 4.000 µg bis unter 4.400 µg; OPS 6-005.9k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C5Z57210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ZP5721 Gabe von Romiplostim, parenteral, 4.400 µg bis unter 4.800 µg; OPS 6-005.9m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C5Z57220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ZP5722 Gabe von Romiplostim, parenteral, 4.800 µg bis unter 5.200 µg; OPS 6-005.9n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C5Z57230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ZP5723 Gabe von Romiplostim, parenteral, 5.200 µg bis unter 5.600 µg; OPS 6-005.9p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C5Z57240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ZP5724 Gabe von Romiplostim, parenteral, 5.600 µg und mehr; OPS 6-005.9q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C5Z58010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ZP5801 Gabe von Thrombozytenkonzentraten, 2 pathogeninaktivierte Thrombozytenkonzentrate oder Thrombozytenkonzentrate; OPS 8-800.g1 oder 8-800.h1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C5Z58020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ZP5802 Gabe von Thrombozytenkonzentraten, 3 pathogeninaktivierte Thrombozytenkonzentrate oder Thrombozytenkonzentrate; OPS 8-800.g2 oder 8-800.h2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C5Z58030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ZP5803 Gabe von Thrombozytenkonzentraten, 4 pathogeninaktivierte Thrombozytenkonzentrate oder Thrombozytenkonzentrate; OPS 8-800.g3 oder 8-800.h3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C5Z58040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ZP5804 Gabe von Thrombozytenkonzentraten, 5 pathogeninaktivierte Thrombozytenkonzentrate oder Thrombozytenkonzentrate; OPS 8-800.g4 oder 8-800.h4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C5Z58050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ZP5805 Gabe von Thrombozytenkonzentraten, 6 bis unter 8 pathogeninaktivierte Thrombozytenkonzentrate oder Thrombozytenkonzentrate; OPS 8-800.g5 oder 8-800.h5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C5Z58060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ZP5806 Gabe von Thrombozytenkonzentraten, 8 bis unter 10 pathogeninaktivierte Thrombozytenkonzentrate oder Thrombozytenkonzentrate; OPS 8-800.g6 oder 8-800.h6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C5Z58070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ZP5807 Gabe von Thrombozytenkonzentraten, 10 bis unter 12 pathogeninaktivierte Thrombozytenkonzentrate oder Thrombozytenkonzentrate; OPS 8-800.g7 oder 8-800.h7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C5Z58080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ZP5808 Gabe von Thrombozytenkonzentraten, 12 bis unter 14 pathogeninaktivierte Thrombozytenkonzentrate oder Thrombozytenkonzentrate; OPS 8-800.g8 oder 8-800.h8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C5Z58090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ZP5809 Gabe von Thrombozytenkonzentraten, 14 bis unter 16 pathogeninaktivierte Thrombozytenkonzentrate oder Thrombozytenkonzentrate; OPS 8-800.g9 oder 8-800.h9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C5Z58100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ZP5810 Gabe von Thrombozytenkonzentraten, 16 bis unter 18 pathogeninaktivierte Thrombozytenkonzentrate oder Thrombozytenkonzentrate; OPS 8-800.ga oder 8-800.ha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C5Z58110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ZP5811 Gabe von Thrombozytenkonzentraten, 18 bis unter 20 pathogeninaktivierte Thrombozytenkonzentrate oder Thrombozytenkonzentrate; OPS 8-800.gb oder 8-800.hb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C5Z58120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ZP5812 Gabe von Thrombozytenkonzentraten, 20 bis unter 24 pathogeninaktivierte Thrombozytenkonzentrate oder Thrombozytenkonzentrate; OPS 8-800.gc oder 8-800.hc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C5Z58130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ZP5813 Gabe von Thrombozytenkonzentraten, 24 bis unter 28 pathogeninaktivierte Thrombozytenkonzentrate oder Thrombozytenkonzentrate; OPS 8-800.gd oder 8-800.hd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C5Z58140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ZP5814 Gabe von Thrombozytenkonzentraten, 28 bis unter 32 pathogeninaktivierte Thrombozytenkonzentrate oder Thrombozytenkonzentrate; OPS 8-800.ge oder 8-800.he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C5Z58150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ZP5815 Gabe von Thrombozytenkonzentraten, 32 bis unter 36 pathogeninaktivierte Thrombozytenkonzentrate oder Thrombozytenkonzentrate; OPS 8-800.gf oder 8-800.hf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C5Z58160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ZP5816 Gabe von Thrombozytenkonzentraten, 36 bis unter 40 pathogeninaktivierte Thrombozytenkonzentrate oder Thrombozytenkonzentrate; OPS 8-800.gg oder 8-800.hg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C5Z58170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ZP5817 Gabe von Thrombozytenkonzentraten, 40 bis unter 46 pathogeninaktivierte Thrombozytenkonzentrate oder Thrombozytenkonzentrate; OPS 8-800.gh oder 8-800.hh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C5Z58180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ZP5818 Gabe von Thrombozytenkonzentraten, 46 bis unter 52 pathogeninaktivierte Thrombozytenkonzentrate oder Thrombozytenkonzentrate; OPS 8-800.gj oder 8-800.hj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C5Z58190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ZP5819 Gabe von Thrombozytenkonzentraten, 52 bis unter 58 pathogeninaktivierte Thrombozytenkonzentrate oder Thrombozytenkonzentrate; OPS 8-800.gk oder 8-800.hk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C5Z58200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ZP5820 Gabe von Thrombozytenkonzentraten, 58 bis unter 64 pathogeninaktivierte Thrombozytenkonzentrate oder Thrombozytenkonzentrate; OPS 8-800.gm oder 8-800.hm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C5Z58210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ZP5821 Gabe von Thrombozytenkonzentraten, 64 bis unter 70 pathogeninaktivierte Thrombozytenkonzentrate oder Thrombozytenkonzentrate; OPS 8-800.gn oder 8-800.hn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C5Z58220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ZP5822 Gabe von Thrombozytenkonzentraten, 70 bis unter 78 pathogeninaktivierte Thrombozytenkonzentrate oder Thrombozytenkonzentrate; OPS 8-800.gp oder 8-800.hp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C5Z58230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ZP5823 Gabe von Thrombozytenkonzentraten, 78 bis unter 86 pathogeninaktivierte Thrombozytenkonzentrate oder Thrombozytenkonzentrate; OPS 8-800.gq oder 8-800.hq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C5Z58240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ZP5824 Gabe von Thrombozytenkonzentraten, 86 bis unter 94 pathogeninaktivierte Thrombozytenkonzentrate oder Thrombozytenkonzentrate; OPS 8-800.gr oder 8-800.hr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C5Z58250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ZP5825 Gabe von Thrombozytenkonzentraten, 94 bis unter 102 pathogeninaktivierte Thrombozytenkonzentrate oder Thrombozytenkonzentrate; OPS 8-800.gs oder 8-800.hs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C5Z58260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ZP5826 Gabe von Thrombozytenkonzentraten, 102 bis unter 110 pathogeninaktivierte Thrombozytenkonzentrate oder Thrombozytenkonzentrate; OPS 8-800.gt oder 8-800.ht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C5Z58270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ZP5827 Gabe von Thrombozytenkonzentraten, 110 bis unter 118 pathogeninaktivierte Thrombozytenkonzentrate oder Thrombozytenkonzentrate; OPS 8-800.gu oder 8-800.hu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C5Z58280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ZP5828 Gabe von Thrombozytenkonzentraten, 118 bis unter 126 pathogeninaktivierte Thrombozytenkonzentrate oder Thrombozytenkonzentrate; OPS 8-800.gv oder 8-800.hv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C5Z58290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ZP5829 Gabe von Thrombozytenkonzentraten, 126 und mehr pathogeninaktivierte Thrombozytenkonzentrate oder Thrombozytenkonzentrate; OPS 8-800.gw oder 8-800.hw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C5Z59010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ZP5901 Gabe von Apherese-Thrombozytenkonzentraten, 1 pathogeninaktiviertes Apherese-Thrombozytenkonzentrat oder Apherese-Thrombozytenkonzentrat; OPS 8-800.f0 oder 8-800.d0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C5Z59020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ZP5902 Gabe von Apherese-Thrombozytenkonzentraten, 2 pathogeninaktivierte Apherese-Thrombozytenkonzentrate oder Apherese-Thrombozytenkonzentrate; OPS 8-800.f1 oder 8-800.d1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C5Z59030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ZP5903 Gabe von Apherese-Thrombozytenkonzentraten, 3 pathogeninaktivierte Apherese-Thrombozytenkonzentrate oder Apherese-Thrombozytenkonzentrate; OPS 8-800.f2 oder 8-800.d2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C5Z59040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ZP5904 Gabe von Apherese-Thrombozytenkonzentraten, 4 pathogeninaktivierte Apherese-Thrombozytenkonzentrate oder Apherese-Thrombozytenkonzentrate; OPS 8-800.f3 oder 8-800.d3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C5Z59050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ZP5905 Gabe von Apherese-Thrombozytenkonzentraten, 5 pathogeninaktivierte Apherese-Thrombozytenkonzentrate oder Apherese-Thrombozytenkonzentrate; OPS 8-800.f4 oder 8-800.d4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C5Z59060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ZP5906 Gabe von Apherese-Thrombozytenkonzentraten, 6 bis unter 8 pathogeninaktivierte Apherese-Thrombozytenkonzentrate oder Apherese-Thrombozytenkonzentrate; OPS 8-800.f5 oder 8-800.d5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C5Z59070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ZP5907 Gabe von Apherese-Thrombozytenkonzentraten, 8 bis unter 10 pathogeninaktivierte Apherese-Thrombozytenkonzentrate oder Apherese-Thrombozytenkonzentrate; OPS 8-800.f6 oder 8-800.d6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C5Z59080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ZP5908 Gabe von Apherese-Thrombozytenkonzentraten, 10 bis unter 12 pathogeninaktivierte Apherese-Thrombozytenkonzentrate oder Apherese-Thrombozytenkonzentrate; OPS 8-800.f7 oder 8-800.d7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C5Z59090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ZP5909 Gabe von Apherese-Thrombozytenkonzentraten, 12 bis unter 14 pathogeninaktivierte Apherese-Thrombozytenkonzentrate oder Apherese-Thrombozytenkonzentrate; OPS 8-800.f8 oder 8-800.d8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C5Z59100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ZP5910 Gabe von Apherese-Thrombozytenkonzentraten, 14 bis unter 16 pathogeninaktivierte Apherese-Thrombozytenkonzentrate oder Apherese-Thrombozytenkonzentrate; OPS 8-800.f9 oder 8-800.d9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C5Z59110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ZP5911 Gabe von Apherese-Thrombozytenkonzentraten, 16 bis unter 18 pathogeninaktivierte Apherese-Thrombozytenkonzentrate oder Apherese-Thrombozytenkonzentrate; OPS 8-800.fa oder 8-800.da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C5Z59120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ZP5912 Gabe von Apherese-Thrombozytenkonzentraten, 18 bis unter 20 pathogeninaktivierte Apherese-Thrombozytenkonzentrate oder Apherese-Thrombozytenkonzentrate; OPS 8-800.fb oder 8-800.db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C5Z59130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ZP5913 Gabe von Apherese-Thrombozytenkonzentraten, 20 bis unter 24 pathogeninaktivierte Apherese-Thrombozytenkonzentrate oder Apherese-Thrombozytenkonzentrate; OPS 8-800.fc oder 8-800.dc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C5Z59140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ZP5914 Gabe von Apherese-Thrombozytenkonzentraten, 24 bis unter 28 pathogeninaktivierte Apherese-Thrombozytenkonzentrate oder Apherese-Thrombozytenkonzentrate; OPS 8-800.fd oder 8-800.dd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C5Z59150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ZP5915 Gabe von Apherese-Thrombozytenkonzentraten, 28 bis unter 32 pathogeninaktivierte Apherese-Thrombozytenkonzentrate oder Apherese-Thrombozytenkonzentrate; OPS 8-800.fe oder 8-800.de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C5Z59160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ZP5916 Gabe von Apherese-Thrombozytenkonzentraten, 32 bis unter 36 pathogeninaktivierte Apherese-Thrombozytenkonzentrate oder Apherese-Thrombozytenkonzentrate; OPS 8-800.ff oder 8-800.df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C5Z59170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ZP5917 Gabe von Apherese-Thrombozytenkonzentraten, 36 bis unter 40 pathogeninaktivierte Apherese-Thrombozytenkonzentrate oder Apherese-Thrombozytenkonzentrate; OPS 8-800.fg oder 8-800.dg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C5Z59180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ZP5918 Gabe von Apherese-Thrombozytenkonzentraten, 40 bis unter 46 pathogeninaktivierte Apherese-Thrombozytenkonzentrate oder Apherese-Thrombozytenkonzentrate; OPS 8-800.fh oder 8-800.dh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C5Z59190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ZP5919 Gabe von Apherese-Thrombozytenkonzentraten, 46 bis unter 52 pathogeninaktivierte Apherese-Thrombozytenkonzentrate oder Apherese-Thrombozytenkonzentrate; OPS 8-800.fj oder 8-800.dj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C5Z59200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ZP5920 Gabe von Apherese-Thrombozytenkonzentraten, 52 bis unter 58 pathogeninaktivierte Apherese-Thrombozytenkonzentrate oder Apherese-Thrombozytenkonzentrate; OPS 8-800.fk oder 8-800.dk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C5Z59210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ZP5921 Gabe von Apherese-Thrombozytenkonzentraten, 58 bis unter 64 pathogeninaktivierte Apherese-Thrombozytenkonzentrate oder Apherese-Thrombozytenkonzentrate; OPS 8-800.fm oder 8-800.dm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C5Z59220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ZP5922 Gabe von Apherese-Thrombozytenkonzentraten, 64 bis unter 70 pathogeninaktivierte Apherese-Thrombozytenkonzentrate oder Apherese-Thrombozytenkonzentrate; OPS 8-800.fn oder 8-800.dn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C5Z59230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ZP5923 Gabe von Apherese-Thrombozytenkonzentraten, 70 bis unter 78 pathogeninaktivierte Apherese-Thrombozytenkonzentrate oder Apherese-Thrombozytenkonzentrate; OPS 8-800.fp oder 8-800.dp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C5Z59240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ZP5924 Gabe von Apherese-Thrombozytenkonzentraten, 78 bis unter 86 pathogeninaktivierte Apherese-Thrombozytenkonzentrate oder Apherese-Thrombozytenkonzentrate; OPS 8-800.fq oder 8-800.dq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C5Z59250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ZP5925 Gabe von Apherese-Thrombozytenkonzentraten, 86 bis unter 94 pathogeninaktivierte Apherese-Thrombozytenkonzentrate oder Apherese-Thrombozytenkonzentrate; OPS 8-800.fr oder 8-800.dr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C5Z59260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ZP5926 Gabe von Apherese-Thrombozytenkonzentraten, 94 bis unter 102 pathogeninaktivierte Apherese-Thrombozytenkonzentrate oder Apherese-Thrombozytenkonzentrate; OPS 8-800.fs oder 8-800.ds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C5Z59270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ZP5927 Gabe von Apherese-Thrombozytenkonzentraten, 102 bis unter 110 pathogeninaktivierte Apherese-Thrombozytenkonzentrate oder Apherese-Thrombozytenkonzentrate; OPS 8-800.ft oder 8-800.dt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C5Z59280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ZP5928 Gabe von Apherese-Thrombozytenkonzentraten, 110 bis unter 118 pathogeninaktivierte Apherese-Thrombozytenkonzentrate oder Apherese-Thrombozytenkonzentrate; OPS 8-800.fu oder 8-800.du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C5Z59290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ZP5929 Gabe von Apherese-Thrombozytenkonzentraten, 118 bis unter 126 pathogeninaktivierte Apherese-Thrombozytenkonzentrate oder Thrombozytenkonzentrate; OPS 8-800.fv oder 8-800.dv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C5Z59300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ZP5930 Gabe von Apherese-Thrombozytenkonzentraten, 126 und mehr pathogeninaktivierte Apherese-Thrombozytenkonzentrate oder Thrombozytenkonzentrate; OPS 8-800.fw oder 8-800.dw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C5Z60010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ZP6001 Gabe von Rituximab, intravenös, 150 mg bis unter 250 mg; OPS 6-001.h0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C5Z60020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ZP6002 Gabe von Rituximab, intravenös, 250 mg bis unter 350 mg; OPS 6-001.h1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C5Z60030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ZP6003 Gabe von Rituximab, intravenös, 350 mg bis unter 450 mg; OPS 6-001.h2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C5Z60040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ZP6004 Gabe von Rituximab, intravenös, 450 mg bis unter 550 mg; OPS 6-001.h3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C5Z60050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ZP6005 Gabe von Rituximab, intravenös, 550 mg bis unter 650 mg; OPS 6-001.h4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C5Z60060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ZP6006 Gabe von Rituximab, intravenös, 650 mg bis unter 750 mg; OPS 6-001.h5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C5Z60070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ZP6007 Gabe von Rituximab, intravenös, 750 mg bis unter 850 mg; OPS 6-001.h6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C5Z60080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ZP6008 Gabe von Rituximab, intravenös, 850 mg bis unter 950 mg; OPS 6-001.h7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C5Z60090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ZP6009 Gabe von Rituximab, intravenös, 950 mg bis unter 1.050 mg; OPS 6-001.h8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C5Z60100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ZP6010 Gabe von Rituximab, intravenös, 1.050 mg bis unter 1.250 mg; OPS 6-001.h9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C5Z60110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ZP6011 Gabe von Rituximab, intravenös, 1.250 mg bis unter 1.450 mg; OPS 6-001.ha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C5Z60120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ZP6012 Gabe von Rituximab, intravenös, 1.450 mg bis unter 1.650 mg; OPS 6-001.hb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C5Z60130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ZP6013 Gabe von Rituximab, intravenös, 1.650 mg bis unter 1.850 mg; OPS 6-001.hc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C5Z60140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ZP6014 Gabe von Rituximab, intravenös, 1.850 mg bis unter 2.050 mg; OPS 6-001.hd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C5Z60150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ZP6015 Gabe von Rituximab, intravenös, 2.050 mg bis unter 2.450 mg; OPS 6-001.he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C5Z60160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ZP6016 Gabe von Rituximab, intravenös, 2.450 mg bis unter 2.850 mg; OPS 6-001.hf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C5Z60170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ZP6017 Gabe von Rituximab, intravenös, 2.850 mg bis unter 3.250 mg; OPS 6-001.hg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C5Z60180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ZP6018 Gabe von Rituximab, intravenös, 3.250 mg bis unter 3.650 mg; OPS 6-001.hh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C5Z60190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ZP6019 Gabe von Rituximab, intravenös, 3.650 mg und mehr; OPS 6-001.hj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C5Z61010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ZP6101 Gabe von Trastuzumab, intravenös, 100 mg bis unter 150 mg; OPS 6-001.k0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C5Z61020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ZP6102 Gabe von Trastuzumab, intravenös, 150 mg bis unter 200 mg; OPS 6-001.k1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C5Z61030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ZP6103 Gabe von Trastuzumab, intravenös, 200 mg bis unter 250 mg; OPS 6-001.k2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C5Z61040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ZP6104 Gabe von Trastuzumab, intravenös, 250 mg bis unter 300 mg; OPS 6-001.k3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C5Z61050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ZP6105 Gabe von Trastuzumab, intravenös, 300 mg bis unter 350 mg; OPS 6-001.k4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C5Z61060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ZP6106 Gabe von Trastuzumab, intravenös, 350 mg bis unter 400 mg; OPS 6-001.k5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C5Z61070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ZP6107 Gabe von Trastuzumab, intravenös, 400 mg bis unter 450 mg; OPS 6-001.k6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C5Z61080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ZP6108 Gabe von Trastuzumab, intravenös, 450 mg bis unter 500 mg; OPS 6-001.k7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C5Z61090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ZP6109 Gabe von Trastuzumab, intravenös, 500 mg bis unter 600 mg; OPS 6-001.k8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C5Z61100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ZP6110 Gabe von Trastuzumab, intravenös, 600 mg bis unter 700 mg; OPS 6-001.k9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C5Z61110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ZP6111 Gabe von Trastuzumab, intravenös, 700 mg bis unter 800 mg; OPS 6-001.ka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C5Z61120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ZP6112 Gabe von Trastuzumab, intravenös, 800 mg bis unter 900 mg; OPS 6-001.kb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C5Z61130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ZP6113 Gabe von Trastuzumab, intravenös, 900 mg bis unter 1.000 mg; OPS 6-001.kc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C5Z61140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ZP6114 Gabe von Trastuzumab, intravenös, 1.000 mg bis unter 1.200 mg; OPS 6-001.kd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C5Z61150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ZP6115 Gabe von Trastuzumab, intravenös, 1.200 mg bis unter 1.400 mg; OPS 6-001.ke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C5Z61160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ZP6116 Gabe von Trastuzumab, intravenös, 1.400 mg bis unter 1.600 mg; OPS 6-001.kf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C5Z61170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ZP6117 Gabe von Trastuzumab, intravenös, 1.600 mg bis unter 1.800 mg; OPS 6-001.kg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C5Z61180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ZP6118 Gabe von Trastuzumab, intravenös, 1.800 mg bis unter 2.000 mg; OPS 6-001.kh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C5Z61190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ZP6119 Gabe von Trastuzumab, intravenös, 2.000 mg bis unter 2.200 mg; OPS 6-001.kj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C5Z61200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ZP6120 Gabe von Trastuzumab, intravenös, 2.200 mg bis unter 2.400 mg; OPS 6-001.kk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C5Z61210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ZP6121 Gabe von Trastuzumab, intravenös, 2.400 mg und mehr; OPS 6-001.km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C5Z62010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ZP6201 Gabe von Posaconazol, oral, Suspension, 1.000 mg bis unter 2.000 mg; OPS 6-007.00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C5Z62020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ZP6202 Gabe von Posaconazol, oral, Suspension, 2.000 mg bis unter 3.000 mg; OPS 6-007.01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C5Z62030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ZP6203 Gabe von Posaconazol, oral, Suspension, 3.000 mg bis unter 4.200 mg; OPS 6-007.02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C5Z62040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ZP6204 Gabe von Posaconazol, oral, Suspension, 4.200 mg bis unter 5.400 mg; OPS 6-007.03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C5Z62050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ZP6205 Gabe von Posaconazol, oral, Suspension, 5.400 mg bis unter 6.600 mg; OPS 6-007.04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C5Z62060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ZP6206 Gabe von Posaconazol, oral, Suspension, 6.600 mg bis unter 7.800 mg; OPS 6-007.05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C5Z62070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ZP6207 Gabe von Posaconazol, oral, Suspension, 7.800 mg bis unter 9.000 mg; OPS 6-007.06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C5Z62080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ZP6208 Gabe von Posaconazol, oral, Suspension, 9.000 mg bis unter 11.400 mg; OPS 6-007.07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C5Z62090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ZP6209 Gabe von Posaconazol, oral, Suspension, 11.400 mg bis unter 13.800 mg; OPS 6-007.08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C5Z62100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ZP6210 Gabe von Posaconazol, oral, Suspension, 13.800 mg bis unter 16.200 mg; OPS 6-007.09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C5Z62110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ZP6211 Gabe von Posaconazol, oral, Suspension, 16.200 mg bis unter 18.600 mg; OPS 6-007.0a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C5Z62120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ZP6212 Gabe von Posaconazol, oral, Suspension, 18.600 mg bis unter 21.000 mg; OPS 6-007.0b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C5Z62130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ZP6213 Gabe von Posaconazol, oral, Suspension, 21.000 mg bis unter 25.800 mg; OPS 6-007.0c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C5Z62140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ZP6214 Gabe von Posaconazol, oral, Suspension, 25.800 mg bis unter 30.600 mg; OPS 6-007.0d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C5Z62150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ZP6215 Gabe von Posaconazol, oral, Suspension, 30.600 mg bis unter 35.400 mg; OPS 6-007.0e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C5Z62160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ZP6216 Gabe von Posaconazol, oral, Suspension, 35.400 mg bis unter 40.200 mg; OPS 6-007.0f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C5Z62170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ZP6217 Gabe von Posaconazol, oral, Suspension, 40.200 mg bis unter 45.000 mg; OPS 6-007.0g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C5Z62180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ZP6218 Gabe von Posaconazol, oral, Suspension, 45.000 mg bis unter 54.600 mg; OPS 6-007.0h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C5Z62190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ZP6219 Gabe von Posaconazol, oral, Suspension, 54.600 mg bis unter 64.200 mg; OPS 6-007.0j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C5Z62200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ZP6220 Gabe von Posaconazol, oral, Suspension, 64.200 mg bis unter 73.800 mg; OPS 6-007.0k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C5Z62210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ZP6221 Gabe von Posaconazol, oral, Suspension, 73.800 mg bis unter 83.400 mg; OPS 6-007.0m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C5Z62220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ZP6222 Gabe von Posaconazol, oral, Suspension, 83.400 mg bis unter 93.000 mg; OPS 6-007.0n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C5Z62230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ZP6223 Gabe von Posaconazol, oral, Suspension, 93.000 mg und mehr; OPS 6-007.0p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C5Z63010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ZP6301 Gabe von Abatacept, intravenös, 125 mg bis unter 250 mg; OPS 6-003.s0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C5Z63020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ZP6302 Gabe von Abatacept, intravenös, 250 mg bis unter 500 mg; OPS 6-003.s1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C5Z63030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ZP6303 Gabe von Abatacept, intravenös, 500 mg bis unter 750 mg; OPS 6-003.s2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C5Z63040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ZP6304 Gabe von Abatacept, intravenös, 750 mg bis unter 1.000 mg; OPS 6-003.s3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C5Z63050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ZP6305 Gabe von Abatacept, intravenös, 1.000 mg bis unter 1.250 mg; OPS 6-003.s4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C5Z63060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ZP6306 Gabe von Abatacept, intravenös, 1.250 mg bis unter 1.500 mg; OPS 6-003.s5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C5Z63070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ZP6307 Gabe von Abatacept, intravenös, 1.500 mg bis unter 1.750 mg; OPS 6-003.s6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C5Z63080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ZP6308 Gabe von Abatacept, intravenös, 1.750 mg bis unter 2.000 mg; OPS 6-003.s7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C5Z63090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ZP6309 Gabe von Abatacept, intravenös, 2.000 mg bis unter 2.250 mg; OPS 6-003.s8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C5Z63100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ZP6310 Gabe von Abatacept, intravenös, 2.250 mg bis unter 2.500 mg; OPS 6-003.s9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C5Z63110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ZP6311 Gabe von Abatacept, intravenös, 2.500 mg bis unter 2.750 mg; OPS 6-003.sa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C5Z63120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ZP6312 Gabe von Abatacept, intravenös, 2.750 mg bis unter 3.000 mg; OPS 6-003.sb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C5Z63130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ZP6313 Gabe von Abatacept, intravenös, 3.000 mg und mehr; OPS 6-003.sc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C5Z64010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ZP6401 Gabe von Eculizumab, parenteral, 300 mg bis unter 600 mg; OPS 6-003.h0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C5Z64020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ZP6402 Gabe von Eculizumab, parenteral, 600 mg bis unter 900 mg; OPS 6-003.h1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C5Z64030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ZP6403 Gabe von Eculizumab, parenteral, 900 mg bis unter 1.200 mg; OPS 6-003.h2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C5Z64040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ZP6404 Gabe von Eculizumab, parenteral, 1.200 mg bis unter 1.500 mg; OPS 6-003.h3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C5Z64050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ZP6405 Gabe von Eculizumab, parenteral, 1.500 mg bis unter 1.800 mg; OPS 6-003.h4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C5Z64060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ZP6406 Gabe von Eculizumab, parenteral, 1.800 mg bis unter 2.100 mg; OPS 6-003.h5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C5Z64070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ZP6407 Gabe von Eculizumab, parenteral, 2.100 mg bis unter 2.400 mg; OPS 6-003.h6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C5Z64080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ZP6408 Gabe von Eculizumab, parenteral, 2.400 mg bis unter 2.700 mg; OPS 6-003.h7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C5Z64090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ZP6409 Gabe von Eculizumab, parenteral, 2.700 mg bis unter 3.000 mg; OPS 6-003.h8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C5Z64100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ZP6410 Gabe von Eculizumab, parenteral, 3.000 mg bis unter 3.300 mg; OPS 6-003.h9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C5Z64110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ZP6411 Gabe von Eculizumab, parenteral, 3.300 mg bis unter 3.600 mg; OPS 6-003.ha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C5Z64120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ZP6412 Gabe von Eculizumab, parenteral, 3.600 mg bis unter 3.900 mg; OPS 6-003.hb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C5Z64130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ZP6413 Gabe von Eculizumab, parenteral, 3.900 mg bis unter 4.200 mg; OPS 6-003.hc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C5Z64140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ZP6414 Gabe von Eculizumab, parenteral, 4.200 mg bis unter 4.500 mg; OPS 6-003.hd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C5Z64150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ZP6415 Gabe von Eculizumab, parenteral, 4.500 mg bis unter 4.800 mg; OPS 6-003.he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C5Z64160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ZP6416 Gabe von Eculizumab, parenteral, 4.800 mg bis unter 5.100 mg; OPS 6-003.hf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C5Z64170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ZP6417 Gabe von Eculizumab, parenteral, 5.100 mg bis unter 5.400 mg; OPS 6-003.hg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C5Z64180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ZP6418 Gabe von Eculizumab, parenteral, 5.400 mg bis unter 5.700 mg; OPS 6-003.hh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C5Z64190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ZP6419 Gabe von Eculizumab, parenteral, 5.700 mg bis unter 6.000 mg; OPS 6-003.hj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C5Z64200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ZP6420 Gabe von Eculizumab, parenteral, 6.000 mg und mehr; OPS 6-003.hk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C5Z65010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ZP6501 Gabe von Ofatumumab, parenteral, 300 mg bis unter 600 mg; OPS 6-006.40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C5Z65020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ZP6502 Gabe von Ofatumumab, parenteral, 600 mg bis unter 900 mg; OPS 6-006.41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C5Z65030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ZP6503 Gabe von Ofatumumab, parenteral, 900 mg bis unter 1.200 mg; OPS 6-006.42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C5Z65040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ZP6504 Gabe von Ofatumumab, parenteral, 1.200 mg bis unter 1.500 mg; OPS 6-006.43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C5Z65050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ZP6505 Gabe von Ofatumumab, parenteral, 1.500 mg bis unter 2.000 mg; OPS 6-006.44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C5Z65060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ZP6506 Gabe von Ofatumumab, parenteral, 2.000 mg bis unter 4.000 mg; OPS 6-006.45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C5Z65070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ZP6507 Gabe von Ofatumumab, parenteral, 4.000 mg bis unter 6.000 mg; OPS 6-006.46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C5Z65080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ZP6508 Gabe von Ofatumumab, parenteral, 6.000 mg bis unter 8.000 mg; OPS 6-006.47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C5Z65090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ZP6509 Gabe von Ofatumumab, parenteral, 8.000 mg bis unter 10.000 mg; OPS 6-006.48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C5Z65100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ZP6510 Gabe von Ofatumumab, parenteral, 10.000 mg bis unter 12.000 mg; OPS 6-006.49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C5Z65110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ZP6511 Gabe von Ofatumumab, parenteral, 12.000 mg bis unter 14.000 mg; OPS 6-006.4a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C5Z65120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ZP6512 Gabe von Ofatumumab, parenteral, 14.000 mg bis unter 16.000 mg; OPS 6-006.4b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C5Z65130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ZP6513 Gabe von Ofatumumab, parenteral, 16.000 mg bis unter 18.000 mg; OPS 6-006.4c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C5Z65140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ZP6514 Gabe von Ofatumumab, parenteral, 18.000 mg bis unter 20.000 mg; OPS 6-006.4d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C5Z65150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ZP6515 Gabe von Ofatumumab, parenteral, 20.000 mg bis unter 22.000 mg; OPS 6-006.4e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C5Z65160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ZP6516 Gabe von Ofatumumab, parenteral, 22.000 mg bis unter 24.000 mg; OPS 6-006.4f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C5Z65170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ZP6517 Gabe von Ofatumumab, parenteral, 24.000 mg und mehr; OPS 6-006.4g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C5Z66010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ZP6601 Gabe von Decitabine, parenteral, 30 mg bis unter 60 mg; OPS 6-004.40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C5Z66020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ZP6602 Gabe von Decitabine, parenteral, 60 mg bis unter 90 mg; OPS 6-004.41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C5Z66030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ZP6603 Gabe von Decitabine, parenteral, 90 mg bis unter 120 mg; OPS 6-004.42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C5Z66040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ZP6604 Gabe von Decitabine, parenteral, 120 mg bis unter 150 mg; OPS 6-004.43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C5Z66050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ZP6605 Gabe von Decitabine, parenteral, 150 mg bis unter 180 mg; OPS 6-004.44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C5Z66060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ZP6606 Gabe von Decitabine, parenteral, 180 mg bis unter 210 mg; OPS 6-004.45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C5Z66070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ZP6607 Gabe von Decitabine, parenteral, 210 mg bis unter 240 mg; OPS 6-004.46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C5Z66080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ZP6608 Gabe von Decitabine, parenteral, 240 mg bis unter 270 mg; OPS 6-004.47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C5Z66090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ZP6609 Gabe von Decitabine, parenteral, 270 mg bis unter 300 mg; OPS 6-004.48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C5Z66100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ZP6610 Gabe von Decitabine, parenteral, 300 mg bis unter 330 mg; OPS 6-004.49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C5Z66110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ZP6611 Gabe von Decitabine, parenteral, 330 mg bis unter 360 mg; OPS 6-004.4a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C5Z66120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ZP6612 Gabe von Decitabine, parenteral, 360 mg bis unter 390 mg; OPS 6-004.4b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C5Z66130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ZP6613 Gabe von Decitabine, parenteral, 390 mg bis unter 420 mg; OPS 6-004.4c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C5Z66140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ZP6614 Gabe von Decitabine, parenteral, 420 mg bis unter 450 mg; OPS 6-004.4d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C5Z66150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ZP6615 Gabe von Decitabine, parenteral, 450 mg bis unter 480 mg; OPS 6-004.4e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C5Z66160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ZP6616 Gabe von Decitabine, parenteral, 480 mg bis unter 510 mg; OPS 6-004.4f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C5Z66170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ZP6617 Gabe von Decitabine, parenteral, 510 mg und mehr; OPS 6-004.4g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C5Z67010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ZP6701 Gabe von Tocilizumab, intravenös, 80 mg bis unter 200 mg; OPS 6-005.m0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C5Z67020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ZP6702 Gabe von Tocilizumab, intravenös, 200 mg bis unter 320 mg; OPS 6-005.m1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C5Z67030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ZP6703 Gabe von Tocilizumab, intravenös, 320 mg bis unter 480 mg; OPS 6-005.m2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C5Z67040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ZP6704 Gabe von Tocilizumab, intravenös, 480 mg bis unter 640 mg; OPS 6-005.m3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C5Z67050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ZP6705 Gabe von Tocilizumab, intravenös, 640 mg bis unter 800 mg; OPS 6-005.m4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C5Z67060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ZP6706 Gabe von Tocilizumab, intravenös, 800 mg bis unter 960 mg; OPS 6-005.m5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C5Z67070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ZP6707 Gabe von Tocilizumab, intravenös, 960 mg bis unter 1.120 mg; OPS 6-005.m6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C5Z67080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ZP6708 Gabe von Tocilizumab, intravenös, 1.120 mg bis unter 1.280 mg; OPS 6-005.m7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C5Z67090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ZP6709 Gabe von Tocilizumab, intravenös, 1.280 mg bis unter 1.440 mg; OPS 6-005.m8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C5Z67100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ZP6710 Gabe von Tocilizumab, intravenös, 1.440 mg bis unter 1.600 mg; OPS 6-005.m9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C5Z67110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ZP6711 Gabe von Tocilizumab, intravenös, 1.600 mg bis unter 1.760 mg; OPS 6-005.ma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C5Z67120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ZP6712 Gabe von Tocilizumab, intravenös, 1.760 mg bis unter 1.920 mg; OPS 6-005.mb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C5Z67130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ZP6713 Gabe von Tocilizumab, intravenös, 1.920 mg bis unter 2.080 mg; OPS 6-005.mc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C5Z67140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ZP6714 Gabe von Tocilizumab, intravenös, 2.080 mg und mehr; OPS 6-005.md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2"/>
      </w:pPr>
      <w:bookmarkStart w:id="54" w:name="_Toc443643169"/>
      <w:r>
        <w:t>krankenhausindividuell vereinbarte Zusatzentgelte</w:t>
      </w:r>
      <w:bookmarkEnd w:id="54"/>
    </w:p>
    <w:p w:rsidR="00561CED" w:rsidRDefault="00561CED" w:rsidP="00561CED">
      <w:pPr>
        <w:pStyle w:val="berschrift3"/>
      </w:pPr>
      <w:bookmarkStart w:id="55" w:name="_Toc443643170"/>
      <w:r>
        <w:t>tagesbezogene krankenhausindividuell vereinbarte Zusatzentgelte</w:t>
      </w:r>
      <w:bookmarkEnd w:id="55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ZP2014-02 Strahlentherapie, Linearbeschleuniger, bis zu 2 Strahleneintrittsfelder, tagesbezogen; OPS 8-522.30 oder 8-522.31 in Verbindung mit OPS 8-522.60 oder 8-522.61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ZP2014-02 Strahlentherapie, Linearbeschleuniger, &gt; 2 Strahleneintrittsfelder oder 3D, tagesbezogen; OPS 8-522.a* oder 8-522.b* in Verbindung mit OPS 8-522.c* oder 8-522.d*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ZP2014-02 Strahlentherapie, Bestrahlungsplan, Linearbeschleuniger mit individueller Dosisanpassung, tagesbezogen; OPS 8-529.3 in Verbindung mit OPS 8-529.8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3"/>
      </w:pPr>
      <w:bookmarkStart w:id="56" w:name="_Toc443643171"/>
      <w:r>
        <w:t>fallbezogene krankenhausindividuell vereinbarte Zusatzentgelte</w:t>
      </w:r>
      <w:bookmarkEnd w:id="56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1"/>
        <w:gridCol w:w="4405"/>
        <w:gridCol w:w="1217"/>
        <w:gridCol w:w="1217"/>
      </w:tblGrid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C9200000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ZP2015-05 Gabe von Anti-Human-T-Lymphozyten-Immunglobulin, je 100 mg; OPS 8-812.3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C9200001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ZP2015-06 Gabe von Bosentan, oral; je 125 mg; OPS 6-002.f*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C9200002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ZP2015-08 Gabe von Alpha-1-Proteinaseninhibitor human, parenteral, je 1000 mg; OPS 8-812.0*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C9200003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ZP2015-09 Gabe von Interferon alfa-2a (nicht pegylierte Form), parenteral, je 3 Mio. IE; OPS 8-812.1*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C9200004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ZP2015-10 Gabe von Interferon alfa-2b (nicht pegylierte Form), parenteral, je 18 Mio. IE; OPS 8-812.2*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C9200005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ZP2015-11 Gabe von Hämin, parenteral, je 250 mg; OPS 6-004.1*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C9200006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ZP2015-14 Gabe von Sunitinib, oral, je 50 mg; OPS 6-003.a*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C9200007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ZP2015-15 Gabe von Sorafenib, oral, je 200 mg; OPS 6-003.b*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C9200008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ZP2015-16 Gabe von Lenalidomid, oral, je 25 mg; OPS 6-003.g*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C9200009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ZP2015-18 Gabe von Nelarabin, parenteral, je 250 mg; OPS 6-003.e*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C920000A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ZP2015-20 Gabe von Temsirolimus, parenteral, je 30 mg; OPS 6-004.e*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C920000B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ZP2015-22 Gabe von Catumaxomab, parenteral, je 10 µg; OPS 6-005.1*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C920000E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ZP2015-26 Gabe von Paliperidon, intramuskulär, je mg; OPS 6-006.a*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C920000F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ZP2015-27 Gabe von Mifamurtid, parenteral, je 4 mg; OPS 6-005.g*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C920000H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ZP2015-29 Gabe von Rituximab, subkutan, je 1400 mg; OPS 6-001.j*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C920000I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ZP2015-30 Gabe von Trastuzumab, subkutan, je 600 mg; OPS 6-001.m*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C920000J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ZP2015-31 Gabe von Posaconazol, oral, Tabletten, je 100 mg; OPS 6-007.1*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C920000K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ZP2015-32 Gabe von Abatacept, subkutan, je 125 mg; OPS 6-003.t*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C920000L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ZP2015-19 Gabe von Ambrisentan, oral, je 5 oder 10 mg; OPS 6-004.2*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C920000M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ZP2015-21 Gabe von Dasatinib, oral, je mg; OPS 6-004.3*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C9201000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ZP2016-01.000 Elektrokrampftherapie [EKT]; OPS 8-630*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C9201001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ZP2016-01.001 Elektrokrampftherapie [EKT]; OPS 8-630.2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C9201002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ZP2016-01.002 Elektrokrampftherapie [EKT]; OPS 8-630.3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C9201003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ZP2016-01.003 Elektrokrampftherapie [EKT]; OPS 8-630.y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ZP2016-02.000 Strahlentherapie; OPS 8-52*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ZP2016-02.001 Strahlentherapie; OPS 8-520.0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ZP2016-02.002 Strahlentherapie; OPS 8-520.1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C9202003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ZP2016-02.003 Strahlentherapie; OPS 8-520.y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C9202004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ZP2016-02.004 Strahlentherapie; OPS 8-521.0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C9202005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ZP2016-02.005 Strahlentherapie; OPS 8-521.1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C9202006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ZP2016-02.006 Strahlentherapie; OPS 8-521.y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C9202007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ZP2016-02.007 Strahlentherapie; OPS 8-522.0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C9202008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ZP2016-02.008 Strahlentherapie; OPS 8-522.1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C9202009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ZP2016-02.009 Strahlentherapie; OPS 8-522.2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C9202010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ZP2016-02.010 Strahlentherapie; OPS 8-522.30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C9202011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ZP2016-02.011 Strahlentherapie; OPS 8-522.31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C9202012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ZP2016-02.012 Strahlentherapie; OPS 8-522.60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C9202013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ZP2016-02.013 Strahlentherapie; OPS 8-522.61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C9202014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ZP2016-02.014 Strahlentherapie; OPS 8-522.90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C9202015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ZP2016-02.015 Strahlentherapie; OPS 8-522.91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C9202016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ZP2016-02.016 Strahlentherapie; OPS 8-522.a0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C9202017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ZP2016-02.017 Strahlentherapie; OPS 8-522.a1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C9202018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ZP2016-02.018 Strahlentherapie; OPS 8-522.b0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C9202019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ZP2016-02.019 Strahlentherapie; OPS 8-522.b1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C9202020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ZP2016-02.020 Strahlentherapie; OPS 8-522.c0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C9202021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ZP2016-02.021 Strahlentherapie; OPS 8-522.c1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C9202022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ZP2016-02.022 Strahlentherapie; OPS 8-522.d0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C9202023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ZP2016-02.023 Strahlentherapie; OPS 8-522.d1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C9202024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ZP2016-02.024 Strahlentherapie; OPS 8-522.x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C9202025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ZP2016-02.025 Strahlentherapie; OPS 8-522.y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C9202026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ZP2016-02.026 Strahlentherapie; OPS 8-523.00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C9202027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ZP2016-02.027 Strahlentherapie; OPS 8-523.01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C9202028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ZP2016-02.028 Strahlentherapie; OPS 8-523.10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C9202029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ZP2016-02.029 Strahlentherapie; OPS 8-523.11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C9202030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ZP2016-02.030 Strahlentherapie; OPS 8-523.2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C9202031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ZP2016-02.031 Strahlentherapie; OPS 8-523.3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C9202032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ZP2016-02.032 Strahlentherapie; OPS 8-523.40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C9202033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ZP2016-02.033 Strahlentherapie; OPS 8-523.41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C9202034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ZP2016-02.034 Strahlentherapie; OPS 8-523.42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C9202035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ZP2016-02.035 Strahlentherapie; OPS 8-523.5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C9202036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ZP2016-02.036 Strahlentherapie; OPS 8-523.6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C9202037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ZP2016-02.037 Strahlentherapie; OPS 8-523.7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C9202038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ZP2016-02.038 Strahlentherapie; OPS 8-523.x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C9202039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ZP2016-02.039 Strahlentherapie; OPS 8-523.y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C9202040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ZP2016-02.040 Strahlentherapie; OPS 8-524.0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C9202041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ZP2016-02.041 Strahlentherapie; OPS 8-524.1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C9202042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ZP2016-02.042 Strahlentherapie; OPS 8-524.2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C9202043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ZP2016-02.043 Strahlentherapie; OPS 8-524.3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C9202044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ZP2016-02.044 Strahlentherapie; OPS 8-524.4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C9202045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ZP2016-02.045 Strahlentherapie; OPS 8-524.5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C9202046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ZP2016-02.046 Strahlentherapie; OPS 8-524.60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C9202047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ZP2016-02.047 Strahlentherapie; OPS 8-524.61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C9202048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ZP2016-02.048 Strahlentherapie; OPS 8-524.x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C9202049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ZP2016-02.049 Strahlentherapie; OPS 8-524.y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C9202050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ZP2016-02.050 Strahlentherapie; OPS 8-525.00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C9202051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ZP2016-02.051 Strahlentherapie; OPS 8-525.01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C9202052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ZP2016-02.052 Strahlentherapie; OPS 8-525.02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C9202053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ZP2016-02.053 Strahlentherapie; OPS 8-525.0x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C9202054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ZP2016-02.054 Strahlentherapie; OPS 8-525.10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C9202055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ZP2016-02.055 Strahlentherapie; OPS 8-525.11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C9202056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ZP2016-02.056 Strahlentherapie; OPS 8-525.12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C9202057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ZP2016-02.057 Strahlentherapie; OPS 8-525.1x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C9202058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ZP2016-02.058 Strahlentherapie; OPS 8-525.20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C9202059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ZP2016-02.059 Strahlentherapie; OPS 8-525.21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C9202060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ZP2016-02.060 Strahlentherapie; OPS 8-525.3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C9202061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ZP2016-02.061 Strahlentherapie; OPS 8-525.4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C9202062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ZP2016-02.062 Strahlentherapie; OPS 8-525.x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C9202063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ZP2016-02.063 Strahlentherapie; OPS 8-525.y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C9202064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ZP2016-02.064 Strahlentherapie; OPS 8-526.0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C9202065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ZP2016-02.065 Strahlentherapie; OPS 8-526.1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C9202066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ZP2016-02.066 Strahlentherapie; OPS 8-526.2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C9202067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ZP2016-02.067 Strahlentherapie; OPS 8-526.x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C9202068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ZP2016-02.068 Strahlentherapie; OPS 8-526.y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C9202069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ZP2016-02.069 Strahlentherapie; OPS 8-527.0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C9202070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ZP2016-02.070 Strahlentherapie; OPS 8-527.1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C9202071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ZP2016-02.071 Strahlentherapie; OPS 8-527.2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C9202072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ZP2016-02.072 Strahlentherapie; OPS 8-527.6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C9202073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ZP2016-02.073 Strahlentherapie; OPS 8-527.7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C9202074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ZP2016-02.074 Strahlentherapie; OPS 8-527.8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C9202075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ZP2016-02.075 Strahlentherapie; OPS 8-527.x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C9202076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ZP2016-02.076 Strahlentherapie; OPS 8-527.y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C9202077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ZP2016-02.077 Strahlentherapie; OPS 8-528.6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C9202078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ZP2016-02.078 Strahlentherapie; OPS 8-528.7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C9202079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ZP2016-02.079 Strahlentherapie; OPS 8-528.8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C9202080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ZP2016-02.080 Strahlentherapie; OPS 8-528.9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C9202081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ZP2016-02.081 Strahlentherapie; OPS 8-528.x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C9202082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ZP2016-02.082 Strahlentherapie; OPS 8-528.y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C9202083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ZP2016-02.083 Strahlentherapie; OPS 8-529.3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C9202084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ZP2016-02.084 Strahlentherapie; OPS 8-529.4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C9202085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ZP2016-02.085 Strahlentherapie; OPS 8-529.5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C9202086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ZP2016-02.086 Strahlentherapie; OPS 8-529.6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C9202087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ZP2016-02.087 Strahlentherapie; OPS 8-529.7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C9202088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ZP2016-02.088 Strahlentherapie; OPS 8-529.8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C9202089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ZP2016-02.089 Strahlentherapie; OPS 8-529.x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C9202090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ZP2016-02.090 Strahlentherapie; OPS 8-529.y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C9202091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ZP2016-02.091 Strahlentherapie; OPS 8-52a.00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C9202092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ZP2016-02.092 Strahlentherapie; OPS 8-52a.01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C9202093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ZP2016-02.093 Strahlentherapie; OPS 8-52a.10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C9202094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ZP2016-02.094 Strahlentherapie; OPS 8-52a.11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C9202095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ZP2016-02.095 Strahlentherapie; OPS 8-52b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C9202096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ZP2016-02.096 Strahlentherapie; OPS 8-52c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C9202097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ZP2016-02.097 Strahlentherapie; OPS 8-52d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C9203000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ZP2016-03.000 Gabe von Sargramostim, parenteral; OPS 6-001.4*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C9203001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ZP2016-03.001 Gabe von Sargramostim, parenteral; OPS 6-001.40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C9203002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ZP2016-03.002 Gabe von Sargramostim, parenteral; OPS 6-001.41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C9203003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ZP2016-03.003 Gabe von Sargramostim, parenteral; OPS 6-001.42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C9203004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ZP2016-03.004 Gabe von Sargramostim, parenteral; OPS 6-001.43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C9203005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ZP2016-03.005 Gabe von Sargramostim, parenteral; OPS 6-001.44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C9203006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ZP2016-03.006 Gabe von Sargramostim, parenteral; OPS 6-001.45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C9203007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ZP2016-03.007 Gabe von Sargramostim, parenteral; OPS 6-001.46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C9203008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ZP2016-03.008 Gabe von Sargramostim, parenteral; OPS 6-001.47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C9203009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ZP2016-03.009 Gabe von Sargramostim, parenteral; OPS 6-001.48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C9203010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ZP2016-03.010 Gabe von Sargramostim, parenteral; OPS 6-001.49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C9203011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ZP2016-03.011 Gabe von Sargramostim, parenteral; OPS 6-001.4a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C9203012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ZP2016-03.012 Gabe von Sargramostim, parenteral; OPS 6-001.4b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C9203013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ZP2016-03.013 Gabe von Sargramostim, parenteral; OPS 6-001.4c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C9203014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ZP2016-03.014 Gabe von Sargramostim, parenteral; OPS 6-001.4d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C9203015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ZP2016-03.015 Gabe von Sargramostim, parenteral; OPS 6-001.4e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C9203016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ZP2016-03.016 Gabe von Sargramostim, parenteral; OPS 6-001.4f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C9203017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ZP2016-03.017 Gabe von Sargramostim, parenteral; OPS 6-001.4g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C9203018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ZP2016-03.018 Gabe von Sargramostim, parenteral; OPS 6-001.4h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C9203019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ZP2016-03.019 Gabe von Sargramostim, parenteral; OPS 6-001.4j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C9203020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ZP2016-03.020 Gabe von Sargramostim, parenteral; OPS 6-001.4k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C9203021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ZP2016-03.021 Gabe von Sargramostim, parenteral; OPS 6-001.4m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C9203022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ZP2016-03.022 Gabe von Sargramostim, parenteral; OPS 6-001.4n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C9203023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ZP2016-03.023 Gabe von Sargramostim, parenteral; OPS 6-001.4p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C9203024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ZP2016-03.024 Gabe von Sargramostim, parenteral; OPS 6-001.4q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C9204000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ZP2016-04.000 Gabe von Granulozytenkonzentraten; OPS 8-802.6*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C9204001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ZP2016-04.001 Gabe von Granulozytenkonzentraten; OPS 8-802.60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C9204002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ZP2016-04.002 Gabe von Granulozytenkonzentraten; OPS 8-802.61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C9204003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ZP2016-04.003 Gabe von Granulozytenkonzentraten; OPS 8-802.62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C9204004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ZP2016-04.004 Gabe von Granulozytenkonzentraten; OPS 8-802.63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C9204005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ZP2016-04.005 Gabe von Granulozytenkonzentraten; OPS 8-802.64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C9204006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ZP2016-04.006 Gabe von Granulozytenkonzentraten; OPS 8-802.65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C9204007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ZP2016-04.007 Gabe von Granulozytenkonzentraten; OPS 8-802.66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C9204008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ZP2016-04.008 Gabe von Granulozytenkonzentraten; OPS 8-802.67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C9204009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ZP2016-04.009 Gabe von Granulozytenkonzentraten; OPS 8-802.68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C9204010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ZP2016-04.010 Gabe von Granulozytenkonzentraten; OPS 8-802.69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C9204011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ZP2016-04.011 Gabe von Granulozytenkonzentraten; OPS 8-802.6a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C9204012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ZP2016-04.012 Gabe von Granulozytenkonzentraten; OPS 8-802.6b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C9205000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ZP2016-05.000 Gabe von Anti-Human-T-Lymphozyten-Immunglobulin, parenteral; OPS 8-812.3 oder 8-812.4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C9205001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ZP2016-05.001 Gabe von Anti-Human-T-Lymphozyten-Immunglobulin, parenteral; OPS 8-812.3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C9205002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ZP2016-05.002 Gabe von Anti-Human-T-Lymphozyten-Immunglobulin, parenteral; OPS 8-812.4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C9206000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ZP2016-06.000 Gabe von Bosentan, oral; OPS 6-002.f*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C9206001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ZP2016-06.001 Gabe von Bosentan, oral; OPS 6-002.f0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C9206002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ZP2016-06.002 Gabe von Bosentan, oral; OPS 6-002.f1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C9206003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ZP2016-06.003 Gabe von Bosentan, oral; OPS 6-002.f2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C9206004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ZP2016-06.004 Gabe von Bosentan, oral; OPS 6-002.f3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C9206005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ZP2016-06.005 Gabe von Bosentan, oral; OPS 6-002.f4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C9206006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ZP2016-06.006 Gabe von Bosentan, oral; OPS 6-002.f5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C9206007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ZP2016-06.007 Gabe von Bosentan, oral; OPS 6-002.f6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C9206008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ZP2016-06.008 Gabe von Bosentan, oral; OPS 6-002.f7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C9206009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ZP2016-06.009 Gabe von Bosentan, oral; OPS 6-002.f8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C9206010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ZP2016-06.010 Gabe von Bosentan, oral; OPS 6-002.f9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C9206011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ZP2016-06.011 Gabe von Bosentan, oral; OPS 6-002.fa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C9206012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ZP2016-06.012 Gabe von Bosentan, oral; OPS 6-002.fb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C9206013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ZP2016-06.013 Gabe von Bosentan, oral; OPS 6-002.fc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C9206014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ZP2016-06.014 Gabe von Bosentan, oral; OPS 6-002.fd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C9206015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ZP2016-06.015 Gabe von Bosentan, oral; OPS 6-002.fe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C9206016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ZP2016-06.016 Gabe von Bosentan, oral; OPS 6-002.ff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C9206017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ZP2016-06.017 Gabe von Bosentan, oral; OPS 6-002.fg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C9206018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ZP2016-06.018 Gabe von Bosentan, oral; OPS 6-002.fh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C9206019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ZP2016-06.019 Gabe von Bosentan, oral; OPS 6-002.fj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C9206020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ZP2016-06.020 Gabe von Bosentan, oral; OPS 6-002.fk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C9206021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ZP2016-06.021 Gabe von Bosentan, oral; OPS 6-002.fm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C9206022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ZP2016-06.022 Gabe von Bosentan, oral; OPS 6-002.fn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C9206023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ZP2016-06.023 Gabe von Bosentan, oral; OPS 6-002.fp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C9207000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ZP2016-07.000 Gabe von Jod-131-MIBG (Metajodobenzylguanidin), parenteral; OPS 6-002.g*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C9207001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ZP2016-07.001 Gabe von Jod-131-MIBG (Metajodobenzylguanidin), parenteral; OPS 6-002.g0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C9207002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ZP2016-07.002 Gabe von Jod-131-MIBG (Metajodobenzylguanidin), parenteral; OPS 6-002.g1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C9207003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ZP2016-07.003 Gabe von Jod-131-MIBG (Metajodobenzylguanidin), parenteral; OPS 6-002.g2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C9207004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ZP2016-07.004 Gabe von Jod-131-MIBG (Metajodobenzylguanidin), parenteral; OPS 6-002.g3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C9207005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ZP2016-07.005 Gabe von Jod-131-MIBG (Metajodobenzylguanidin), parenteral; OPS 6-002.g4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C9207006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ZP2016-07.006 Gabe von Jod-131-MIBG (Metajodobenzylguanidin), parenteral; OPS 6-002.g5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C9207007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ZP2016-07.007 Gabe von Jod-131-MIBG (Metajodobenzylguanidin), parenteral; OPS 6-002.g6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C9207008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ZP2016-07.008 Gabe von Jod-131-MIBG (Metajodobenzylguanidin), parenteral; OPS 6-002.g7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C9207009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ZP2016-07.009 Gabe von Jod-131-MIBG (Metajodobenzylguanidin), parenteral; OPS 6-002.g8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C9208000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ZP2016-08.000 Gabe von Alpha-1-Proteinaseninhibitor human, parenteral; OPS 8-812.0*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C9208001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ZP2016-08.001 Gabe von Alpha-1-Proteinaseninhibitor human, parenteral; OPS 8-812.00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C9208002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ZP2016-08.002 Gabe von Alpha-1-Proteinaseninhibitor human, parenteral; OPS 8-812.01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C9208003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ZP2016-08.003 Gabe von Alpha-1-Proteinaseninhibitor human, parenteral; OPS 8-812.02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C9208004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ZP2016-08.004 Gabe von Alpha-1-Proteinaseninhibitor human, parenteral; OPS 8-812.03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C9208005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ZP2016-08.005 Gabe von Alpha-1-Proteinaseninhibitor human, parenteral; OPS 8-812.04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C9208006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ZP2016-08.006 Gabe von Alpha-1-Proteinaseninhibitor human, parenteral; OPS 8-812.05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C9208007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ZP2016-08.007 Gabe von Alpha-1-Proteinaseninhibitor human, parenteral; OPS 8-812.06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C9208008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ZP2016-08.008 Gabe von Alpha-1-Proteinaseninhibitor human, parenteral; OPS 8-812.07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C9208009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ZP2016-08.009 Gabe von Alpha-1-Proteinaseninhibitor human, parenteral; OPS 8-812.08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C9208010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ZP2016-08.010 Gabe von Alpha-1-Proteinaseninhibitor human, parenteral; OPS 8-812.09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C9208011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ZP2016-08.011 Gabe von Alpha-1-Proteinaseninhibitor human, parenteral; OPS 8-812.0a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C9208012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ZP2016-08.012 Gabe von Alpha-1-Proteinaseninhibitor human, parenteral; OPS 8-812.0b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C9208013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ZP2016-08.013 Gabe von Alpha-1-Proteinaseninhibitor human, parenteral; OPS 8-812.0c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C9208014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ZP2016-08.014 Gabe von Alpha-1-Proteinaseninhibitor human, parenteral; OPS 8-812.0d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C9208015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ZP2016-08.015 Gabe von Alpha-1-Proteinaseninhibitor human, parenteral; OPS 8-812.0e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C9208016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ZP2016-08.016 Gabe von Alpha-1-Proteinaseninhibitor human, parenteral; OPS 8-812.0f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C9208017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ZP2016-08.017 Gabe von Alpha-1-Proteinaseninhibitor human, parenteral; OPS 8-812.0g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C9208018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ZP2016-08.018 Gabe von Alpha-1-Proteinaseninhibitor human, parenteral; OPS 8-812.0h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C9208019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ZP2016-08.019 Gabe von Alpha-1-Proteinaseninhibitor human, parenteral; OPS 8-812.0j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C9208020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ZP2016-08.020 Gabe von Alpha-1-Proteinaseninhibitor human, parenteral; OPS 8-812.0k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C9208021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ZP2016-08.021 Gabe von Alpha-1-Proteinaseninhibitor human, parenteral; OPS 8-812.0m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C9208022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ZP2016-08.022 Gabe von Alpha-1-Proteinaseninhibitor human, parenteral; OPS 8-812.0n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C9208023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ZP2016-08.023 Gabe von Alpha-1-Proteinaseninhibitor human, parenteral; OPS 8-812.0p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C9208024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ZP2016-08.024 Gabe von Alpha-1-Proteinaseninhibitor human, parenteral; OPS 8-812.0q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C9209000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ZP2016-09.000 Gabe von Interferon alfa-2a (nicht pegylierte Form), parenteral; OPS 8-812.1*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C9209001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ZP2016-09.001 Gabe von Interferon alfa-2a (nicht pegylierte Form), parenteral; OPS 8-812.10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C9209002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ZP2016-09.002 Gabe von Interferon alfa-2a (nicht pegylierte Form), parenteral; OPS 8-812.11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C9209003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ZP2016-09.003 Gabe von Interferon alfa-2a (nicht pegylierte Form), parenteral; OPS 8-812.12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C9209004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ZP2016-09.004 Gabe von Interferon alfa-2a (nicht pegylierte Form), parenteral; OPS 8-812.13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C9209005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ZP2016-09.005 Gabe von Interferon alfa-2a (nicht pegylierte Form), parenteral; OPS 8-812.14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C9209006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ZP2016-09.006 Gabe von Interferon alfa-2a (nicht pegylierte Form), parenteral; OPS 8-812.15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C9209007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ZP2016-09.007 Gabe von Interferon alfa-2a (nicht pegylierte Form), parenteral; OPS 8-812.16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C9209008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ZP2016-09.008 Gabe von Interferon alfa-2a (nicht pegylierte Form), parenteral; OPS 8-812.17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C9209009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ZP2016-09.009 Gabe von Interferon alfa-2a (nicht pegylierte Form), parenteral; OPS 8-812.18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C9209010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ZP2016-09.010 Gabe von Interferon alfa-2a (nicht pegylierte Form), parenteral; OPS 8-812.19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C9209011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ZP2016-09.011 Gabe von Interferon alfa-2a (nicht pegylierte Form), parenteral; OPS 8-812.1a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C9209012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ZP2016-09.012 Gabe von Interferon alfa-2a (nicht pegylierte Form), parenteral; OPS 8-812.1b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C9209013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ZP2016-09.013 Gabe von Interferon alfa-2a (nicht pegylierte Form), parenteral; OPS 8-812.1c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C9209014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ZP2016-09.014 Gabe von Interferon alfa-2a (nicht pegylierte Form), parenteral; OPS 8-812.1d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C9209015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ZP2016-09.015 Gabe von Interferon alfa-2a (nicht pegylierte Form), parenteral; OPS 8-812.1e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C9209016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ZP2016-09.016 Gabe von Interferon alfa-2a (nicht pegylierte Form), parenteral; OPS 8-812.1f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C9209017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ZP2016-09.017 Gabe von Interferon alfa-2a (nicht pegylierte Form), parenteral; OPS 8-812.1g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C9209018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ZP2016-09.018 Gabe von Interferon alfa-2a (nicht pegylierte Form), parenteral; OPS 8-812.1h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C9209019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ZP2016-09.019 Gabe von Interferon alfa-2a (nicht pegylierte Form), parenteral; OPS 8-812.1j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C9209020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ZP2016-09.020 Gabe von Interferon alfa-2a (nicht pegylierte Form), parenteral; OPS 8-812.1k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C9209021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ZP2016-09.021 Gabe von Interferon alfa-2a (nicht pegylierte Form), parenteral; OPS 8-812.1m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C9209022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ZP2016-09.022 Gabe von Interferon alfa-2a (nicht pegylierte Form), parenteral; OPS 8-812.1n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C9210000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ZP2016-10.000 Gabe von Interferon alfa-2b (nicht pegylierte Form), parenteral; OPS 8-812.2*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C9210001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ZP2016-10.001 Gabe von Interferon alfa-2b (nicht pegylierte Form), parenteral; OPS 8-812.20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C9210002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ZP2016-10.002 Gabe von Interferon alfa-2b (nicht pegylierte Form), parenteral; OPS 8-812.21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C9210003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ZP2016-10.003 Gabe von Interferon alfa-2b (nicht pegylierte Form), parenteral; OPS 8-812.22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C9210004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ZP2016-10.004 Gabe von Interferon alfa-2b (nicht pegylierte Form), parenteral; OPS 8-812.23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C9210005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ZP2016-10.005 Gabe von Interferon alfa-2b (nicht pegylierte Form), parenteral; OPS 8-812.24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C9210006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ZP2016-10.006 Gabe von Interferon alfa-2b (nicht pegylierte Form), parenteral; OPS 8-812.25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C9210007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ZP2016-10.007 Gabe von Interferon alfa-2b (nicht pegylierte Form), parenteral; OPS 8-812.26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C9210008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ZP2016-10.008 Gabe von Interferon alfa-2b (nicht pegylierte Form), parenteral; OPS 8-812.27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C9210009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ZP2016-10.009 Gabe von Interferon alfa-2b (nicht pegylierte Form), parenteral; OPS 8-812.28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C9210010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ZP2016-10.010 Gabe von Interferon alfa-2b (nicht pegylierte Form), parenteral; OPS 8-812.29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C9210011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ZP2016-10.011 Gabe von Interferon alfa-2b (nicht pegylierte Form), parenteral; OPS 8-812.2a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C9210012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ZP2016-10.012 Gabe von Interferon alfa-2b (nicht pegylierte Form), parenteral; OPS 8-812.2b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C9210013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ZP2016-10.013 Gabe von Interferon alfa-2b (nicht pegylierte Form), parenteral; OPS 8-812.2c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C9210014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ZP2016-10.014 Gabe von Interferon alfa-2b (nicht pegylierte Form), parenteral; OPS 8-812.2d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C9210015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ZP2016-10.015 Gabe von Interferon alfa-2b (nicht pegylierte Form), parenteral; OPS 8-812.2e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C9210016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ZP2016-10.016 Gabe von Interferon alfa-2b (nicht pegylierte Form), parenteral; OPS 8-812.2f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C9210017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ZP2016-10.017 Gabe von Interferon alfa-2b (nicht pegylierte Form), parenteral; OPS 8-812.2g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C9210018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ZP2016-10.018 Gabe von Interferon alfa-2b (nicht pegylierte Form), parenteral; OPS 8-812.2h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C9210019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ZP2016-10.019 Gabe von Interferon alfa-2b (nicht pegylierte Form), parenteral; OPS 8-812.2j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C9210020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ZP2016-10.020 Gabe von Interferon alfa-2b (nicht pegylierte Form), parenteral; OPS 8-812.2k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C9210021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ZP2016-10.021 Gabe von Interferon alfa-2b (nicht pegylierte Form), parenteral; OPS 8-812.2m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C9210022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ZP2016-10.022 Gabe von Interferon alfa-2b (nicht pegylierte Form), parenteral; OPS 8-812.2n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C9210023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ZP2016-10.023 Gabe von Interferon alfa-2b (nicht pegylierte Form), parenteral; OPS 8-812.2p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C9211000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ZP2016-11.000 Gabe von Hämin, parenteral; OPS 6-004.1*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C9211001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ZP2016-11.001 Gabe von Hämin, parenteral; OPS 6-004.10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C9211002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ZP2016-11.002 Gabe von Hämin, parenteral; OPS 6-004.11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C9211003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ZP2016-11.003 Gabe von Hämin, parenteral; OPS 6-004.12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C9211004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ZP2016-11.004 Gabe von Hämin, parenteral; OPS 6-004.13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C9211005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ZP2016-11.005 Gabe von Hämin, parenteral; OPS 6-004.14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C9211006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ZP2016-11.006 Gabe von Hämin, parenteral; OPS 6-004.15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C9211007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ZP2016-11.007 Gabe von Hämin, parenteral; OPS 6-004.16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C9211008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ZP2016-11.008 Gabe von Hämin, parenteral; OPS 6-004.17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C9211009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ZP2016-11.009 Gabe von Hämin, parenteral; OPS 6-004.18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C9211010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ZP2016-11.010 Gabe von Hämin, parenteral; OPS 6-004.19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C9212000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ZP2016-12.000 Radioimmuntherapie mit 90Y-Ibritumomab-Tiuxetan, parenteral; OPS 6-003.6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C9213000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ZP2016-13.000 Radiorezeptortherapie mit DOTA-konjugierten Somatostatinanaloga; OPS 8-530.60 oder 8-530.a0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C9213001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ZP2016-13.001 Radiorezeptortherapie mit DOTA-konjugierten Somatostatinanaloga; OPS 8-530.60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C9213002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ZP2016-13.002 Radiorezeptortherapie mit DOTA-konjugierten Somatostatinanaloga; OPS 8-530.a0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C9214000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350AF9" w:rsidRDefault="00561CED">
            <w:pPr>
              <w:rPr>
                <w:sz w:val="20"/>
                <w:szCs w:val="20"/>
                <w:lang w:val="en-US"/>
              </w:rPr>
            </w:pPr>
            <w:r w:rsidRPr="00350AF9">
              <w:rPr>
                <w:sz w:val="20"/>
                <w:szCs w:val="20"/>
                <w:lang w:val="en-US"/>
              </w:rPr>
              <w:t>ZP2016-14.000 Gabe von Sunitinib, oral; OPS 6-003.a*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C9214001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350AF9" w:rsidRDefault="00561CED">
            <w:pPr>
              <w:rPr>
                <w:sz w:val="20"/>
                <w:szCs w:val="20"/>
                <w:lang w:val="en-US"/>
              </w:rPr>
            </w:pPr>
            <w:r w:rsidRPr="00350AF9">
              <w:rPr>
                <w:sz w:val="20"/>
                <w:szCs w:val="20"/>
                <w:lang w:val="en-US"/>
              </w:rPr>
              <w:t>ZP2016-14.001 Gabe von Sunitinib, oral; OPS 6-003.a0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C9214002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350AF9" w:rsidRDefault="00561CED">
            <w:pPr>
              <w:rPr>
                <w:sz w:val="20"/>
                <w:szCs w:val="20"/>
                <w:lang w:val="en-US"/>
              </w:rPr>
            </w:pPr>
            <w:r w:rsidRPr="00350AF9">
              <w:rPr>
                <w:sz w:val="20"/>
                <w:szCs w:val="20"/>
                <w:lang w:val="en-US"/>
              </w:rPr>
              <w:t>ZP2016-14.002 Gabe von Sunitinib, oral; OPS 6-003.a1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C9214003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350AF9" w:rsidRDefault="00561CED">
            <w:pPr>
              <w:rPr>
                <w:sz w:val="20"/>
                <w:szCs w:val="20"/>
                <w:lang w:val="en-US"/>
              </w:rPr>
            </w:pPr>
            <w:r w:rsidRPr="00350AF9">
              <w:rPr>
                <w:sz w:val="20"/>
                <w:szCs w:val="20"/>
                <w:lang w:val="en-US"/>
              </w:rPr>
              <w:t>ZP2016-14.003 Gabe von Sunitinib, oral; OPS 6-003.a2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C9214004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350AF9" w:rsidRDefault="00561CED">
            <w:pPr>
              <w:rPr>
                <w:sz w:val="20"/>
                <w:szCs w:val="20"/>
                <w:lang w:val="en-US"/>
              </w:rPr>
            </w:pPr>
            <w:r w:rsidRPr="00350AF9">
              <w:rPr>
                <w:sz w:val="20"/>
                <w:szCs w:val="20"/>
                <w:lang w:val="en-US"/>
              </w:rPr>
              <w:t>ZP2016-14.004 Gabe von Sunitinib, oral; OPS 6-003.a3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C9214005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350AF9" w:rsidRDefault="00561CED">
            <w:pPr>
              <w:rPr>
                <w:sz w:val="20"/>
                <w:szCs w:val="20"/>
                <w:lang w:val="en-US"/>
              </w:rPr>
            </w:pPr>
            <w:r w:rsidRPr="00350AF9">
              <w:rPr>
                <w:sz w:val="20"/>
                <w:szCs w:val="20"/>
                <w:lang w:val="en-US"/>
              </w:rPr>
              <w:t>ZP2016-14.005 Gabe von Sunitinib, oral; OPS 6-003.a4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C9214006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350AF9" w:rsidRDefault="00561CED">
            <w:pPr>
              <w:rPr>
                <w:sz w:val="20"/>
                <w:szCs w:val="20"/>
                <w:lang w:val="en-US"/>
              </w:rPr>
            </w:pPr>
            <w:r w:rsidRPr="00350AF9">
              <w:rPr>
                <w:sz w:val="20"/>
                <w:szCs w:val="20"/>
                <w:lang w:val="en-US"/>
              </w:rPr>
              <w:t>ZP2016-14.006 Gabe von Sunitinib, oral; OPS 6-003.a5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C9214007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350AF9" w:rsidRDefault="00561CED">
            <w:pPr>
              <w:rPr>
                <w:sz w:val="20"/>
                <w:szCs w:val="20"/>
                <w:lang w:val="en-US"/>
              </w:rPr>
            </w:pPr>
            <w:r w:rsidRPr="00350AF9">
              <w:rPr>
                <w:sz w:val="20"/>
                <w:szCs w:val="20"/>
                <w:lang w:val="en-US"/>
              </w:rPr>
              <w:t>ZP2016-14.007 Gabe von Sunitinib, oral; OPS 6-003.a6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C9214008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350AF9" w:rsidRDefault="00561CED">
            <w:pPr>
              <w:rPr>
                <w:sz w:val="20"/>
                <w:szCs w:val="20"/>
                <w:lang w:val="en-US"/>
              </w:rPr>
            </w:pPr>
            <w:r w:rsidRPr="00350AF9">
              <w:rPr>
                <w:sz w:val="20"/>
                <w:szCs w:val="20"/>
                <w:lang w:val="en-US"/>
              </w:rPr>
              <w:t>ZP2016-14.008 Gabe von Sunitinib, oral; OPS 6-003.a7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C9214009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350AF9" w:rsidRDefault="00561CED">
            <w:pPr>
              <w:rPr>
                <w:sz w:val="20"/>
                <w:szCs w:val="20"/>
                <w:lang w:val="en-US"/>
              </w:rPr>
            </w:pPr>
            <w:r w:rsidRPr="00350AF9">
              <w:rPr>
                <w:sz w:val="20"/>
                <w:szCs w:val="20"/>
                <w:lang w:val="en-US"/>
              </w:rPr>
              <w:t>ZP2016-14.009 Gabe von Sunitinib, oral; OPS 6-003.a8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C9214010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350AF9" w:rsidRDefault="00561CED">
            <w:pPr>
              <w:rPr>
                <w:sz w:val="20"/>
                <w:szCs w:val="20"/>
                <w:lang w:val="en-US"/>
              </w:rPr>
            </w:pPr>
            <w:r w:rsidRPr="00350AF9">
              <w:rPr>
                <w:sz w:val="20"/>
                <w:szCs w:val="20"/>
                <w:lang w:val="en-US"/>
              </w:rPr>
              <w:t>ZP2016-14.010 Gabe von Sunitinib, oral; OPS 6-003.a9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C9214011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ZP2016-14.011 Gabe von Sunitinib, oral; OPS 6-003.aa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C9214012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ZP2016-14.012 Gabe von Sunitinib, oral; OPS 6-003.ab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C9214013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350AF9" w:rsidRDefault="00561CED">
            <w:pPr>
              <w:rPr>
                <w:sz w:val="20"/>
                <w:szCs w:val="20"/>
                <w:lang w:val="en-US"/>
              </w:rPr>
            </w:pPr>
            <w:r w:rsidRPr="00350AF9">
              <w:rPr>
                <w:sz w:val="20"/>
                <w:szCs w:val="20"/>
                <w:lang w:val="en-US"/>
              </w:rPr>
              <w:t>ZP2016-14.013 Gabe von Sunitinib, oral; OPS 6-003.ac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C9214014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350AF9" w:rsidRDefault="00561CED">
            <w:pPr>
              <w:rPr>
                <w:sz w:val="20"/>
                <w:szCs w:val="20"/>
                <w:lang w:val="en-US"/>
              </w:rPr>
            </w:pPr>
            <w:r w:rsidRPr="00350AF9">
              <w:rPr>
                <w:sz w:val="20"/>
                <w:szCs w:val="20"/>
                <w:lang w:val="en-US"/>
              </w:rPr>
              <w:t>ZP2016-14.014 Gabe von Sunitinib, oral; OPS 6-003.ad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C9214015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ZP2016-14.015 Gabe von Sunitinib, oral; OPS 6-003.ae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C9215000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ZP2016-15.000 Gabe von Sorafenib, oral; OPS 6-003.b*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C9215001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ZP2016-15.001 Gabe von Sorafenib, oral; OPS 6-003.b0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C9215002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ZP2016-15.002 Gabe von Sorafenib, oral; OPS 6-003.b1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C9215003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ZP2016-15.003 Gabe von Sorafenib, oral; OPS 6-003.b2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C9215004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ZP2016-15.004 Gabe von Sorafenib, oral; OPS 6-003.b3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C9215005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ZP2016-15.005 Gabe von Sorafenib, oral; OPS 6-003.b4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C9215006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ZP2016-15.006 Gabe von Sorafenib, oral; OPS 6-003.b5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C9215007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ZP2016-15.007 Gabe von Sorafenib, oral; OPS 6-003.b6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C9215008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ZP2016-15.008 Gabe von Sorafenib, oral; OPS 6-003.b7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C9215009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ZP2016-15.009 Gabe von Sorafenib, oral; OPS 6-003.b8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C9215010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ZP2016-15.010 Gabe von Sorafenib, oral; OPS 6-003.b9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C9215011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ZP2016-15.011 Gabe von Sorafenib, oral; OPS 6-003.ba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C9215012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ZP2016-15.012 Gabe von Sorafenib, oral; OPS 6-003.bb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C9215013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ZP2016-15.013 Gabe von Sorafenib, oral; OPS 6-003.bc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C9215014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ZP2016-15.014 Gabe von Sorafenib, oral; OPS 6-003.bd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C9215015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ZP2016-15.015 Gabe von Sorafenib, oral; OPS 6-003.be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C9215016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ZP2016-15.016 Gabe von Sorafenib, oral; OPS 6-003.bf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C9215017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ZP2016-15.017 Gabe von Sorafenib, oral; OPS 6-003.bg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C9215018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ZP2016-15.018 Gabe von Sorafenib, oral; OPS 6-003.bh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C9216000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ZP2016-16.000 Gabe von Lenalidomid, oral; OPS 6-003.g*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C9216001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ZP2016-16.001 Gabe von Lenalidomid, oral; OPS 6-003.g0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C9216002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ZP2016-16.002 Gabe von Lenalidomid, oral; OPS 6-003.g1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C9216003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ZP2016-16.003 Gabe von Lenalidomid, oral; OPS 6-003.g2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C9216004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ZP2016-16.004 Gabe von Lenalidomid, oral; OPS 6-003.g3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C9216005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ZP2016-16.005 Gabe von Lenalidomid, oral; OPS 6-003.g4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C9216006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ZP2016-16.006 Gabe von Lenalidomid, oral; OPS 6-003.g5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C9216007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ZP2016-16.007 Gabe von Lenalidomid, oral; OPS 6-003.g6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C9216008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ZP2016-16.008 Gabe von Lenalidomid, oral; OPS 6-003.g7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C9216009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ZP2016-16.009 Gabe von Lenalidomid, oral; OPS 6-003.g8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C9216010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ZP2016-16.010 Gabe von Lenalidomid, oral; OPS 6-003.g9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C9216011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ZP2016-16.011 Gabe von Lenalidomid, oral; OPS 6-003.ga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C9216012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ZP2016-16.012 Gabe von Lenalidomid, oral; OPS 6-003.gb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C9216013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ZP2016-16.013 Gabe von Lenalidomid, oral; OPS 6-003.gc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C9216014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ZP2016-16.014 Gabe von Lenalidomid, oral; OPS 6-003.gd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C9216015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ZP2016-16.015 Gabe von Lenalidomid, oral; OPS 6-003.ge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C9216016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ZP2016-16.016 Gabe von Lenalidomid, oral; OPS 6-003.gf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C9216017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ZP2016-16.017 Gabe von Lenalidomid, oral; OPS 6-003.gg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C9216018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ZP2016-16.018 Gabe von Lenalidomid, oral; OPS 6-003.gh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C9216019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ZP2016-16.019 Gabe von Lenalidomid, oral; OPS 6-003.gj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C9216020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ZP2016-16.020 Gabe von Lenalidomid, oral; OPS 6-003.gk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C9218000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ZP2016-18.000 Gabe von Nelarabin, parenteral; OPS 6-003.e*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C9218001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ZP2016-18.001 Gabe von Nelarabin, parenteral; OPS 6-003.e0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C9218002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ZP2016-18.002 Gabe von Nelarabin, parenteral; OPS 6-003.e1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C9218003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ZP2016-18.003 Gabe von Nelarabin, parenteral; OPS 6-003.e2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C9218004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ZP2016-18.004 Gabe von Nelarabin, parenteral; OPS 6-003.e3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C9218005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ZP2016-18.005 Gabe von Nelarabin, parenteral; OPS 6-003.e4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C9218006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ZP2016-18.006 Gabe von Nelarabin, parenteral; OPS 6-003.e5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C9218007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ZP2016-18.007 Gabe von Nelarabin, parenteral; OPS 6-003.e6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C9218008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ZP2016-18.008 Gabe von Nelarabin, parenteral; OPS 6-003.e7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C9218009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ZP2016-18.009 Gabe von Nelarabin, parenteral; OPS 6-003.e8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C9218010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ZP2016-18.010 Gabe von Nelarabin, parenteral; OPS 6-003.e9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C9218011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ZP2016-18.011 Gabe von Nelarabin, parenteral; OPS 6-003.ea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C9218012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ZP2016-18.012 Gabe von Nelarabin, parenteral; OPS 6-003.eb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C9218013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ZP2016-18.013 Gabe von Nelarabin, parenteral; OPS 6-003.ec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C9218014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ZP2016-18.014 Gabe von Nelarabin, parenteral; OPS 6-003.ed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C9218015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ZP2016-18.015 Gabe von Nelarabin, parenteral; OPS 6-003.ee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C9218016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ZP2016-18.016 Gabe von Nelarabin, parenteral; OPS 6-003.ef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C9218017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ZP2016-18.017 Gabe von Nelarabin, parenteral; OPS 6-003.eg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C9218018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ZP2016-18.018 Gabe von Nelarabin, parenteral; OPS 6-003.eh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C9218019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ZP2016-18.019 Gabe von Nelarabin, parenteral; OPS 6-003.ej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C9218020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ZP2016-18.020 Gabe von Nelarabin, parenteral; OPS 6-003.ek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C9218021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ZP2016-18.021 Gabe von Nelarabin, parenteral; OPS 6-003.em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C9218022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ZP2016-18.022 Gabe von Nelarabin, parenteral; OPS 6-003.en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C9218023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ZP2016-18.023 Gabe von Nelarabin, parenteral; OPS 6-003.ep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C9218024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ZP2016-18.024 Gabe von Nelarabin, parenteral; OPS 6-003.eq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C9219000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ZP2016-19.000 Gabe von Ambrisentan, oral; OPS 6-004.2*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C9219001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ZP2016-19.001 Gabe von Ambrisentan, oral; OPS 6-004.20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C9219002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ZP2016-19.002 Gabe von Ambrisentan, oral; OPS 6-004.21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C9219003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ZP2016-19.003 Gabe von Ambrisentan, oral; OPS 6-004.22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C9219004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ZP2016-19.004 Gabe von Ambrisentan, oral; OPS 6-004.23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C9219005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ZP2016-19.005 Gabe von Ambrisentan, oral; OPS 6-004.24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C9219006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ZP2016-19.006 Gabe von Ambrisentan, oral; OPS 6-004.25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C9219007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ZP2016-19.007 Gabe von Ambrisentan, oral; OPS 6-004.26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C9219008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ZP2016-19.008 Gabe von Ambrisentan, oral; OPS 6-004.27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C9219009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ZP2016-19.009 Gabe von Ambrisentan, oral; OPS 6-004.28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C9219010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ZP2016-19.010 Gabe von Ambrisentan, oral; OPS 6-004.29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C9219011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ZP2016-19.011 Gabe von Ambrisentan, oral; OPS 6-004.2a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C9219012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ZP2016-19.012 Gabe von Ambrisentan, oral; OPS 6-004.2b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C9219013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ZP2016-19.013 Gabe von Ambrisentan, oral; OPS 6-004.2c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C9219014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ZP2016-19.014 Gabe von Ambrisentan, oral; OPS 6-004.2d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C9219015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ZP2016-19.015 Gabe von Ambrisentan, oral; OPS 6-004.2e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C9219016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ZP2016-19.016 Gabe von Ambrisentan, oral; OPS 6-004.2f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C9219017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ZP2016-19.017 Gabe von Ambrisentan, oral; OPS 6-004.2g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C9220000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ZP2016-20.000 Gabe von Temsirolimus, parenteral; OPS 6-004.e*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C9220001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ZP2016-20.001 Gabe von Temsirolimus, parenteral; OPS 6-004.e0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C9220002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ZP2016-20.002 Gabe von Temsirolimus, parenteral; OPS 6-004.e1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C9220003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ZP2016-20.003 Gabe von Temsirolimus, parenteral; OPS 6-004.e2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C9220004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ZP2016-20.004 Gabe von Temsirolimus, parenteral; OPS 6-004.e3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C9220005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ZP2016-20.005 Gabe von Temsirolimus, parenteral; OPS 6-004.e4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C9220006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ZP2016-20.006 Gabe von Temsirolimus, parenteral; OPS 6-004.e5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C9220007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ZP2016-20.007 Gabe von Temsirolimus, parenteral; OPS 6-004.e6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C9220008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ZP2016-20.008 Gabe von Temsirolimus, parenteral; OPS 6-004.e7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C9220009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ZP2016-20.009 Gabe von Temsirolimus, parenteral; OPS 6-004.e8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C9220010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ZP2016-20.010 Gabe von Temsirolimus, parenteral; OPS 6-004.e9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C9220011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ZP2016-20.011 Gabe von Temsirolimus, parenteral; OPS 6-004.ea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C9220012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ZP2016-20.012 Gabe von Temsirolimus, parenteral; OPS 6-004.eb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C9220013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ZP2016-20.013 Gabe von Temsirolimus, parenteral; OPS 6-004.ec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C9221000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ZP2016-21.000 Gabe von Dasatinib, oral; OPS 6-004.3*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C9221001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ZP2016-21.001 Gabe von Dasatinib, oral; OPS 6-004.30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C9221002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ZP2016-21.002 Gabe von Dasatinib, oral; OPS 6-004.31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C9221003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ZP2016-21.003 Gabe von Dasatinib, oral; OPS 6-004.32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C9221004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ZP2016-21.004 Gabe von Dasatinib, oral; OPS 6-004.33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C9221005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ZP2016-21.005 Gabe von Dasatinib, oral; OPS 6-004.34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C9221006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ZP2016-21.006 Gabe von Dasatinib, oral; OPS 6-004.35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C9221007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ZP2016-21.007 Gabe von Dasatinib, oral; OPS 6-004.36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C9221008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ZP2016-21.008 Gabe von Dasatinib, oral; OPS 6-004.37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C9221009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ZP2016-21.009 Gabe von Dasatinib, oral; OPS 6-004.38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C9221010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ZP2016-21.010 Gabe von Dasatinib, oral; OPS 6-004.39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C9221011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ZP2016-21.011 Gabe von Dasatinib, oral; OPS 6-004.3a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C9221012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ZP2016-21.012 Gabe von Dasatinib, oral; OPS 6-004.3b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C9221013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ZP2016-21.013 Gabe von Dasatinib, oral; OPS 6-004.3c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C9221014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ZP2016-21.014 Gabe von Dasatinib, oral; OPS 6-004.3d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C9221015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ZP2016-21.015 Gabe von Dasatinib, oral; OPS 6-004.3e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C9221016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ZP2016-21.016 Gabe von Dasatinib, oral; OPS 6-004.3f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C9221017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ZP2016-21.017 Gabe von Dasatinib, oral; OPS 6-004.3g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C9221018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ZP2016-21.018 Gabe von Dasatinib, oral; OPS 6-004.3h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C9222000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ZP2016-22.000 Gabe von Catumaxomab, parenteral; OPS 6-005.1*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C9222001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ZP2016-22.001 Gabe von Catumaxomab, parenteral; OPS 6-005.10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C9222002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ZP2016-22.002 Gabe von Catumaxomab, parenteral; OPS 6-005.11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C9222003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ZP2016-22.003 Gabe von Catumaxomab, parenteral; OPS 6-005.12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C9222004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ZP2016-22.004 Gabe von Catumaxomab, parenteral; OPS 6-005.13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C9222005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ZP2016-22.005 Gabe von Catumaxomab, parenteral; OPS 6-005.14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C9222006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ZP2016-22.006 Gabe von Catumaxomab, parenteral; OPS 6-005.15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C9222007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ZP2016-22.007 Gabe von Catumaxomab, parenteral; OPS 6-005.16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C9222008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ZP2016-22.008 Gabe von Catumaxomab, parenteral; OPS 6-005.17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C9222009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ZP2016-22.009 Gabe von Catumaxomab, parenteral; OPS 6-005.18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C9222010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ZP2016-22.010 Gabe von Catumaxomab, parenteral; OPS 6-005.19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C9222011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350AF9" w:rsidRDefault="00561CED">
            <w:pPr>
              <w:rPr>
                <w:sz w:val="20"/>
                <w:szCs w:val="20"/>
                <w:lang w:val="en-US"/>
              </w:rPr>
            </w:pPr>
            <w:r w:rsidRPr="00350AF9">
              <w:rPr>
                <w:sz w:val="20"/>
                <w:szCs w:val="20"/>
                <w:lang w:val="en-US"/>
              </w:rPr>
              <w:t>ZP2016-22.011 Gabe von Catumaxomab, parenteral; OPS 6-005.1a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C9222012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ZP2016-22.012 Gabe von Catumaxomab, parenteral; OPS 6-005.1b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C9222013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ZP2016-22.013 Gabe von Catumaxomab, parenteral; OPS 6-005.1c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C9222014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ZP2016-22.014 Gabe von Catumaxomab, parenteral; OPS 6-005.1d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C9222015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ZP2016-22.015 Gabe von Catumaxomab, parenteral; OPS 6-005.1e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C9222016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ZP2016-22.016 Gabe von Catumaxomab, parenteral; OPS 6-005.1f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C9222017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ZP2016-22.017 Gabe von Catumaxomab, parenteral; OPS 6-005.1g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C9222018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ZP2016-22.018 Gabe von Catumaxomab, parenteral; OPS 6-005.1h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C9226000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ZP2016-26.000 Gabe von Paliperidon, intramuskulär; OPS 6-006.a*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C9226001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ZP2016-26.001 Gabe von Paliperidon, intramuskulär; OPS 6-006.a0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C9226002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ZP2016-26.002 Gabe von Paliperidon, intramuskulär; OPS 6-006.a1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C9226003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ZP2016-26.003 Gabe von Paliperidon, intramuskulär; OPS 6-006.a2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C9226004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ZP2016-26.004 Gabe von Paliperidon, intramuskulär; OPS 6-006.a3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C9226005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ZP2016-26.005 Gabe von Paliperidon, intramuskulär; OPS 6-006.a4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C9226006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ZP2016-26.006 Gabe von Paliperidon, intramuskulär; OPS 6-006.a5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C9226007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ZP2016-26.007 Gabe von Paliperidon, intramuskulär; OPS 6-006.a6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C9226008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ZP2016-26.008 Gabe von Paliperidon, intramuskulär; OPS 6-006.a7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C9226009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ZP2016-26.009 Gabe von Paliperidon, intramuskulär; OPS 6-006.a8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C9226010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ZP2016-26.010 Gabe von Paliperidon, intramuskulär; OPS 6-006.a9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C9226011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ZP2016-26.011 Gabe von Paliperidon, intramuskulär; OPS 6-006.aa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C9226012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ZP2016-26.012 Gabe von Paliperidon, intramuskulär; OPS 6-006.ab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C9226013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ZP2016-26.013 Gabe von Paliperidon, intramuskulär; OPS 6-006.ac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C9226014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ZP2016-26.014 Gabe von Paliperidon, intramuskulär; OPS 6-006.ad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C9226015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ZP2016-26.015 Gabe von Paliperidon, intramuskulär; OPS 6-006.ae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C9226016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ZP2016-26.016 Gabe von Paliperidon, intramuskulär; OPS 6-006.af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C9226017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ZP2016-26.017 Gabe von Paliperidon, intramuskulär; OPS 6-006.ag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C9227000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ZP2016-27.000 Gabe von Mifamurtid, parenteral; OPS 6-005.g*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C9227001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ZP2016-27.001 Gabe von Mifamurtid, parenteral; OPS 6-005.g0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C9227002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ZP2016-27.002 Gabe von Mifamurtid, parenteral; OPS 6-005.g1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C9227003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ZP2016-27.003 Gabe von Mifamurtid, parenteral; OPS 6-005.g2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C9227004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ZP2016-27.004 Gabe von Mifamurtid, parenteral; OPS 6-005.g3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C9227005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ZP2016-27.005 Gabe von Mifamurtid, parenteral; OPS 6-005.g4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C9227006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ZP2016-27.006 Gabe von Mifamurtid, parenteral; OPS 6-005.g5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C9227007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ZP2016-27.007 Gabe von Mifamurtid, parenteral; OPS 6-005.g6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C9227008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ZP2016-27.008 Gabe von Mifamurtid, parenteral; OPS 6-005.g7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C9227009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ZP2016-27.009 Gabe von Mifamurtid, parenteral; OPS 6-005.g8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C9227010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ZP2016-27.010 Gabe von Mifamurtid, parenteral; OPS 6-005.g9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C9227011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ZP2016-27.011 Gabe von Mifamurtid, parenteral; OPS 6-005.ga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C9227012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ZP2016-27.012 Gabe von Mifamurtid, parenteral; OPS 6-005.gb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C9227013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ZP2016-27.013 Gabe von Mifamurtid, parenteral; OPS 6-005.gc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C9227014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ZP2016-27.014 Gabe von Mifamurtid, parenteral; OPS 6-005.gd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C9227015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ZP2016-27.015 Gabe von Mifamurtid, parenteral; OPS 6-005.ge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C9227016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ZP2016-27.016 Gabe von Mifamurtid, parenteral; OPS 6-005.gf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C9227017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ZP2016-27.017 Gabe von Mifamurtid, parenteral; OPS 6-005.gg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C9227018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ZP2016-27.018 Gabe von Mifamurtid, parenteral; OPS 6-005.gh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C9227019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ZP2016-27.019 Gabe von Mifamurtid, parenteral; OPS 6-005.gj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C9229000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ZP2016-29.000 Gabe von Rituximab, subkutan; OPS 6-001.j*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C9229001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ZP2016-29.001 Gabe von Rituximab, subkutan; OPS 6-001.j0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C9229002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ZP2016-29.002 Gabe von Rituximab, subkutan; OPS 6-001.j1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C9229003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ZP2016-29.003 Gabe von Rituximab, subkutan; OPS 6-001.j2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C9229004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ZP2016-29.004 Gabe von Rituximab, subkutan; OPS 6-001.j3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C9229005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ZP2016-29.005 Gabe von Rituximab, subkutan; OPS 6-001.j4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C9229006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ZP2016-29.006 Gabe von Rituximab, subkutan; OPS 6-001.j5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C9230000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ZP2016-30.000 Gabe von Trastuzumab, subkutan; OPS 6-001.m*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C9230001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ZP2016-30.001 Gabe von Trastuzumab, subkutan; OPS 6-001.m0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C9230002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ZP2016-30.002 Gabe von Trastuzumab, subkutan; OPS 6-001.m1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C9230003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ZP2016-30.003 Gabe von Trastuzumab, subkutan; OPS 6-001.m2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C9230004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ZP2016-30.004 Gabe von Trastuzumab, subkutan; OPS 6-001.m3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C9230005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ZP2016-30.005 Gabe von Trastuzumab, subkutan; OPS 6-001.m4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C9230006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ZP2016-30.006 Gabe von Trastuzumab, subkutan; OPS 6-001.m5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C9231000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ZP2016-31.000 Gabe von Posaconazol, oral, Tabletten; OPS 6-007.1*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C9231001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ZP2016-31.001 Gabe von Posaconazol, oral, Tabletten; OPS 6-007.10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C9231002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ZP2016-31.002 Gabe von Posaconazol, oral, Tabletten; OPS 6-007.11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C9231003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ZP2016-31.003 Gabe von Posaconazol, oral, Tabletten; OPS 6-007.12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C9231004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ZP2016-31.004 Gabe von Posaconazol, oral, Tabletten; OPS 6-007.13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C9231005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ZP2016-31.005 Gabe von Posaconazol, oral, Tabletten; OPS 6-007.14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C9231006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ZP2016-31.006 Gabe von Posaconazol, oral, Tabletten; OPS 6-007.15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C9231007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ZP2016-31.007 Gabe von Posaconazol, oral, Tabletten; OPS 6-007.16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C9231008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ZP2016-31.008 Gabe von Posaconazol, oral, Tabletten; OPS 6-007.17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C9231009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ZP2016-31.009 Gabe von Posaconazol, oral, Tabletten; OPS 6-007.18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C9231010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ZP2016-31.010 Gabe von Posaconazol, oral, Tabletten; OPS 6-007.19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C9231011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350AF9" w:rsidRDefault="00561CED">
            <w:pPr>
              <w:rPr>
                <w:sz w:val="20"/>
                <w:szCs w:val="20"/>
                <w:lang w:val="en-US"/>
              </w:rPr>
            </w:pPr>
            <w:r w:rsidRPr="00350AF9">
              <w:rPr>
                <w:sz w:val="20"/>
                <w:szCs w:val="20"/>
                <w:lang w:val="en-US"/>
              </w:rPr>
              <w:t>ZP2016-31.011 Gabe von Posaconazol, oral, Tabletten; OPS 6-007.1a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C9231012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ZP2016-31.012 Gabe von Posaconazol, oral, Tabletten; OPS 6-007.1b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C9231013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ZP2016-31.013 Gabe von Posaconazol, oral, Tabletten; OPS 6-007.1c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C9231014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ZP2016-31.014 Gabe von Posaconazol, oral, Tabletten; OPS 6-007.1d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C9231015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ZP2016-31.015 Gabe von Posaconazol, oral, Tabletten; OPS 6-007.1e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C9231016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ZP2016-31.016 Gabe von Posaconazol, oral, Tabletten; OPS 6-007.1f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C9231017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ZP2016-31.017 Gabe von Posaconazol, oral, Tabletten; OPS 6-007.1g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C9231018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ZP2016-31.018 Gabe von Posaconazol, oral, Tabletten; OPS 6-007.1h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C9232000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ZP2016-32.000 Gabe von Abatacept, subkutan; OPS 6-003.t*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C9232001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ZP2016-32.001 Gabe von Abatacept, subkutan; OPS 6-003.t0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C9232002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ZP2016-32.002 Gabe von Abatacept, subkutan; OPS 6-003.t1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C9232003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ZP2016-32.003 Gabe von Abatacept, subkutan; OPS 6-003.t2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C9232004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ZP2016-32.004 Gabe von Abatacept, subkutan; OPS 6-003.t3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C9232005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ZP2016-32.005 Gabe von Abatacept, subkutan; OPS 6-003.t4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C9232006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ZP2016-32.006 Gabe von Abatacept, subkutan; OPS 6-003.t5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C9232007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ZP2016-32.007 Gabe von Abatacept, subkutan; OPS 6-003.t6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C9232008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ZP2016-32.008 Gabe von Abatacept, subkutan; OPS 6-003.t7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C9232009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ZP2016-32.009 Gabe von Abatacept, subkutan; OPS 6-003.t8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C9232010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ZP2016-32.010 Gabe von Abatacept, subkutan; OPS 6-003.t9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C9232011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ZP2016-32.011 Gabe von Abatacept, subkutan; OPS 6-003.ta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C9233000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ZP2016-33.000 Gabe von Tocilizumab, subkutan; OPS 6-005.n*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C9233001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ZP2016-33.001 Gabe von Tocilizumab, subkutan; OPS 6-005.n0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C9233002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ZP2016-33.002 Gabe von Tocilizumab, subkutan; OPS 6-005.n1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C9233003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ZP2016-33.003 Gabe von Tocilizumab, subkutan; OPS 6-005.n2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C9233004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ZP2016-33.004 Gabe von Tocilizumab, subkutan; OPS 6-005.n3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C9233005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ZP2016-33.005 Gabe von Tocilizumab, subkutan; OPS 6-005.n4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C9233006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ZP2016-33.006 Gabe von Tocilizumab, subkutan; OPS 6-005.n5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C9233007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ZP2016-33.007 Gabe von Tocilizumab, subkutan; OPS 6-005.n6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C9233008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ZP2016-33.008 Gabe von Tocilizumab, subkutan; OPS 6-005.n7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C9233009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ZP2016-33.009 Gabe von Tocilizumab, subkutan; OPS 6-005.n8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C9233010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ZP2016-33.010 Gabe von Tocilizumab, subkutan; OPS 6-005.n9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C9233011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ZP2016-33.011 Gabe von Tocilizumab, subkutan; OPS 6-005.na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C9233012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ZP2016-33.012 Gabe von Tocilizumab, subkutan; OPS 6-005.nb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C9233013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ZP2016-33.013 Gabe von Tocilizumab, subkutan; OPS 6-005.nc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C9233014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ZP2016-33.014 Gabe von Tocilizumab, subkutan; OPS 6-005.nd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C9234000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ZP2016-34.000 Gabe von Nab-Paclitaxel, parenteral; OPS 6-005.d*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C9234001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ZP2016-34.001 Gabe von Nab-Paclitaxel, parenteral; OPS 6-005.d0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C9234002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ZP2016-34.002 Gabe von Nab-Paclitaxel, parenteral; OPS 6-005.d1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C9234003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ZP2016-34.003 Gabe von Nab-Paclitaxel, parenteral; OPS 6-005.d2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C9234004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ZP2016-34.004 Gabe von Nab-Paclitaxel, parenteral; OPS 6-005.d3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C9234005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ZP2016-34.005 Gabe von Nab-Paclitaxel, parenteral; OPS 6-005.d4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C9234006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ZP2016-34.006 Gabe von Nab-Paclitaxel, parenteral; OPS 6-005.d5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C9234007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ZP2016-34.007 Gabe von Nab-Paclitaxel, parenteral; OPS 6-005.d6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C9234008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ZP2016-34.008 Gabe von Nab-Paclitaxel, parenteral; OPS 6-005.d7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C9234009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ZP2016-34.009 Gabe von Nab-Paclitaxel, parenteral; OPS 6-005.d8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C9234010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ZP2016-34.010 Gabe von Nab-Paclitaxel, parenteral; OPS 6-005.d9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C9234011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ZP2016-34.011 Gabe von Nab-Paclitaxel, parenteral; OPS 6-005.da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C9234012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ZP2016-34.012 Gabe von Nab-Paclitaxel, parenteral; OPS 6-005.db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C9234013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ZP2016-34.013 Gabe von Nab-Paclitaxel, parenteral; OPS 6-005.dc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C9234014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ZP2016-34.014 Gabe von Nab-Paclitaxel, parenteral; OPS 6-005.dd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C9234015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ZP2016-34.015 Gabe von Nab-Paclitaxel, parenteral; OPS 6-005.de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C9234016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ZP2016-34.016 Gabe von Nab-Paclitaxel, parenteral; OPS 6-005.df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C9234017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ZP2016-34.017 Gabe von Nab-Paclitaxel, parenteral; OPS 6-005.dg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C9234018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ZP2016-34.018 Gabe von Nab-Paclitaxel, parenteral; OPS 6-005.dh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C9234019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ZP2016-34.019 Gabe von Nab-Paclitaxel, parenteral; OPS 6-005.dj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C9234020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ZP2016-34.020 Gabe von Nab-Paclitaxel, parenteral; OPS 6-005.dk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C9235000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ZP2016-35.000 Gabe von Abirateronacetat, oral; OPS 6-006.2*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C9235001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ZP2016-35.001 Gabe von Abirateronacetat, oral; OPS 6-006.20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C9235002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ZP2016-35.002 Gabe von Abirateronacetat, oral; OPS 6-006.21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C9235003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ZP2016-35.003 Gabe von Abirateronacetat, oral; OPS 6-006.22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C9235004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ZP2016-35.004 Gabe von Abirateronacetat, oral; OPS 6-006.23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C9235005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ZP2016-35.005 Gabe von Abirateronacetat, oral; OPS 6-006.24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C9235006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ZP2016-35.006 Gabe von Abirateronacetat, oral; OPS 6-006.25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C9235007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ZP2016-35.007 Gabe von Abirateronacetat, oral; OPS 6-006.26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C9235008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ZP2016-35.008 Gabe von Abirateronacetat, oral; OPS 6-006.27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C9235009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ZP2016-35.009 Gabe von Abirateronacetat, oral; OPS 6-006.28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C9235010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ZP2016-35.010 Gabe von Abirateronacetat, oral; OPS 6-006.29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C9235011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350AF9" w:rsidRDefault="00561CED">
            <w:pPr>
              <w:rPr>
                <w:sz w:val="20"/>
                <w:szCs w:val="20"/>
                <w:lang w:val="en-US"/>
              </w:rPr>
            </w:pPr>
            <w:r w:rsidRPr="00350AF9">
              <w:rPr>
                <w:sz w:val="20"/>
                <w:szCs w:val="20"/>
                <w:lang w:val="en-US"/>
              </w:rPr>
              <w:t>ZP2016-35.011 Gabe von Abirateronacetat, oral; OPS 6-006.2a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C9235012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ZP2016-35.012 Gabe von Abirateronacetat, oral; OPS 6-006.2b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C9235013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ZP2016-35.013 Gabe von Abirateronacetat, oral; OPS 6-006.2c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C9235014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ZP2016-35.014 Gabe von Abirateronacetat, oral; OPS 6-006.2d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C9235015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ZP2016-35.015 Gabe von Abirateronacetat, oral; OPS 6-006.2e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C9235016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ZP2016-35.016 Gabe von Abirateronacetat, oral; OPS 6-006.2f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C9235017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ZP2016-35.017 Gabe von Abirateronacetat, oral; OPS 6-006.2g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C9236000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ZP2016-36.000 Gabe von Cabazitaxel, parenteral; OPS 6-006.1*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C9236001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ZP2016-36.001 Gabe von Cabazitaxel, parenteral; OPS 6-006.10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C9236002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ZP2016-36.002 Gabe von Cabazitaxel, parenteral; OPS 6-006.11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C9236003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ZP2016-36.003 Gabe von Cabazitaxel, parenteral; OPS 6-006.12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C9236004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ZP2016-36.004 Gabe von Cabazitaxel, parenteral; OPS 6-006.13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C9236005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ZP2016-36.005 Gabe von Cabazitaxel, parenteral; OPS 6-006.14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C9236006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ZP2016-36.006 Gabe von Cabazitaxel, parenteral; OPS 6-006.15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C9236007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ZP2016-36.007 Gabe von Cabazitaxel, parenteral; OPS 6-006.16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C9236008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ZP2016-36.008 Gabe von Cabazitaxel, parenteral; OPS 6-006.17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C9236009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ZP2016-36.009 Gabe von Cabazitaxel, parenteral; OPS 6-006.18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C9236010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ZP2016-36.010 Gabe von Cabazitaxel, parenteral; OPS 6-006.19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C9236011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350AF9" w:rsidRDefault="00561CED">
            <w:pPr>
              <w:rPr>
                <w:sz w:val="20"/>
                <w:szCs w:val="20"/>
                <w:lang w:val="en-US"/>
              </w:rPr>
            </w:pPr>
            <w:r w:rsidRPr="00350AF9">
              <w:rPr>
                <w:sz w:val="20"/>
                <w:szCs w:val="20"/>
                <w:lang w:val="en-US"/>
              </w:rPr>
              <w:t>ZP2016-36.011 Gabe von Cabazitaxel, parenteral; OPS 6-006.1a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C9236012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ZP2016-36.012 Gabe von Cabazitaxel, parenteral; OPS 6-006.1b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C9236013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ZP2016-36.013 Gabe von Cabazitaxel, parenteral; OPS 6-006.1c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C9236014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ZP2016-36.014 Gabe von Cabazitaxel, parenteral; OPS 6-006.1d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C9236015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ZP2016-36.015 Gabe von Cabazitaxel, parenteral; OPS 6-006.1e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C9236016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ZP2016-36.016 Gabe von Cabazitaxel, parenteral; OPS 6-006.1f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C9236017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ZP2016-36.017 Gabe von Cabazitaxel, parenteral; OPS 6-006.1g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C9236018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ZP2016-36.018 Gabe von Cabazitaxel, parenteral; OPS 6-006.1h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C9236019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ZP2016-36.019 Gabe von Cabazitaxel, parenteral; OPS 6-006.1j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C9236020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ZP2016-36.020 Gabe von Cabazitaxel, parenteral; OPS 6-006.1k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C9237000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ZP2016-37.000 Gabe von Ipilimumab, parenteral; OPS 6-006.3*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C9237001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ZP2016-37.001 Gabe von Ipilimumab, parenteral; OPS 6-006.30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C9237002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ZP2016-37.002 Gabe von Ipilimumab, parenteral; OPS 6-006.31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C9237003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ZP2016-37.003 Gabe von Ipilimumab, parenteral; OPS 6-006.32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C9237004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ZP2016-37.004 Gabe von Ipilimumab, parenteral; OPS 6-006.33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C9237005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ZP2016-37.005 Gabe von Ipilimumab, parenteral; OPS 6-006.34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C9237006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ZP2016-37.006 Gabe von Ipilimumab, parenteral; OPS 6-006.35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C9237007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ZP2016-37.007 Gabe von Ipilimumab, parenteral; OPS 6-006.36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C9237008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ZP2016-37.008 Gabe von Ipilimumab, parenteral; OPS 6-006.37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C9237009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ZP2016-37.009 Gabe von Ipilimumab, parenteral; OPS 6-006.38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C9237010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ZP2016-37.010 Gabe von Ipilimumab, parenteral; OPS 6-006.39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C9237011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ZP2016-37.011 Gabe von Ipilimumab, parenteral; OPS 6-006.3a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C9237012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ZP2016-37.012 Gabe von Ipilimumab, parenteral; OPS 6-006.3b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C9237013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ZP2016-37.013 Gabe von Ipilimumab, parenteral; OPS 6-006.3c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C9237014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ZP2016-37.014 Gabe von Ipilimumab, parenteral; OPS 6-006.3d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C9237015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ZP2016-37.015 Gabe von Ipilimumab, parenteral; OPS 6-006.3e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C9237016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ZP2016-37.016 Gabe von Ipilimumab, parenteral; OPS 6-006.3f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C9237017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ZP2016-37.017 Gabe von Ipilimumab, parenteral; OPS 6-006.3g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C9237018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ZP2016-37.018 Gabe von Ipilimumab, parenteral; OPS 6-006.3h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C9237019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ZP2016-37.019 Gabe von Ipilimumab, parenteral; OPS 6-006.3j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C9237020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ZP2016-37.020 Gabe von Ipilimumab, parenteral; OPS 6-006.3k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C9237021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ZP2016-37.021 Gabe von Ipilimumab, parenteral; OPS 6-006.3m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C9237022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ZP2016-37.022 Gabe von Ipilimumab, parenteral; OPS 6-006.3n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C9237023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ZP2016-37.023 Gabe von Ipilimumab, parenteral; OPS 6-006.3p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C9237024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ZP2016-37.024 Gabe von Ipilimumab, parenteral; OPS 6-006.3q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55408A">
        <w:tc>
          <w:tcPr>
            <w:tcW w:w="1921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C9237025</w:t>
            </w:r>
          </w:p>
        </w:tc>
        <w:tc>
          <w:tcPr>
            <w:tcW w:w="4405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ZP2016-37.025 Gabe von Ipilimumab, parenteral; OPS 6-006.3r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01.01.2016</w:t>
            </w:r>
          </w:p>
        </w:tc>
        <w:tc>
          <w:tcPr>
            <w:tcW w:w="1217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3"/>
      </w:pPr>
      <w:bookmarkStart w:id="57" w:name="_Toc443643172"/>
      <w:r>
        <w:t>zeitraumbezogene krankenhausindividuell vereinbarte Zusatzentgelte</w:t>
      </w:r>
      <w:bookmarkEnd w:id="57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C9300000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2"/>
      </w:pPr>
      <w:bookmarkStart w:id="58" w:name="_Toc443643173"/>
      <w:r>
        <w:t>Entgelte für Modellvorhaben § 64b Abs. 1 SGB V</w:t>
      </w:r>
      <w:bookmarkEnd w:id="5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0"/>
        <w:gridCol w:w="4396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CA000000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psychischen und psychosomatischen Störungen und Verhaltensstörungen bei Erwachsenen, 1:1-Betreuung mehr als 6 bis 12 Stunden pro Tag (ET01.01); OPS 9-640.01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CA000001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Elektrokrampftherapie [EKT] (ZP2014-01); OPS 8-630.2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CA000002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Gabe von Paliperidon, intramuskulär (ZP2014-26); OPS 6-006.a0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CA000003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Elektrokrampftherapie [EKT] (ZP2014-01); OPS 8-630.3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CA000004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psychischen und psychosomatischen Störungen und Verhaltensstörungen bei Erwachsenen, 1:1-Betreuung mehr als 12 bis 18 Stunden pro Tag (ET01.02); OPS 9-640.02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CA000005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Erhöhter Betreuungsaufwand bei psychischen und psychosomatischen Störungen und Verhaltensstörungen bei Erwachsenen, 1:1-Betreuung mehr als 18 pro Tag (ET01.03); OPS 9-640.03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CA000006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Intensivbehandlung bei psychischen und psychosomatischen Störungen und Verhaltensstörungen bei Erwachsenen, bei Patienten mit 3 bis 4 Merkmalen (ET02.01); OPS 9-615.*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CA000007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Intensivbehandlung bei psychischen und psychosomatischen Störungen und Verhaltensstörungen bei Erwachsenen, bei Patienten mit 5 und mehr Merkmalen (ET02.02); OPS 9-616.*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CA000008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Intensive Beaufsichtigung mit Überwachung in einer Kleinstgruppe bei psychischen und psychosomatischen Störungen und Verhaltensstörungen bei Kindern und Jugendlichen mehr als 18 Stunden pro Tag (ET03.02); OPS 9-693.05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CA000009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Einzelbetreuung bei psychischen und psychosomatischen Störungen und Verhaltensstörungen bei Kindern und Jugendlichen mehr als 8 bis 12 Stunden pro Tag (ET03.03); OPS 9-693.13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CA000010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Einzelbetreuung bei psychischen und psychosomatischen Störungen und Verhaltensstörungen bei Kindern und Jugendlichen mehr als 12 bis 18 Stunden pro Tag (ET03.04); OPS 9-693.14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CA000011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Einzelbetreuung bei psychischen und psychosomatischen Störungen und Verhaltensstörungen bei Kindern und Jugendlichen mehr als 18 Stunden pro Tag (ET03.05); OPS 9-693.15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CA000012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Intensive Beaufsichtigung mit Überwachung in einer Kleinstgruppe bei psychischen und psychosomatischen Störungen und Verhaltensstörungen bei Kindern und Jugendlichen mehr als 12 bis 18 Stunden pro Tag (ET03.01); OPS 9-693.04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CA000013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Gabe von Paliperidon, intramuskulär (ZP2015-26), 150 mg; OPS 6-006.a1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3"/>
      </w:pPr>
      <w:bookmarkStart w:id="59" w:name="_Toc443643174"/>
      <w:r>
        <w:t>Zuschläge</w:t>
      </w:r>
      <w:bookmarkEnd w:id="5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CA800000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Zuschlag für Ausgleiche, IV Krankenkasse 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CA800001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Zuschlag für Ausgleiche, IV Krankenkasse 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CA800002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CA800003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Zuschlag für Kosten der Evaluation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3"/>
      </w:pPr>
      <w:bookmarkStart w:id="60" w:name="_Toc443643175"/>
      <w:r>
        <w:t>Abschläge</w:t>
      </w:r>
      <w:bookmarkEnd w:id="6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CA900000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Abschlag für Ausgleiche, IV Krankenkasse A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CA900001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Abschlag für Ausgleiche, IV Krankenkasse B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CA900002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Abschlag für Ausgleiche, Sonstige 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2"/>
      </w:pPr>
      <w:bookmarkStart w:id="61" w:name="_Toc443643176"/>
      <w:r>
        <w:t>Entgelte für besondere Einrichtungen</w:t>
      </w:r>
      <w:bookmarkEnd w:id="61"/>
    </w:p>
    <w:p w:rsidR="00561CED" w:rsidRDefault="00561CED" w:rsidP="00561CED">
      <w:pPr>
        <w:rPr>
          <w:sz w:val="20"/>
        </w:rPr>
      </w:pPr>
      <w:r>
        <w:rPr>
          <w:sz w:val="20"/>
        </w:rPr>
        <w:t>Derzeit nicht besetzt.</w:t>
      </w:r>
    </w:p>
    <w:p w:rsidR="00561CED" w:rsidRDefault="00561CED" w:rsidP="00561CED">
      <w:pPr>
        <w:pStyle w:val="berschrift2"/>
      </w:pPr>
      <w:bookmarkStart w:id="62" w:name="_Toc443643177"/>
      <w:r>
        <w:t>Entgelte für neue Untersuchungs- und Behandlungsmethoden § 7 Satz 1 Nr. 5 BPflV</w:t>
      </w:r>
      <w:bookmarkEnd w:id="62"/>
    </w:p>
    <w:p w:rsidR="00561CED" w:rsidRDefault="00561CED" w:rsidP="00561CED">
      <w:pPr>
        <w:rPr>
          <w:sz w:val="20"/>
        </w:rPr>
      </w:pPr>
      <w:r>
        <w:rPr>
          <w:sz w:val="20"/>
        </w:rPr>
        <w:t>Derzeit nicht besetzt.</w:t>
      </w:r>
    </w:p>
    <w:p w:rsidR="00561CED" w:rsidRDefault="00561CED" w:rsidP="00561CED">
      <w:pPr>
        <w:pStyle w:val="berschrift2"/>
      </w:pPr>
      <w:bookmarkStart w:id="63" w:name="_Toc443643178"/>
      <w:r>
        <w:t>Entgelte für Belegpatienten § 8 Abs. 2 BPflV</w:t>
      </w:r>
      <w:bookmarkEnd w:id="63"/>
    </w:p>
    <w:p w:rsidR="00561CED" w:rsidRDefault="00561CED" w:rsidP="00561CED">
      <w:pPr>
        <w:rPr>
          <w:sz w:val="20"/>
        </w:rPr>
      </w:pPr>
      <w:r>
        <w:rPr>
          <w:sz w:val="20"/>
        </w:rPr>
        <w:t>Derzeit nicht besetzt.</w:t>
      </w:r>
    </w:p>
    <w:p w:rsidR="00561CED" w:rsidRDefault="00561CED" w:rsidP="00561CED">
      <w:pPr>
        <w:pStyle w:val="berschrift2"/>
      </w:pPr>
      <w:bookmarkStart w:id="64" w:name="_Toc443643179"/>
      <w:r>
        <w:t>Integrierte Versorgung</w:t>
      </w:r>
      <w:bookmarkEnd w:id="64"/>
    </w:p>
    <w:p w:rsidR="00561CED" w:rsidRDefault="00561CED" w:rsidP="00561CED">
      <w:pPr>
        <w:pStyle w:val="berschrift3"/>
      </w:pPr>
      <w:bookmarkStart w:id="65" w:name="_Toc443643180"/>
      <w:r>
        <w:t>Entgelte für Integrierte Versorgung</w:t>
      </w:r>
      <w:bookmarkEnd w:id="65"/>
    </w:p>
    <w:p w:rsidR="00561CED" w:rsidRDefault="00561CED" w:rsidP="00561CED">
      <w:pPr>
        <w:rPr>
          <w:sz w:val="20"/>
        </w:rPr>
      </w:pPr>
      <w:r>
        <w:rPr>
          <w:sz w:val="20"/>
        </w:rPr>
        <w:t>Derzeit nicht besetzt.</w:t>
      </w:r>
    </w:p>
    <w:p w:rsidR="00561CED" w:rsidRDefault="00561CED" w:rsidP="00561CED">
      <w:pPr>
        <w:pStyle w:val="berschrift3"/>
      </w:pPr>
      <w:bookmarkStart w:id="66" w:name="_Toc443643181"/>
      <w:r>
        <w:t>Abschläge für Entgelte Integrierte Versorgung</w:t>
      </w:r>
      <w:bookmarkEnd w:id="66"/>
    </w:p>
    <w:p w:rsidR="00561CED" w:rsidRDefault="00561CED" w:rsidP="00561CED">
      <w:pPr>
        <w:rPr>
          <w:sz w:val="20"/>
        </w:rPr>
      </w:pPr>
      <w:r>
        <w:rPr>
          <w:sz w:val="20"/>
        </w:rPr>
        <w:t>Derzeit nicht besetzt.</w:t>
      </w:r>
    </w:p>
    <w:p w:rsidR="00561CED" w:rsidRDefault="00561CED" w:rsidP="00561CED">
      <w:pPr>
        <w:pStyle w:val="berschrift2"/>
      </w:pPr>
      <w:bookmarkStart w:id="67" w:name="_Toc443643182"/>
      <w:r>
        <w:t>Entgelte für vorstationäre Behandlung</w:t>
      </w:r>
      <w:bookmarkEnd w:id="67"/>
    </w:p>
    <w:p w:rsidR="00561CED" w:rsidRDefault="00561CED" w:rsidP="00561CED">
      <w:pPr>
        <w:pStyle w:val="berschrift3"/>
      </w:pPr>
      <w:bookmarkStart w:id="68" w:name="_Toc443643183"/>
      <w:r>
        <w:t>Einzelleistung für medizinisch-technische Großgeräte</w:t>
      </w:r>
      <w:bookmarkEnd w:id="6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2"/>
        <w:gridCol w:w="4414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CV005370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Computergesteuerte Tomographie im Kopfbereich - gegebenenfalls einschließlich des kraniozervikalen Übergangs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CV005376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CV005377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Zuschlag für computergesteuerte Analyse - einschließlich speziell nachfolgender 3D-Rekonstruktion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CV005700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3"/>
      </w:pPr>
      <w:bookmarkStart w:id="69" w:name="_Toc443643184"/>
      <w:r>
        <w:t>Fallbezogene Pauschalen für vorstationäre Behandlung</w:t>
      </w:r>
      <w:bookmarkEnd w:id="6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CV092900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Fallbezogene Pauschale Allgemeine 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CV093000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Fallbezogene Pauschale Kinder- und Jugendpsychiatrie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CV093100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Fallbezogene Pauschale Psychosomatik/Psychotherapie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2"/>
      </w:pPr>
      <w:bookmarkStart w:id="70" w:name="_Toc443643185"/>
      <w:r>
        <w:t>Entgelte für nachstationäre Behandlung</w:t>
      </w:r>
      <w:bookmarkEnd w:id="70"/>
    </w:p>
    <w:p w:rsidR="00561CED" w:rsidRDefault="00561CED" w:rsidP="00561CED">
      <w:pPr>
        <w:pStyle w:val="berschrift3"/>
      </w:pPr>
      <w:bookmarkStart w:id="71" w:name="_Toc443643186"/>
      <w:r>
        <w:t>Einzelleistung für medizinisch-technische Großgeräte</w:t>
      </w:r>
      <w:bookmarkEnd w:id="71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3"/>
        <w:gridCol w:w="4413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CN005700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3"/>
      </w:pPr>
      <w:bookmarkStart w:id="72" w:name="_Toc443643187"/>
      <w:r>
        <w:t>Tagesbezogene Pauschalen für nachstationäre Behandlung</w:t>
      </w:r>
      <w:bookmarkEnd w:id="7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07"/>
        <w:gridCol w:w="4419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CN092900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Tagesbezogene Pauschale Allgemeine 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CN093000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Tagesbezogene Pauschale Kinder- und Jugendpsychiatrie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CN093100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Tagesbezogene Pauschale Psychosomatik/Psychotherapie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Default="00561CED" w:rsidP="00561CED">
      <w:pPr>
        <w:pStyle w:val="berschrift2"/>
      </w:pPr>
      <w:bookmarkStart w:id="73" w:name="_Toc443643188"/>
      <w:r>
        <w:t>Sonstiges</w:t>
      </w:r>
      <w:bookmarkEnd w:id="73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561CED" w:rsidRPr="00CF4DCF" w:rsidTr="00CF4DCF">
        <w:tc>
          <w:tcPr>
            <w:tcW w:w="20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C1000000</w:t>
            </w:r>
          </w:p>
        </w:tc>
        <w:tc>
          <w:tcPr>
            <w:tcW w:w="460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intern 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561CED" w:rsidRPr="00CF4DCF" w:rsidRDefault="00561CED">
            <w:pPr>
              <w:rPr>
                <w:sz w:val="20"/>
                <w:szCs w:val="20"/>
              </w:rPr>
            </w:pPr>
            <w:r w:rsidRPr="00CF4DCF">
              <w:rPr>
                <w:sz w:val="20"/>
                <w:szCs w:val="20"/>
              </w:rPr>
              <w:t>31.12.9999</w:t>
            </w:r>
          </w:p>
        </w:tc>
      </w:tr>
    </w:tbl>
    <w:p w:rsidR="00561CED" w:rsidRDefault="00561CED" w:rsidP="00561CED">
      <w:pPr>
        <w:spacing w:before="0" w:after="0"/>
        <w:rPr>
          <w:sz w:val="20"/>
          <w:lang w:val="x-none"/>
        </w:rPr>
      </w:pPr>
    </w:p>
    <w:p w:rsidR="00561CED" w:rsidRPr="00561CED" w:rsidRDefault="00561CED" w:rsidP="00561CED">
      <w:pPr>
        <w:rPr>
          <w:lang w:val="x-none"/>
        </w:rPr>
      </w:pPr>
    </w:p>
    <w:sectPr w:rsidR="00561CED" w:rsidRPr="00561CED" w:rsidSect="00904493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4DCF" w:rsidRDefault="00CF4DCF" w:rsidP="008D27D1">
      <w:pPr>
        <w:spacing w:line="240" w:lineRule="auto"/>
      </w:pPr>
      <w:r>
        <w:separator/>
      </w:r>
    </w:p>
  </w:endnote>
  <w:endnote w:type="continuationSeparator" w:id="0">
    <w:p w:rsidR="00CF4DCF" w:rsidRDefault="00CF4DCF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659" w:rsidRPr="00561CED" w:rsidRDefault="005831B3">
    <w:pPr>
      <w:pStyle w:val="Fuzeile"/>
      <w:rPr>
        <w:color w:val="000000"/>
      </w:rPr>
    </w:pPr>
    <w:r>
      <w:rPr>
        <w:color w:val="000000"/>
        <w:szCs w:val="18"/>
      </w:rPr>
      <w:t>Letzte Änderung: 09</w:t>
    </w:r>
    <w:r w:rsidR="00561CED">
      <w:rPr>
        <w:color w:val="000000"/>
        <w:szCs w:val="18"/>
      </w:rPr>
      <w:t>.02.2016</w:t>
    </w:r>
    <w:r w:rsidR="00561CED">
      <w:rPr>
        <w:color w:val="000000"/>
        <w:szCs w:val="18"/>
      </w:rPr>
      <w:tab/>
    </w:r>
    <w:r w:rsidR="00561CED">
      <w:rPr>
        <w:color w:val="000000"/>
        <w:szCs w:val="18"/>
      </w:rPr>
      <w:tab/>
      <w:t>12. Fortschreibung zur §301 Vereinbarung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4DCF" w:rsidRDefault="00CF4DCF" w:rsidP="008D27D1">
      <w:pPr>
        <w:spacing w:line="240" w:lineRule="auto"/>
      </w:pPr>
      <w:r>
        <w:separator/>
      </w:r>
    </w:p>
  </w:footnote>
  <w:footnote w:type="continuationSeparator" w:id="0">
    <w:p w:rsidR="00CF4DCF" w:rsidRDefault="00CF4DCF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659" w:rsidRPr="00886B3E" w:rsidRDefault="00781659">
    <w:pPr>
      <w:pStyle w:val="KeinLeerraum"/>
      <w:rPr>
        <w:sz w:val="20"/>
      </w:rPr>
    </w:pPr>
    <w:r w:rsidRPr="00886B3E">
      <w:rPr>
        <w:sz w:val="20"/>
      </w:rPr>
      <w:t xml:space="preserve">Anlage 2 zur § 301-Vereinbarung  </w:t>
    </w:r>
  </w:p>
  <w:p w:rsidR="00781659" w:rsidRPr="00886B3E" w:rsidRDefault="00781659" w:rsidP="00284CF5">
    <w:pPr>
      <w:pStyle w:val="KeinLeerraum"/>
      <w:rPr>
        <w:sz w:val="20"/>
      </w:rPr>
    </w:pPr>
    <w:r w:rsidRPr="00886B3E">
      <w:rPr>
        <w:sz w:val="20"/>
      </w:rPr>
      <w:t xml:space="preserve">Anhang B Teil III (zum Schlüssel 4) </w:t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  <w:t xml:space="preserve"> Seite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PAGE </w:instrText>
    </w:r>
    <w:r w:rsidRPr="00886B3E">
      <w:rPr>
        <w:sz w:val="20"/>
      </w:rPr>
      <w:fldChar w:fldCharType="separate"/>
    </w:r>
    <w:r w:rsidR="006A4EE4">
      <w:rPr>
        <w:noProof/>
        <w:sz w:val="20"/>
      </w:rPr>
      <w:t>1</w:t>
    </w:r>
    <w:r w:rsidRPr="00886B3E">
      <w:rPr>
        <w:noProof/>
        <w:sz w:val="20"/>
      </w:rPr>
      <w:fldChar w:fldCharType="end"/>
    </w:r>
    <w:r w:rsidRPr="00886B3E">
      <w:rPr>
        <w:sz w:val="20"/>
      </w:rPr>
      <w:t xml:space="preserve"> von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NUMPAGES  </w:instrText>
    </w:r>
    <w:r w:rsidRPr="00886B3E">
      <w:rPr>
        <w:sz w:val="20"/>
      </w:rPr>
      <w:fldChar w:fldCharType="separate"/>
    </w:r>
    <w:r w:rsidR="006A4EE4">
      <w:rPr>
        <w:noProof/>
        <w:sz w:val="20"/>
      </w:rPr>
      <w:t>3</w:t>
    </w:r>
    <w:r w:rsidRPr="00886B3E">
      <w:rPr>
        <w:noProof/>
        <w:sz w:val="20"/>
      </w:rPr>
      <w:fldChar w:fldCharType="end"/>
    </w:r>
  </w:p>
  <w:p w:rsidR="00781659" w:rsidRPr="00886B3E" w:rsidRDefault="00781659">
    <w:pPr>
      <w:pStyle w:val="Kopfzeile"/>
      <w:rPr>
        <w:sz w:val="22"/>
      </w:rPr>
    </w:pPr>
  </w:p>
  <w:p w:rsidR="00781659" w:rsidRPr="00886B3E" w:rsidRDefault="00781659">
    <w:pPr>
      <w:pStyle w:val="Kopfzeile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3D4A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7289C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04A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722A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BBEBC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2B0C3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50A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D094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76DC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BEF3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C57577"/>
    <w:multiLevelType w:val="multilevel"/>
    <w:tmpl w:val="2850DBB6"/>
    <w:name w:val="myList"/>
    <w:lvl w:ilvl="0">
      <w:start w:val="1"/>
      <w:numFmt w:val="none"/>
      <w:pStyle w:val="berschrift1"/>
      <w:lvlText w:val=""/>
      <w:lvlJc w:val="left"/>
      <w:pPr>
        <w:ind w:left="57" w:hanging="57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berschrift2"/>
      <w:lvlText w:val="%1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431F41EB"/>
    <w:multiLevelType w:val="hybridMultilevel"/>
    <w:tmpl w:val="27E27B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0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D1"/>
    <w:rsid w:val="00010148"/>
    <w:rsid w:val="0002118E"/>
    <w:rsid w:val="00032622"/>
    <w:rsid w:val="00035240"/>
    <w:rsid w:val="00043482"/>
    <w:rsid w:val="000514E9"/>
    <w:rsid w:val="00054E77"/>
    <w:rsid w:val="00056FF3"/>
    <w:rsid w:val="00064B73"/>
    <w:rsid w:val="00066A60"/>
    <w:rsid w:val="00095BF6"/>
    <w:rsid w:val="000B4A88"/>
    <w:rsid w:val="000C2159"/>
    <w:rsid w:val="000D2FB4"/>
    <w:rsid w:val="00104E8D"/>
    <w:rsid w:val="001250DB"/>
    <w:rsid w:val="00131B7F"/>
    <w:rsid w:val="00134F69"/>
    <w:rsid w:val="001356B2"/>
    <w:rsid w:val="00141B6A"/>
    <w:rsid w:val="00146C73"/>
    <w:rsid w:val="00171ED7"/>
    <w:rsid w:val="00172BC2"/>
    <w:rsid w:val="00190A22"/>
    <w:rsid w:val="001A459F"/>
    <w:rsid w:val="001A6B35"/>
    <w:rsid w:val="001B79E6"/>
    <w:rsid w:val="001C5BB0"/>
    <w:rsid w:val="001C76B6"/>
    <w:rsid w:val="002121C4"/>
    <w:rsid w:val="00260715"/>
    <w:rsid w:val="00264926"/>
    <w:rsid w:val="00282A33"/>
    <w:rsid w:val="00284CF5"/>
    <w:rsid w:val="002909EF"/>
    <w:rsid w:val="00294498"/>
    <w:rsid w:val="002B4CD7"/>
    <w:rsid w:val="002C0324"/>
    <w:rsid w:val="002E61F7"/>
    <w:rsid w:val="002F5822"/>
    <w:rsid w:val="003174A6"/>
    <w:rsid w:val="00350AF9"/>
    <w:rsid w:val="0035508C"/>
    <w:rsid w:val="00367E06"/>
    <w:rsid w:val="003D4697"/>
    <w:rsid w:val="003F3034"/>
    <w:rsid w:val="003F540A"/>
    <w:rsid w:val="00427234"/>
    <w:rsid w:val="0045266D"/>
    <w:rsid w:val="004531C1"/>
    <w:rsid w:val="00474FA5"/>
    <w:rsid w:val="00476E87"/>
    <w:rsid w:val="004862EC"/>
    <w:rsid w:val="0049119F"/>
    <w:rsid w:val="004A7CD5"/>
    <w:rsid w:val="004A7E70"/>
    <w:rsid w:val="004B1C2F"/>
    <w:rsid w:val="004D3163"/>
    <w:rsid w:val="004D5984"/>
    <w:rsid w:val="004D6E9C"/>
    <w:rsid w:val="004E23FF"/>
    <w:rsid w:val="004E55C0"/>
    <w:rsid w:val="005040CE"/>
    <w:rsid w:val="00511DD9"/>
    <w:rsid w:val="0051323C"/>
    <w:rsid w:val="00530A29"/>
    <w:rsid w:val="00535B53"/>
    <w:rsid w:val="005440E0"/>
    <w:rsid w:val="00552F41"/>
    <w:rsid w:val="0055408A"/>
    <w:rsid w:val="00561CED"/>
    <w:rsid w:val="005831B3"/>
    <w:rsid w:val="00587060"/>
    <w:rsid w:val="005C3803"/>
    <w:rsid w:val="005F5B2A"/>
    <w:rsid w:val="00610F7F"/>
    <w:rsid w:val="006215FC"/>
    <w:rsid w:val="00654DC6"/>
    <w:rsid w:val="00673EB2"/>
    <w:rsid w:val="006873C8"/>
    <w:rsid w:val="006A4EE4"/>
    <w:rsid w:val="006C2DB1"/>
    <w:rsid w:val="007124A7"/>
    <w:rsid w:val="00713367"/>
    <w:rsid w:val="00732847"/>
    <w:rsid w:val="00753DAA"/>
    <w:rsid w:val="007750C2"/>
    <w:rsid w:val="00781659"/>
    <w:rsid w:val="00782940"/>
    <w:rsid w:val="007A33F1"/>
    <w:rsid w:val="007B19CF"/>
    <w:rsid w:val="007C4862"/>
    <w:rsid w:val="007E45CE"/>
    <w:rsid w:val="00837C7A"/>
    <w:rsid w:val="00842EE6"/>
    <w:rsid w:val="0084443D"/>
    <w:rsid w:val="0088083B"/>
    <w:rsid w:val="008830A8"/>
    <w:rsid w:val="00883B84"/>
    <w:rsid w:val="00886B3E"/>
    <w:rsid w:val="00890D5F"/>
    <w:rsid w:val="00896E39"/>
    <w:rsid w:val="008A1004"/>
    <w:rsid w:val="008A265A"/>
    <w:rsid w:val="008A7BA5"/>
    <w:rsid w:val="008C0041"/>
    <w:rsid w:val="008C39D2"/>
    <w:rsid w:val="008D27D1"/>
    <w:rsid w:val="008D7F40"/>
    <w:rsid w:val="008F02B6"/>
    <w:rsid w:val="00904493"/>
    <w:rsid w:val="00945741"/>
    <w:rsid w:val="00976B37"/>
    <w:rsid w:val="009845A9"/>
    <w:rsid w:val="00987BF6"/>
    <w:rsid w:val="009A1C3A"/>
    <w:rsid w:val="009A7A20"/>
    <w:rsid w:val="009C273D"/>
    <w:rsid w:val="009E6DB7"/>
    <w:rsid w:val="00A043AE"/>
    <w:rsid w:val="00A27424"/>
    <w:rsid w:val="00A629B5"/>
    <w:rsid w:val="00AD4CAB"/>
    <w:rsid w:val="00B17F5D"/>
    <w:rsid w:val="00B30898"/>
    <w:rsid w:val="00B354DA"/>
    <w:rsid w:val="00B50A23"/>
    <w:rsid w:val="00B51054"/>
    <w:rsid w:val="00B62912"/>
    <w:rsid w:val="00BA15CE"/>
    <w:rsid w:val="00BC699C"/>
    <w:rsid w:val="00BF2E52"/>
    <w:rsid w:val="00BF71AF"/>
    <w:rsid w:val="00C02642"/>
    <w:rsid w:val="00C24ACE"/>
    <w:rsid w:val="00C42302"/>
    <w:rsid w:val="00C46AFC"/>
    <w:rsid w:val="00C84E6A"/>
    <w:rsid w:val="00CA3331"/>
    <w:rsid w:val="00CA4B58"/>
    <w:rsid w:val="00CB729A"/>
    <w:rsid w:val="00CF1E73"/>
    <w:rsid w:val="00CF1F7C"/>
    <w:rsid w:val="00CF4DCF"/>
    <w:rsid w:val="00D14A2B"/>
    <w:rsid w:val="00D37196"/>
    <w:rsid w:val="00D44B40"/>
    <w:rsid w:val="00D80AA0"/>
    <w:rsid w:val="00DA7DC0"/>
    <w:rsid w:val="00DC0722"/>
    <w:rsid w:val="00E35EF2"/>
    <w:rsid w:val="00E41EDE"/>
    <w:rsid w:val="00E72FDC"/>
    <w:rsid w:val="00EB0D10"/>
    <w:rsid w:val="00EB407E"/>
    <w:rsid w:val="00EC74CF"/>
    <w:rsid w:val="00ED345C"/>
    <w:rsid w:val="00F00E16"/>
    <w:rsid w:val="00F0617B"/>
    <w:rsid w:val="00F131FA"/>
    <w:rsid w:val="00F225AE"/>
    <w:rsid w:val="00F5240B"/>
    <w:rsid w:val="00F52801"/>
    <w:rsid w:val="00F750C7"/>
    <w:rsid w:val="00F93A78"/>
    <w:rsid w:val="00FB37FA"/>
    <w:rsid w:val="00FB46B8"/>
    <w:rsid w:val="00FC52AB"/>
    <w:rsid w:val="00FE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BE4A52D-D3B8-4715-BBCC-F74F919A2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60715"/>
    <w:pPr>
      <w:spacing w:before="150" w:after="30" w:line="276" w:lineRule="auto"/>
    </w:pPr>
    <w:rPr>
      <w:sz w:val="24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F540A"/>
    <w:pPr>
      <w:keepNext/>
      <w:numPr>
        <w:numId w:val="11"/>
      </w:numPr>
      <w:spacing w:before="240" w:after="60"/>
      <w:outlineLvl w:val="0"/>
    </w:pPr>
    <w:rPr>
      <w:rFonts w:cs="Times New Roman"/>
      <w:b/>
      <w:bCs/>
      <w:kern w:val="32"/>
      <w:szCs w:val="32"/>
      <w:lang w:val="x-non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3F540A"/>
    <w:pPr>
      <w:keepNext/>
      <w:numPr>
        <w:ilvl w:val="1"/>
        <w:numId w:val="11"/>
      </w:numPr>
      <w:shd w:val="clear" w:color="auto" w:fill="A6A6A6"/>
      <w:spacing w:after="0" w:line="240" w:lineRule="auto"/>
      <w:outlineLvl w:val="1"/>
    </w:pPr>
    <w:rPr>
      <w:rFonts w:eastAsia="Times New Roman" w:cs="Times New Roman"/>
      <w:bCs/>
      <w:iCs/>
      <w:color w:val="FFFFFF"/>
      <w:sz w:val="20"/>
      <w:szCs w:val="28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3F540A"/>
    <w:pPr>
      <w:keepNext/>
      <w:numPr>
        <w:ilvl w:val="2"/>
        <w:numId w:val="11"/>
      </w:numPr>
      <w:shd w:val="clear" w:color="auto" w:fill="D9D9D9"/>
      <w:spacing w:before="0" w:after="0" w:line="240" w:lineRule="auto"/>
      <w:outlineLvl w:val="2"/>
    </w:pPr>
    <w:rPr>
      <w:rFonts w:cs="Times New Roman"/>
      <w:bCs/>
      <w:sz w:val="20"/>
      <w:szCs w:val="26"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numPr>
        <w:ilvl w:val="3"/>
        <w:numId w:val="11"/>
      </w:numPr>
      <w:outlineLvl w:val="3"/>
    </w:pPr>
    <w:rPr>
      <w:rFonts w:cs="Times New Roman"/>
      <w:b/>
      <w:bCs/>
      <w:sz w:val="20"/>
      <w:szCs w:val="20"/>
      <w:lang w:val="x-none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BA15CE"/>
    <w:pPr>
      <w:numPr>
        <w:ilvl w:val="4"/>
        <w:numId w:val="1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BA15CE"/>
    <w:pPr>
      <w:numPr>
        <w:ilvl w:val="5"/>
        <w:numId w:val="11"/>
      </w:numPr>
      <w:spacing w:before="240" w:after="60"/>
      <w:outlineLvl w:val="5"/>
    </w:pPr>
    <w:rPr>
      <w:rFonts w:ascii="Calibri" w:eastAsia="Times New Roman" w:hAnsi="Calibri" w:cs="Times New Roman"/>
      <w:b/>
      <w:bCs/>
      <w:sz w:val="20"/>
      <w:lang w:val="x-none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BA15CE"/>
    <w:pPr>
      <w:numPr>
        <w:ilvl w:val="6"/>
        <w:numId w:val="11"/>
      </w:numPr>
      <w:spacing w:before="240" w:after="60"/>
      <w:outlineLvl w:val="6"/>
    </w:pPr>
    <w:rPr>
      <w:rFonts w:ascii="Calibri" w:eastAsia="Times New Roman" w:hAnsi="Calibri" w:cs="Times New Roman"/>
      <w:szCs w:val="24"/>
      <w:lang w:val="x-none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BA15CE"/>
    <w:pPr>
      <w:numPr>
        <w:ilvl w:val="7"/>
        <w:numId w:val="11"/>
      </w:numPr>
      <w:spacing w:before="240" w:after="60"/>
      <w:outlineLvl w:val="7"/>
    </w:pPr>
    <w:rPr>
      <w:rFonts w:ascii="Calibri" w:eastAsia="Times New Roman" w:hAnsi="Calibri" w:cs="Times New Roman"/>
      <w:i/>
      <w:iCs/>
      <w:szCs w:val="24"/>
      <w:lang w:val="x-none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BA15CE"/>
    <w:pPr>
      <w:numPr>
        <w:ilvl w:val="8"/>
        <w:numId w:val="11"/>
      </w:numPr>
      <w:spacing w:before="240" w:after="60"/>
      <w:outlineLvl w:val="8"/>
    </w:pPr>
    <w:rPr>
      <w:rFonts w:ascii="Cambria" w:eastAsia="Times New Roman" w:hAnsi="Cambria" w:cs="Times New Roman"/>
      <w:sz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3F540A"/>
    <w:rPr>
      <w:rFonts w:cs="Times New Roman"/>
      <w:b/>
      <w:bCs/>
      <w:kern w:val="32"/>
      <w:sz w:val="24"/>
      <w:szCs w:val="32"/>
      <w:lang w:val="x-none" w:eastAsia="en-US"/>
    </w:rPr>
  </w:style>
  <w:style w:type="character" w:customStyle="1" w:styleId="berschrift3Zchn">
    <w:name w:val="Überschrift 3 Zchn"/>
    <w:link w:val="berschrift3"/>
    <w:rsid w:val="003F540A"/>
    <w:rPr>
      <w:rFonts w:cs="Times New Roman"/>
      <w:bCs/>
      <w:szCs w:val="26"/>
      <w:shd w:val="clear" w:color="auto" w:fill="D9D9D9"/>
      <w:lang w:val="x-none" w:eastAsia="en-US"/>
    </w:rPr>
  </w:style>
  <w:style w:type="character" w:customStyle="1" w:styleId="berschrift4Zchn">
    <w:name w:val="Überschrift 4 Zchn"/>
    <w:link w:val="berschrift4"/>
    <w:rsid w:val="00F614DD"/>
    <w:rPr>
      <w:rFonts w:cs="Times New Roman"/>
      <w:b/>
      <w:bCs/>
      <w:lang w:val="x-none" w:eastAsia="en-US"/>
    </w:rPr>
  </w:style>
  <w:style w:type="paragraph" w:styleId="Inhaltsverzeichnisberschrift">
    <w:name w:val="TOC Heading"/>
    <w:basedOn w:val="berschrift1"/>
    <w:next w:val="Standard"/>
    <w:qFormat/>
    <w:rsid w:val="00043482"/>
    <w:pPr>
      <w:keepLines/>
      <w:spacing w:before="150" w:after="30"/>
      <w:jc w:val="center"/>
      <w:outlineLvl w:val="9"/>
    </w:pPr>
    <w:rPr>
      <w:kern w:val="0"/>
      <w:sz w:val="32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3F540A"/>
    <w:pPr>
      <w:tabs>
        <w:tab w:val="center" w:pos="4536"/>
        <w:tab w:val="right" w:pos="9072"/>
      </w:tabs>
      <w:spacing w:line="240" w:lineRule="auto"/>
    </w:pPr>
    <w:rPr>
      <w:sz w:val="18"/>
    </w:rPr>
  </w:style>
  <w:style w:type="character" w:customStyle="1" w:styleId="FuzeileZchn">
    <w:name w:val="Fußzeile Zchn"/>
    <w:link w:val="Fuzeile"/>
    <w:rsid w:val="003F540A"/>
    <w:rPr>
      <w:sz w:val="18"/>
      <w:szCs w:val="22"/>
      <w:lang w:eastAsia="en-US"/>
    </w:rPr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uiPriority w:val="39"/>
    <w:qFormat/>
    <w:rsid w:val="004A7E70"/>
    <w:pPr>
      <w:tabs>
        <w:tab w:val="right" w:pos="9062"/>
      </w:tabs>
      <w:spacing w:before="480" w:after="0"/>
    </w:pPr>
    <w:rPr>
      <w:rFonts w:cs="Calibri"/>
      <w:b/>
      <w:bCs/>
      <w:iCs/>
      <w:szCs w:val="24"/>
    </w:rPr>
  </w:style>
  <w:style w:type="paragraph" w:styleId="Verzeichnis3">
    <w:name w:val="toc 3"/>
    <w:basedOn w:val="Standard"/>
    <w:next w:val="Standard"/>
    <w:autoRedefine/>
    <w:uiPriority w:val="39"/>
    <w:qFormat/>
    <w:rsid w:val="00976B37"/>
    <w:pPr>
      <w:tabs>
        <w:tab w:val="left" w:pos="1100"/>
        <w:tab w:val="right" w:pos="9062"/>
      </w:tabs>
      <w:spacing w:before="0" w:after="0"/>
      <w:ind w:left="440"/>
    </w:pPr>
    <w:rPr>
      <w:rFonts w:cs="Calibri"/>
      <w:noProof/>
      <w:sz w:val="18"/>
      <w:szCs w:val="20"/>
    </w:rPr>
  </w:style>
  <w:style w:type="character" w:styleId="Hyperlink">
    <w:name w:val="Hyperlink"/>
    <w:uiPriority w:val="99"/>
    <w:rsid w:val="00172BC2"/>
    <w:rPr>
      <w:color w:val="0000FF"/>
      <w:u w:val="single"/>
    </w:rPr>
  </w:style>
  <w:style w:type="character" w:customStyle="1" w:styleId="berschrift2Zchn">
    <w:name w:val="Überschrift 2 Zchn"/>
    <w:link w:val="berschrift2"/>
    <w:rsid w:val="003F540A"/>
    <w:rPr>
      <w:rFonts w:eastAsia="Times New Roman" w:cs="Times New Roman"/>
      <w:bCs/>
      <w:iCs/>
      <w:color w:val="FFFFFF"/>
      <w:szCs w:val="28"/>
      <w:shd w:val="clear" w:color="auto" w:fill="A6A6A6"/>
      <w:lang w:val="x-none" w:eastAsia="en-US"/>
    </w:rPr>
  </w:style>
  <w:style w:type="character" w:customStyle="1" w:styleId="berschrift5Zchn">
    <w:name w:val="Überschrift 5 Zchn"/>
    <w:link w:val="berschrift5"/>
    <w:semiHidden/>
    <w:rsid w:val="00BA15CE"/>
    <w:rPr>
      <w:rFonts w:ascii="Calibri" w:eastAsia="Times New Roman" w:hAnsi="Calibri" w:cs="Times New Roman"/>
      <w:b/>
      <w:bCs/>
      <w:i/>
      <w:iCs/>
      <w:sz w:val="26"/>
      <w:szCs w:val="26"/>
      <w:lang w:val="x-none" w:eastAsia="en-US"/>
    </w:rPr>
  </w:style>
  <w:style w:type="character" w:customStyle="1" w:styleId="berschrift6Zchn">
    <w:name w:val="Überschrift 6 Zchn"/>
    <w:link w:val="berschrift6"/>
    <w:semiHidden/>
    <w:rsid w:val="00BA15CE"/>
    <w:rPr>
      <w:rFonts w:ascii="Calibri" w:eastAsia="Times New Roman" w:hAnsi="Calibri" w:cs="Times New Roman"/>
      <w:b/>
      <w:bCs/>
      <w:szCs w:val="22"/>
      <w:lang w:val="x-none" w:eastAsia="en-US"/>
    </w:rPr>
  </w:style>
  <w:style w:type="character" w:customStyle="1" w:styleId="berschrift7Zchn">
    <w:name w:val="Überschrift 7 Zchn"/>
    <w:link w:val="berschrift7"/>
    <w:semiHidden/>
    <w:rsid w:val="00BA15CE"/>
    <w:rPr>
      <w:rFonts w:ascii="Calibri" w:eastAsia="Times New Roman" w:hAnsi="Calibri" w:cs="Times New Roman"/>
      <w:sz w:val="24"/>
      <w:szCs w:val="24"/>
      <w:lang w:val="x-none" w:eastAsia="en-US"/>
    </w:rPr>
  </w:style>
  <w:style w:type="character" w:customStyle="1" w:styleId="berschrift8Zchn">
    <w:name w:val="Überschrift 8 Zchn"/>
    <w:link w:val="berschrift8"/>
    <w:semiHidden/>
    <w:rsid w:val="00BA15CE"/>
    <w:rPr>
      <w:rFonts w:ascii="Calibri" w:eastAsia="Times New Roman" w:hAnsi="Calibri" w:cs="Times New Roman"/>
      <w:i/>
      <w:iCs/>
      <w:sz w:val="24"/>
      <w:szCs w:val="24"/>
      <w:lang w:val="x-none" w:eastAsia="en-US"/>
    </w:rPr>
  </w:style>
  <w:style w:type="character" w:customStyle="1" w:styleId="berschrift9Zchn">
    <w:name w:val="Überschrift 9 Zchn"/>
    <w:link w:val="berschrift9"/>
    <w:semiHidden/>
    <w:rsid w:val="00BA15CE"/>
    <w:rPr>
      <w:rFonts w:ascii="Cambria" w:eastAsia="Times New Roman" w:hAnsi="Cambria" w:cs="Times New Roman"/>
      <w:szCs w:val="22"/>
      <w:lang w:val="x-none" w:eastAsia="en-US"/>
    </w:rPr>
  </w:style>
  <w:style w:type="paragraph" w:styleId="Verzeichnis2">
    <w:name w:val="toc 2"/>
    <w:basedOn w:val="Standard"/>
    <w:next w:val="Standard"/>
    <w:autoRedefine/>
    <w:uiPriority w:val="39"/>
    <w:qFormat/>
    <w:rsid w:val="004A7E70"/>
    <w:pPr>
      <w:tabs>
        <w:tab w:val="left" w:pos="880"/>
        <w:tab w:val="right" w:pos="9062"/>
      </w:tabs>
      <w:spacing w:before="240" w:after="0"/>
      <w:ind w:left="851" w:hanging="851"/>
    </w:pPr>
    <w:rPr>
      <w:rFonts w:cs="Calibri"/>
      <w:bCs/>
      <w:noProof/>
      <w:sz w:val="20"/>
    </w:rPr>
  </w:style>
  <w:style w:type="paragraph" w:styleId="Verzeichnis4">
    <w:name w:val="toc 4"/>
    <w:basedOn w:val="Standard"/>
    <w:next w:val="Standard"/>
    <w:autoRedefine/>
    <w:rsid w:val="002909EF"/>
    <w:pPr>
      <w:spacing w:before="0" w:after="0"/>
      <w:ind w:left="660"/>
    </w:pPr>
    <w:rPr>
      <w:rFonts w:ascii="Calibri" w:hAnsi="Calibri" w:cs="Calibri"/>
      <w:sz w:val="20"/>
      <w:szCs w:val="20"/>
    </w:rPr>
  </w:style>
  <w:style w:type="paragraph" w:styleId="Verzeichnis5">
    <w:name w:val="toc 5"/>
    <w:basedOn w:val="Standard"/>
    <w:next w:val="Standard"/>
    <w:autoRedefine/>
    <w:rsid w:val="002909EF"/>
    <w:pPr>
      <w:spacing w:before="0" w:after="0"/>
      <w:ind w:left="880"/>
    </w:pPr>
    <w:rPr>
      <w:rFonts w:ascii="Calibri" w:hAnsi="Calibri" w:cs="Calibri"/>
      <w:sz w:val="20"/>
      <w:szCs w:val="20"/>
    </w:rPr>
  </w:style>
  <w:style w:type="paragraph" w:styleId="Verzeichnis6">
    <w:name w:val="toc 6"/>
    <w:basedOn w:val="Standard"/>
    <w:next w:val="Standard"/>
    <w:autoRedefine/>
    <w:rsid w:val="002909EF"/>
    <w:pPr>
      <w:spacing w:before="0" w:after="0"/>
      <w:ind w:left="1100"/>
    </w:pPr>
    <w:rPr>
      <w:rFonts w:ascii="Calibri" w:hAnsi="Calibri" w:cs="Calibri"/>
      <w:sz w:val="20"/>
      <w:szCs w:val="20"/>
    </w:rPr>
  </w:style>
  <w:style w:type="paragraph" w:styleId="Verzeichnis7">
    <w:name w:val="toc 7"/>
    <w:basedOn w:val="Standard"/>
    <w:next w:val="Standard"/>
    <w:autoRedefine/>
    <w:rsid w:val="002909EF"/>
    <w:pPr>
      <w:spacing w:before="0" w:after="0"/>
      <w:ind w:left="1320"/>
    </w:pPr>
    <w:rPr>
      <w:rFonts w:ascii="Calibri" w:hAnsi="Calibri" w:cs="Calibri"/>
      <w:sz w:val="20"/>
      <w:szCs w:val="20"/>
    </w:rPr>
  </w:style>
  <w:style w:type="paragraph" w:styleId="Verzeichnis8">
    <w:name w:val="toc 8"/>
    <w:basedOn w:val="Standard"/>
    <w:next w:val="Standard"/>
    <w:autoRedefine/>
    <w:rsid w:val="002909EF"/>
    <w:pPr>
      <w:spacing w:before="0" w:after="0"/>
      <w:ind w:left="1540"/>
    </w:pPr>
    <w:rPr>
      <w:rFonts w:ascii="Calibri" w:hAnsi="Calibri" w:cs="Calibri"/>
      <w:sz w:val="20"/>
      <w:szCs w:val="20"/>
    </w:rPr>
  </w:style>
  <w:style w:type="paragraph" w:styleId="Verzeichnis9">
    <w:name w:val="toc 9"/>
    <w:basedOn w:val="Standard"/>
    <w:next w:val="Standard"/>
    <w:autoRedefine/>
    <w:rsid w:val="002909EF"/>
    <w:pPr>
      <w:spacing w:before="0" w:after="0"/>
      <w:ind w:left="1760"/>
    </w:pPr>
    <w:rPr>
      <w:rFonts w:ascii="Calibri" w:hAnsi="Calibri" w:cs="Calibri"/>
      <w:sz w:val="20"/>
      <w:szCs w:val="20"/>
    </w:rPr>
  </w:style>
  <w:style w:type="table" w:styleId="Tabellenraster">
    <w:name w:val="Table Grid"/>
    <w:basedOn w:val="NormaleTabelle"/>
    <w:rsid w:val="00945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Hyperlink">
    <w:name w:val="FollowedHyperlink"/>
    <w:uiPriority w:val="99"/>
    <w:unhideWhenUsed/>
    <w:rsid w:val="00B354DA"/>
    <w:rPr>
      <w:color w:val="800080"/>
      <w:u w:val="single"/>
    </w:rPr>
  </w:style>
  <w:style w:type="table" w:customStyle="1" w:styleId="AnhangBTeilIII">
    <w:name w:val="AnhangBTeilIII"/>
    <w:basedOn w:val="NormaleTabelle"/>
    <w:uiPriority w:val="99"/>
    <w:rsid w:val="00171ED7"/>
    <w:tblPr/>
  </w:style>
  <w:style w:type="paragraph" w:styleId="Dokumentstruktur">
    <w:name w:val="Document Map"/>
    <w:basedOn w:val="Standard"/>
    <w:link w:val="DokumentstrukturZchn"/>
    <w:rsid w:val="00043482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rsid w:val="00043482"/>
    <w:rPr>
      <w:rFonts w:ascii="Tahoma" w:hAnsi="Tahoma" w:cs="Tahoma"/>
      <w:sz w:val="16"/>
      <w:szCs w:val="16"/>
      <w:lang w:eastAsia="en-US"/>
    </w:rPr>
  </w:style>
  <w:style w:type="paragraph" w:styleId="Textkrper">
    <w:name w:val="Body Text"/>
    <w:basedOn w:val="Standard"/>
    <w:link w:val="TextkrperZchn"/>
    <w:rsid w:val="004A7CD5"/>
    <w:pPr>
      <w:spacing w:after="120"/>
      <w:ind w:hanging="57"/>
    </w:pPr>
  </w:style>
  <w:style w:type="character" w:customStyle="1" w:styleId="TextkrperZchn">
    <w:name w:val="Textkörper Zchn"/>
    <w:link w:val="Textkrper"/>
    <w:rsid w:val="004A7CD5"/>
    <w:rPr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C82FE-B8C8-4BB0-85B3-219B954B4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64141</Words>
  <Characters>404089</Characters>
  <Application>Microsoft Office Word</Application>
  <DocSecurity>0</DocSecurity>
  <Lines>3367</Lines>
  <Paragraphs>934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467296</CharactersWithSpaces>
  <SharedDoc>false</SharedDoc>
  <HLinks>
    <vt:vector size="444" baseType="variant">
      <vt:variant>
        <vt:i4>1310771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_Toc443643022</vt:lpwstr>
      </vt:variant>
      <vt:variant>
        <vt:i4>1310771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_Toc443643021</vt:lpwstr>
      </vt:variant>
      <vt:variant>
        <vt:i4>1310771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_Toc443643020</vt:lpwstr>
      </vt:variant>
      <vt:variant>
        <vt:i4>1507379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_Toc443643019</vt:lpwstr>
      </vt:variant>
      <vt:variant>
        <vt:i4>1507379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_Toc443643018</vt:lpwstr>
      </vt:variant>
      <vt:variant>
        <vt:i4>1507379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_Toc443643017</vt:lpwstr>
      </vt:variant>
      <vt:variant>
        <vt:i4>1507379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_Toc443643016</vt:lpwstr>
      </vt:variant>
      <vt:variant>
        <vt:i4>1507379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_Toc443643015</vt:lpwstr>
      </vt:variant>
      <vt:variant>
        <vt:i4>1507379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_Toc443643014</vt:lpwstr>
      </vt:variant>
      <vt:variant>
        <vt:i4>1507379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_Toc443643013</vt:lpwstr>
      </vt:variant>
      <vt:variant>
        <vt:i4>1507379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_Toc443643012</vt:lpwstr>
      </vt:variant>
      <vt:variant>
        <vt:i4>1507379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_Toc443643011</vt:lpwstr>
      </vt:variant>
      <vt:variant>
        <vt:i4>1507379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_Toc443643010</vt:lpwstr>
      </vt:variant>
      <vt:variant>
        <vt:i4>1441843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_Toc443643009</vt:lpwstr>
      </vt:variant>
      <vt:variant>
        <vt:i4>1441843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_Toc443643008</vt:lpwstr>
      </vt:variant>
      <vt:variant>
        <vt:i4>1441843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_Toc443643007</vt:lpwstr>
      </vt:variant>
      <vt:variant>
        <vt:i4>1441843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_Toc443643006</vt:lpwstr>
      </vt:variant>
      <vt:variant>
        <vt:i4>1441843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_Toc443643005</vt:lpwstr>
      </vt:variant>
      <vt:variant>
        <vt:i4>1441843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_Toc443643004</vt:lpwstr>
      </vt:variant>
      <vt:variant>
        <vt:i4>1441843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_Toc443643003</vt:lpwstr>
      </vt:variant>
      <vt:variant>
        <vt:i4>1441843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_Toc443643002</vt:lpwstr>
      </vt:variant>
      <vt:variant>
        <vt:i4>1441843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_Toc443643001</vt:lpwstr>
      </vt:variant>
      <vt:variant>
        <vt:i4>1441843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_Toc443643000</vt:lpwstr>
      </vt:variant>
      <vt:variant>
        <vt:i4>1966138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_Toc443642999</vt:lpwstr>
      </vt:variant>
      <vt:variant>
        <vt:i4>1966138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_Toc443642998</vt:lpwstr>
      </vt:variant>
      <vt:variant>
        <vt:i4>1966138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_Toc443642997</vt:lpwstr>
      </vt:variant>
      <vt:variant>
        <vt:i4>1966138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_Toc443642996</vt:lpwstr>
      </vt:variant>
      <vt:variant>
        <vt:i4>1966138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_Toc443642995</vt:lpwstr>
      </vt:variant>
      <vt:variant>
        <vt:i4>1966138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_Toc443642994</vt:lpwstr>
      </vt:variant>
      <vt:variant>
        <vt:i4>1966138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_Toc443642993</vt:lpwstr>
      </vt:variant>
      <vt:variant>
        <vt:i4>1966138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_Toc443642992</vt:lpwstr>
      </vt:variant>
      <vt:variant>
        <vt:i4>1966138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_Toc443642991</vt:lpwstr>
      </vt:variant>
      <vt:variant>
        <vt:i4>1966138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_Toc443642990</vt:lpwstr>
      </vt:variant>
      <vt:variant>
        <vt:i4>2031674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_Toc443642989</vt:lpwstr>
      </vt:variant>
      <vt:variant>
        <vt:i4>2031674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_Toc443642988</vt:lpwstr>
      </vt:variant>
      <vt:variant>
        <vt:i4>2031674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_Toc443642987</vt:lpwstr>
      </vt:variant>
      <vt:variant>
        <vt:i4>2031674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_Toc443642986</vt:lpwstr>
      </vt:variant>
      <vt:variant>
        <vt:i4>2031674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_Toc443642985</vt:lpwstr>
      </vt:variant>
      <vt:variant>
        <vt:i4>2031674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_Toc443642984</vt:lpwstr>
      </vt:variant>
      <vt:variant>
        <vt:i4>2031674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_Toc443642983</vt:lpwstr>
      </vt:variant>
      <vt:variant>
        <vt:i4>2031674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_Toc443642982</vt:lpwstr>
      </vt:variant>
      <vt:variant>
        <vt:i4>2031674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_Toc443642981</vt:lpwstr>
      </vt:variant>
      <vt:variant>
        <vt:i4>2031674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_Toc443642980</vt:lpwstr>
      </vt:variant>
      <vt:variant>
        <vt:i4>1048634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_Toc443642979</vt:lpwstr>
      </vt:variant>
      <vt:variant>
        <vt:i4>1048634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_Toc443642978</vt:lpwstr>
      </vt:variant>
      <vt:variant>
        <vt:i4>1048634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_Toc443642977</vt:lpwstr>
      </vt:variant>
      <vt:variant>
        <vt:i4>1048634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_Toc443642976</vt:lpwstr>
      </vt:variant>
      <vt:variant>
        <vt:i4>1048634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_Toc443642975</vt:lpwstr>
      </vt:variant>
      <vt:variant>
        <vt:i4>1048634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_Toc443642974</vt:lpwstr>
      </vt:variant>
      <vt:variant>
        <vt:i4>1048634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_Toc443642973</vt:lpwstr>
      </vt:variant>
      <vt:variant>
        <vt:i4>1048634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_Toc443642972</vt:lpwstr>
      </vt:variant>
      <vt:variant>
        <vt:i4>1048634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_Toc443642971</vt:lpwstr>
      </vt:variant>
      <vt:variant>
        <vt:i4>1048634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_Toc443642970</vt:lpwstr>
      </vt:variant>
      <vt:variant>
        <vt:i4>1114170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_Toc443642969</vt:lpwstr>
      </vt:variant>
      <vt:variant>
        <vt:i4>1114170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_Toc443642968</vt:lpwstr>
      </vt:variant>
      <vt:variant>
        <vt:i4>1114170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_Toc443642967</vt:lpwstr>
      </vt:variant>
      <vt:variant>
        <vt:i4>1114170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_Toc443642966</vt:lpwstr>
      </vt:variant>
      <vt:variant>
        <vt:i4>1114170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_Toc443642965</vt:lpwstr>
      </vt:variant>
      <vt:variant>
        <vt:i4>1114170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_Toc443642964</vt:lpwstr>
      </vt:variant>
      <vt:variant>
        <vt:i4>1114170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_Toc443642963</vt:lpwstr>
      </vt:variant>
      <vt:variant>
        <vt:i4>1114170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_Toc443642962</vt:lpwstr>
      </vt:variant>
      <vt:variant>
        <vt:i4>1114170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_Toc443642961</vt:lpwstr>
      </vt:variant>
      <vt:variant>
        <vt:i4>1114170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_Toc443642960</vt:lpwstr>
      </vt:variant>
      <vt:variant>
        <vt:i4>1179706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_Toc443642959</vt:lpwstr>
      </vt:variant>
      <vt:variant>
        <vt:i4>1179706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_Toc443642958</vt:lpwstr>
      </vt:variant>
      <vt:variant>
        <vt:i4>1179706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_Toc443642957</vt:lpwstr>
      </vt:variant>
      <vt:variant>
        <vt:i4>1179706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_Toc443642956</vt:lpwstr>
      </vt:variant>
      <vt:variant>
        <vt:i4>1179706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_Toc443642955</vt:lpwstr>
      </vt:variant>
      <vt:variant>
        <vt:i4>1179706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_Toc443642954</vt:lpwstr>
      </vt:variant>
      <vt:variant>
        <vt:i4>1179706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_Toc443642953</vt:lpwstr>
      </vt:variant>
      <vt:variant>
        <vt:i4>1179706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_Toc443642952</vt:lpwstr>
      </vt:variant>
      <vt:variant>
        <vt:i4>1179706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_Toc443642951</vt:lpwstr>
      </vt:variant>
      <vt:variant>
        <vt:i4>1179706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_Toc443642950</vt:lpwstr>
      </vt:variant>
      <vt:variant>
        <vt:i4>1245242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_Toc443642949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Elßner, Thomas (VZ)</cp:lastModifiedBy>
  <cp:revision>2</cp:revision>
  <dcterms:created xsi:type="dcterms:W3CDTF">2016-03-02T17:01:00Z</dcterms:created>
  <dcterms:modified xsi:type="dcterms:W3CDTF">2016-03-02T17:01:00Z</dcterms:modified>
</cp:coreProperties>
</file>